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60" w:type="dxa"/>
        <w:tblInd w:w="-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035"/>
        <w:gridCol w:w="975"/>
        <w:gridCol w:w="1155"/>
        <w:gridCol w:w="1041"/>
        <w:gridCol w:w="849"/>
        <w:gridCol w:w="1056"/>
        <w:gridCol w:w="1470"/>
      </w:tblGrid>
      <w:tr w14:paraId="5CC56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B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剩余药物及外包装回收交接表</w:t>
            </w:r>
          </w:p>
        </w:tc>
      </w:tr>
      <w:tr w14:paraId="0584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5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B2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E8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方案编号：</w:t>
            </w:r>
          </w:p>
        </w:tc>
        <w:tc>
          <w:tcPr>
            <w:tcW w:w="65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4E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1B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临床试验专业：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CF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主要研究者：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1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</w:tr>
      <w:tr w14:paraId="6DBCB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受试者编号：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BA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受试者姓名缩写：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0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08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F44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访视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周期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C69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药物名称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0201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CDD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250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批号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CE6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回收数量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93A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C64F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3A3E3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74F24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79B701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5B21C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5A52D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007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外包装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C27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未使用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药物数量</w:t>
            </w: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5FFED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33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9A6900">
            <w:pPr>
              <w:jc w:val="both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1DF8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F9A4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58F98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3C48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6E3BD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A10E68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0BABC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B1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233888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949E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59002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40C6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EDCD9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6D9DC7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38CCC3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844F30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22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7F60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FC3AE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2A6C3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3E697A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025B2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5869D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E98E9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050B0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4B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295B7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813E5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CBEDB4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43833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EB043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669E9A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2DD243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02B8BE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CF4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7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49F5C6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0F8874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BFBCADC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2051601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DF96B3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E39229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E7882CF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B51C0EB">
            <w:pPr>
              <w:jc w:val="both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32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87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移交人签字及日期：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（CRC或研究者）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003D5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D0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接收人签字及日期：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（药物管理员）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791F8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A79A4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B142D2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FCD7F">
    <w:pPr>
      <w:pStyle w:val="2"/>
    </w:pPr>
    <w:r>
      <w:rPr>
        <w:rFonts w:hint="eastAsia"/>
      </w:rPr>
      <w:t>版本号2.0 版本日期2023-02-23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FE13">
    <w:pPr>
      <w:pStyle w:val="3"/>
    </w:pPr>
    <w:r>
      <w:rPr>
        <w:rFonts w:hint="eastAsia"/>
      </w:rPr>
      <w:t>温州医科大学附属第二医院GCP中心药房</w:t>
    </w:r>
    <w:r>
      <w:rPr>
        <w:rFonts w:hint="eastAsia"/>
        <w:lang w:val="en-US" w:eastAsia="zh-CN"/>
      </w:rPr>
      <w:t xml:space="preserve">                                        </w:t>
    </w:r>
    <w:r>
      <w:rPr>
        <w:rFonts w:hint="eastAsia"/>
      </w:rPr>
      <w:t>00-7-002-07-2.0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hZmZmODBlOTJiZDI5NjE4NTY2ZjE4MmE1MzdhNTEifQ=="/>
  </w:docVars>
  <w:rsids>
    <w:rsidRoot w:val="00000000"/>
    <w:rsid w:val="06677B63"/>
    <w:rsid w:val="0BD22F88"/>
    <w:rsid w:val="0F7B373C"/>
    <w:rsid w:val="347E4256"/>
    <w:rsid w:val="5F74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121</Characters>
  <Lines>0</Lines>
  <Paragraphs>0</Paragraphs>
  <TotalTime>2</TotalTime>
  <ScaleCrop>false</ScaleCrop>
  <LinksUpToDate>false</LinksUpToDate>
  <CharactersWithSpaces>121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2024-07-04T01:16:00Z</dcterms:created>
  <dc:creator>yh02</dc:creator>
  <cp:lastModifiedBy>yh02</cp:lastModifiedBy>
  <cp:lastPrinted>2025-02-17T02:47:46Z</cp:lastPrinted>
  <dcterms:modified xsi:type="dcterms:W3CDTF">2025-02-17T02:47:57Z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15B6472C0B004F248AAAFCB5DFA14B8C_12</vt:lpwstr>
  </property>
  <property fmtid="{D5CDD505-2E9C-101B-9397-08002B2CF9AE}" pid="4" name="KSOTemplateDocerSaveRecord">
    <vt:lpwstr>eyJoZGlkIjoiMGVhZmZmODBlOTJiZDI5NjE4NTY2ZjE4MmE1MzdhNTEifQ==</vt:lpwstr>
  </property>
</Properties>
</file>