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31C30">
      <w:pPr>
        <w:jc w:val="center"/>
        <w:rPr>
          <w:rFonts w:hint="eastAsia" w:ascii="黑体" w:hAnsi="黑体" w:eastAsia="黑体"/>
          <w:b/>
          <w:bCs/>
          <w:sz w:val="36"/>
          <w:szCs w:val="36"/>
        </w:rPr>
      </w:pPr>
      <w:r>
        <w:rPr>
          <w:rFonts w:hint="eastAsia" w:ascii="黑体" w:hAnsi="黑体" w:eastAsia="黑体"/>
          <w:b/>
          <w:bCs/>
          <w:sz w:val="36"/>
          <w:szCs w:val="36"/>
        </w:rPr>
        <w:t>温州医科大学附属第二医院</w:t>
      </w:r>
    </w:p>
    <w:p w14:paraId="33DAE299">
      <w:pPr>
        <w:jc w:val="center"/>
        <w:rPr>
          <w:rFonts w:hint="eastAsia" w:ascii="黑体" w:hAnsi="黑体" w:eastAsia="黑体"/>
          <w:b/>
          <w:bCs/>
          <w:sz w:val="36"/>
          <w:szCs w:val="36"/>
        </w:rPr>
      </w:pPr>
      <w:r>
        <w:rPr>
          <w:rFonts w:hint="eastAsia" w:ascii="黑体" w:hAnsi="黑体" w:eastAsia="黑体"/>
          <w:b/>
          <w:bCs/>
          <w:sz w:val="36"/>
          <w:szCs w:val="36"/>
        </w:rPr>
        <w:t>医院自行采购</w:t>
      </w:r>
      <w:bookmarkStart w:id="0" w:name="OLE_LINK13"/>
      <w:r>
        <w:rPr>
          <w:rFonts w:hint="eastAsia" w:ascii="黑体" w:hAnsi="黑体" w:eastAsia="黑体"/>
          <w:b/>
          <w:bCs/>
          <w:sz w:val="36"/>
          <w:szCs w:val="36"/>
        </w:rPr>
        <w:t>报价</w:t>
      </w:r>
      <w:bookmarkEnd w:id="0"/>
      <w:r>
        <w:rPr>
          <w:rFonts w:hint="eastAsia" w:ascii="黑体" w:hAnsi="黑体" w:eastAsia="黑体"/>
          <w:b/>
          <w:bCs/>
          <w:sz w:val="36"/>
          <w:szCs w:val="36"/>
        </w:rPr>
        <w:t>须知与技术规格要求</w:t>
      </w:r>
    </w:p>
    <w:p w14:paraId="36EF1741">
      <w:pPr>
        <w:spacing w:before="156" w:beforeLines="50"/>
        <w:rPr>
          <w:b/>
          <w:bCs/>
          <w:sz w:val="30"/>
          <w:szCs w:val="30"/>
        </w:rPr>
      </w:pPr>
      <w:r>
        <w:rPr>
          <w:rFonts w:hint="eastAsia"/>
          <w:b/>
          <w:bCs/>
          <w:sz w:val="30"/>
          <w:szCs w:val="30"/>
        </w:rPr>
        <w:t>一、供应商</w:t>
      </w:r>
      <w:r>
        <w:rPr>
          <w:b/>
          <w:bCs/>
          <w:sz w:val="30"/>
          <w:szCs w:val="30"/>
        </w:rPr>
        <w:t>报价需知</w:t>
      </w:r>
      <w:r>
        <w:rPr>
          <w:rFonts w:hint="eastAsia"/>
          <w:b/>
          <w:bCs/>
          <w:sz w:val="30"/>
          <w:szCs w:val="30"/>
        </w:rPr>
        <w:t>：</w:t>
      </w:r>
    </w:p>
    <w:p w14:paraId="48C8E47A">
      <w:pPr>
        <w:pStyle w:val="21"/>
        <w:numPr>
          <w:ilvl w:val="0"/>
          <w:numId w:val="1"/>
        </w:numPr>
        <w:spacing w:line="360" w:lineRule="auto"/>
        <w:ind w:firstLineChars="0"/>
        <w:rPr>
          <w:rFonts w:hint="eastAsia"/>
          <w:b/>
          <w:bCs/>
          <w:color w:val="auto"/>
          <w:sz w:val="24"/>
          <w:szCs w:val="32"/>
        </w:rPr>
      </w:pPr>
      <w:r>
        <w:rPr>
          <w:rFonts w:hint="eastAsia"/>
          <w:b/>
          <w:bCs/>
          <w:color w:val="auto"/>
          <w:sz w:val="24"/>
          <w:szCs w:val="32"/>
          <w:lang w:val="en-US" w:eastAsia="zh-CN"/>
        </w:rPr>
        <w:t>投标</w:t>
      </w:r>
      <w:r>
        <w:rPr>
          <w:rFonts w:hint="eastAsia"/>
          <w:b/>
          <w:bCs/>
          <w:color w:val="auto"/>
          <w:sz w:val="24"/>
          <w:szCs w:val="32"/>
        </w:rPr>
        <w:t>资料含技术标两份和商务标两份，技术标和商务标分开密封</w:t>
      </w:r>
    </w:p>
    <w:p w14:paraId="3E64D52E">
      <w:pPr>
        <w:pStyle w:val="21"/>
        <w:numPr>
          <w:ilvl w:val="0"/>
          <w:numId w:val="1"/>
        </w:numPr>
        <w:spacing w:line="360" w:lineRule="auto"/>
        <w:ind w:firstLineChars="0"/>
        <w:rPr>
          <w:b/>
          <w:bCs/>
          <w:color w:val="auto"/>
          <w:sz w:val="24"/>
          <w:szCs w:val="32"/>
        </w:rPr>
      </w:pPr>
      <w:r>
        <w:rPr>
          <w:rFonts w:hint="eastAsia"/>
          <w:b/>
          <w:bCs/>
          <w:color w:val="auto"/>
          <w:sz w:val="24"/>
          <w:szCs w:val="32"/>
        </w:rPr>
        <w:t>请在投标资料的封面注明项目名称、公司</w:t>
      </w:r>
      <w:r>
        <w:rPr>
          <w:rFonts w:hint="eastAsia"/>
          <w:b/>
          <w:bCs/>
          <w:color w:val="auto"/>
          <w:sz w:val="24"/>
          <w:szCs w:val="32"/>
          <w:lang w:val="en-US" w:eastAsia="zh-CN"/>
        </w:rPr>
        <w:t>名称、</w:t>
      </w:r>
      <w:r>
        <w:rPr>
          <w:rFonts w:hint="eastAsia"/>
          <w:b/>
          <w:bCs/>
          <w:color w:val="auto"/>
          <w:sz w:val="24"/>
          <w:szCs w:val="32"/>
        </w:rPr>
        <w:t>联系人和联系方式。</w:t>
      </w:r>
    </w:p>
    <w:p w14:paraId="1826BE28">
      <w:pPr>
        <w:pStyle w:val="21"/>
        <w:numPr>
          <w:ilvl w:val="0"/>
          <w:numId w:val="1"/>
        </w:numPr>
        <w:spacing w:line="360" w:lineRule="auto"/>
        <w:ind w:firstLineChars="0"/>
        <w:rPr>
          <w:b/>
          <w:bCs/>
          <w:color w:val="auto"/>
          <w:sz w:val="24"/>
          <w:szCs w:val="32"/>
        </w:rPr>
      </w:pPr>
      <w:r>
        <w:rPr>
          <w:rFonts w:hint="eastAsia"/>
          <w:b/>
          <w:bCs/>
          <w:color w:val="auto"/>
          <w:sz w:val="24"/>
          <w:szCs w:val="32"/>
        </w:rPr>
        <w:t>需于截止日期前递交</w:t>
      </w:r>
      <w:r>
        <w:rPr>
          <w:rFonts w:hint="eastAsia"/>
          <w:b/>
          <w:bCs/>
          <w:color w:val="auto"/>
          <w:sz w:val="24"/>
          <w:szCs w:val="32"/>
          <w:lang w:val="en-US" w:eastAsia="zh-CN"/>
        </w:rPr>
        <w:t>投标</w:t>
      </w:r>
      <w:r>
        <w:rPr>
          <w:rFonts w:hint="eastAsia"/>
          <w:b/>
          <w:bCs/>
          <w:color w:val="auto"/>
          <w:sz w:val="24"/>
          <w:szCs w:val="32"/>
        </w:rPr>
        <w:t>资料至</w:t>
      </w:r>
      <w:r>
        <w:rPr>
          <w:rFonts w:hint="eastAsia"/>
          <w:b/>
          <w:bCs/>
          <w:color w:val="auto"/>
          <w:sz w:val="24"/>
          <w:szCs w:val="32"/>
          <w:lang w:eastAsia="zh-CN"/>
        </w:rPr>
        <w:t>采购部</w:t>
      </w:r>
      <w:r>
        <w:rPr>
          <w:rFonts w:hint="eastAsia"/>
          <w:b/>
          <w:bCs/>
          <w:color w:val="auto"/>
          <w:sz w:val="24"/>
          <w:szCs w:val="32"/>
        </w:rPr>
        <w:t>，所有资料均需加盖企业红章，包括但不仅限于以下资料：</w:t>
      </w:r>
    </w:p>
    <w:p w14:paraId="64568F16">
      <w:pPr>
        <w:spacing w:line="360" w:lineRule="auto"/>
        <w:rPr>
          <w:rFonts w:ascii="宋体" w:hAnsi="宋体"/>
          <w:b/>
          <w:bCs/>
          <w:color w:val="auto"/>
          <w:sz w:val="24"/>
        </w:rPr>
      </w:pPr>
      <w:r>
        <w:rPr>
          <w:rFonts w:hint="eastAsia" w:ascii="宋体" w:hAnsi="宋体"/>
          <w:b/>
          <w:bCs/>
          <w:color w:val="auto"/>
          <w:sz w:val="24"/>
        </w:rPr>
        <w:t>1.技术标2份（</w:t>
      </w:r>
      <w:r>
        <w:rPr>
          <w:rFonts w:hint="eastAsia"/>
          <w:b/>
          <w:bCs/>
          <w:color w:val="auto"/>
          <w:sz w:val="24"/>
          <w:szCs w:val="32"/>
        </w:rPr>
        <w:t>密封加盖单位公章</w:t>
      </w:r>
      <w:r>
        <w:rPr>
          <w:rFonts w:hint="eastAsia" w:ascii="宋体" w:hAnsi="宋体"/>
          <w:b/>
          <w:bCs/>
          <w:color w:val="auto"/>
          <w:sz w:val="24"/>
        </w:rPr>
        <w:t>）：</w:t>
      </w:r>
    </w:p>
    <w:p w14:paraId="4B8B71B9">
      <w:pPr>
        <w:spacing w:line="276" w:lineRule="auto"/>
        <w:rPr>
          <w:rFonts w:hint="eastAsia" w:ascii="宋体" w:hAnsi="宋体" w:eastAsia="宋体"/>
          <w:bCs/>
          <w:color w:val="auto"/>
          <w:sz w:val="24"/>
          <w:lang w:eastAsia="zh-CN"/>
        </w:rPr>
      </w:pPr>
      <w:r>
        <w:rPr>
          <w:rFonts w:hint="eastAsia" w:ascii="宋体" w:hAnsi="宋体"/>
          <w:bCs/>
          <w:color w:val="auto"/>
          <w:sz w:val="24"/>
        </w:rPr>
        <w:t>① 供应商</w:t>
      </w:r>
      <w:r>
        <w:rPr>
          <w:rFonts w:hint="eastAsia" w:ascii="宋体" w:hAnsi="宋体"/>
          <w:bCs/>
          <w:color w:val="auto"/>
          <w:sz w:val="24"/>
          <w:lang w:val="en-US" w:eastAsia="zh-CN"/>
        </w:rPr>
        <w:t>营业执照</w:t>
      </w:r>
      <w:r>
        <w:rPr>
          <w:rFonts w:hint="eastAsia" w:ascii="宋体" w:hAnsi="宋体"/>
          <w:bCs/>
          <w:color w:val="auto"/>
          <w:sz w:val="24"/>
        </w:rPr>
        <w:t>（营业执照复印件）</w:t>
      </w:r>
      <w:r>
        <w:rPr>
          <w:rFonts w:hint="eastAsia" w:ascii="宋体" w:hAnsi="宋体"/>
          <w:bCs/>
          <w:color w:val="auto"/>
          <w:sz w:val="24"/>
          <w:lang w:eastAsia="zh-CN"/>
        </w:rPr>
        <w:t>；</w:t>
      </w:r>
    </w:p>
    <w:p w14:paraId="27E0A6B2">
      <w:pPr>
        <w:pStyle w:val="21"/>
        <w:ind w:firstLine="0" w:firstLineChars="0"/>
        <w:rPr>
          <w:rFonts w:ascii="宋体" w:hAnsi="宋体"/>
          <w:bCs/>
          <w:color w:val="auto"/>
          <w:sz w:val="24"/>
        </w:rPr>
      </w:pPr>
      <w:r>
        <w:rPr>
          <w:rFonts w:hint="eastAsia" w:ascii="宋体" w:hAnsi="宋体"/>
          <w:bCs/>
          <w:color w:val="auto"/>
          <w:sz w:val="24"/>
        </w:rPr>
        <w:t>② 法定代表人资格证明书及法人授权委托书（经办人是</w:t>
      </w:r>
      <w:r>
        <w:rPr>
          <w:rFonts w:ascii="宋体" w:hAnsi="宋体"/>
          <w:bCs/>
          <w:color w:val="auto"/>
          <w:sz w:val="24"/>
        </w:rPr>
        <w:t>法定代表人</w:t>
      </w:r>
      <w:r>
        <w:rPr>
          <w:rFonts w:hint="eastAsia" w:ascii="宋体" w:hAnsi="宋体"/>
          <w:bCs/>
          <w:color w:val="auto"/>
          <w:sz w:val="24"/>
        </w:rPr>
        <w:t>的，</w:t>
      </w:r>
      <w:r>
        <w:rPr>
          <w:rFonts w:ascii="宋体" w:hAnsi="宋体"/>
          <w:bCs/>
          <w:color w:val="auto"/>
          <w:sz w:val="24"/>
        </w:rPr>
        <w:t>不需提供</w:t>
      </w:r>
      <w:r>
        <w:rPr>
          <w:rFonts w:hint="eastAsia" w:ascii="宋体" w:hAnsi="宋体"/>
          <w:bCs/>
          <w:color w:val="auto"/>
          <w:sz w:val="24"/>
        </w:rPr>
        <w:t>法人授权委托书）；</w:t>
      </w:r>
    </w:p>
    <w:p w14:paraId="07E00482">
      <w:pPr>
        <w:snapToGrid w:val="0"/>
        <w:spacing w:line="276" w:lineRule="auto"/>
        <w:jc w:val="left"/>
        <w:rPr>
          <w:rFonts w:hint="eastAsia"/>
          <w:b/>
          <w:bCs/>
          <w:color w:val="auto"/>
          <w:sz w:val="32"/>
          <w:szCs w:val="32"/>
        </w:rPr>
      </w:pPr>
      <w:r>
        <w:rPr>
          <w:rFonts w:hint="eastAsia" w:ascii="宋体" w:hAnsi="宋体"/>
          <w:bCs/>
          <w:color w:val="auto"/>
          <w:sz w:val="24"/>
        </w:rPr>
        <w:t>③ 技术</w:t>
      </w:r>
      <w:r>
        <w:rPr>
          <w:rFonts w:ascii="宋体" w:hAnsi="宋体"/>
          <w:bCs/>
          <w:color w:val="auto"/>
          <w:sz w:val="24"/>
        </w:rPr>
        <w:t>规格偏离表</w:t>
      </w:r>
      <w:r>
        <w:rPr>
          <w:rFonts w:hint="eastAsia" w:ascii="宋体" w:hAnsi="宋体"/>
          <w:bCs/>
          <w:color w:val="auto"/>
          <w:sz w:val="24"/>
        </w:rPr>
        <w:t>（</w:t>
      </w:r>
      <w:r>
        <w:rPr>
          <w:rFonts w:hint="eastAsia" w:ascii="宋体" w:hAnsi="宋体"/>
          <w:bCs/>
          <w:color w:val="auto"/>
          <w:sz w:val="24"/>
          <w:highlight w:val="yellow"/>
        </w:rPr>
        <w:t>需与技术规格要求逐条对应</w:t>
      </w:r>
      <w:r>
        <w:rPr>
          <w:rFonts w:hint="eastAsia" w:ascii="宋体" w:hAnsi="宋体"/>
          <w:bCs/>
          <w:color w:val="auto"/>
          <w:sz w:val="24"/>
        </w:rPr>
        <w:t>）</w:t>
      </w:r>
    </w:p>
    <w:p w14:paraId="12705C44">
      <w:pPr>
        <w:snapToGrid w:val="0"/>
        <w:spacing w:line="276" w:lineRule="auto"/>
        <w:jc w:val="left"/>
        <w:rPr>
          <w:rFonts w:hint="eastAsia" w:ascii="宋体" w:hAnsi="宋体"/>
          <w:b/>
          <w:bCs/>
          <w:color w:val="auto"/>
          <w:sz w:val="24"/>
        </w:rPr>
      </w:pPr>
      <w:r>
        <w:rPr>
          <w:rFonts w:hint="eastAsia" w:ascii="宋体" w:hAnsi="宋体"/>
          <w:bCs/>
          <w:color w:val="auto"/>
          <w:sz w:val="24"/>
        </w:rPr>
        <w:t xml:space="preserve">④ </w:t>
      </w:r>
      <w:r>
        <w:rPr>
          <w:rFonts w:hint="eastAsia" w:ascii="宋体" w:hAnsi="宋体"/>
          <w:b/>
          <w:bCs/>
          <w:color w:val="auto"/>
          <w:sz w:val="24"/>
        </w:rPr>
        <w:t>投标产品详细产品参数和介绍（包括且不仅限于产品制造商、品牌、规格型号、材质、技术参数等）</w:t>
      </w:r>
    </w:p>
    <w:p w14:paraId="5C3D789E">
      <w:pPr>
        <w:snapToGrid w:val="0"/>
        <w:spacing w:line="276" w:lineRule="auto"/>
        <w:jc w:val="left"/>
        <w:rPr>
          <w:b/>
          <w:bCs/>
          <w:color w:val="auto"/>
          <w:sz w:val="32"/>
          <w:szCs w:val="32"/>
          <w:highlight w:val="yellow"/>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5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⑤</w:t>
      </w:r>
      <w:r>
        <w:rPr>
          <w:rFonts w:ascii="宋体" w:hAnsi="宋体"/>
          <w:bCs/>
          <w:color w:val="auto"/>
          <w:sz w:val="24"/>
        </w:rPr>
        <w:fldChar w:fldCharType="end"/>
      </w:r>
      <w:r>
        <w:rPr>
          <w:rFonts w:hint="eastAsia" w:ascii="宋体" w:hAnsi="宋体"/>
          <w:bCs/>
          <w:color w:val="auto"/>
          <w:sz w:val="24"/>
        </w:rPr>
        <w:t xml:space="preserve"> </w:t>
      </w:r>
      <w:r>
        <w:rPr>
          <w:rFonts w:hint="eastAsia" w:ascii="宋体" w:hAnsi="宋体"/>
          <w:b/>
          <w:bCs/>
          <w:color w:val="auto"/>
          <w:sz w:val="24"/>
        </w:rPr>
        <w:t>详细的供货清单（包括名称、规格型号、制造商/产地/品牌、数量等）</w:t>
      </w:r>
    </w:p>
    <w:p w14:paraId="187EE2A7">
      <w:pPr>
        <w:spacing w:line="276" w:lineRule="auto"/>
        <w:rPr>
          <w:rFonts w:ascii="宋体" w:hAnsi="宋体"/>
          <w:bCs/>
          <w:color w:val="auto"/>
          <w:sz w:val="24"/>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6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⑥</w:t>
      </w:r>
      <w:r>
        <w:rPr>
          <w:rFonts w:ascii="宋体" w:hAnsi="宋体"/>
          <w:bCs/>
          <w:color w:val="auto"/>
          <w:sz w:val="24"/>
        </w:rPr>
        <w:fldChar w:fldCharType="end"/>
      </w:r>
      <w:r>
        <w:rPr>
          <w:rFonts w:hint="eastAsia" w:ascii="宋体" w:hAnsi="宋体"/>
          <w:bCs/>
          <w:color w:val="auto"/>
          <w:sz w:val="24"/>
        </w:rPr>
        <w:t xml:space="preserve"> 供货及售后服务能力（包括且不仅限于产品销售同类业绩、</w:t>
      </w:r>
      <w:r>
        <w:rPr>
          <w:rFonts w:hint="eastAsia" w:ascii="宋体" w:hAnsi="宋体"/>
          <w:b/>
          <w:bCs/>
          <w:color w:val="auto"/>
          <w:sz w:val="24"/>
        </w:rPr>
        <w:t>交货期</w:t>
      </w:r>
      <w:r>
        <w:rPr>
          <w:rFonts w:hint="eastAsia" w:ascii="宋体" w:hAnsi="宋体"/>
          <w:bCs/>
          <w:color w:val="auto"/>
          <w:sz w:val="24"/>
        </w:rPr>
        <w:t>、质保期、售后服务承诺）</w:t>
      </w:r>
    </w:p>
    <w:p w14:paraId="464CC50C">
      <w:pPr>
        <w:spacing w:line="276" w:lineRule="auto"/>
        <w:rPr>
          <w:rFonts w:ascii="宋体" w:hAnsi="宋体"/>
          <w:bCs/>
          <w:color w:val="auto"/>
          <w:sz w:val="24"/>
        </w:rPr>
      </w:pPr>
      <w:r>
        <w:rPr>
          <w:rFonts w:ascii="宋体" w:hAnsi="宋体"/>
          <w:bCs/>
          <w:color w:val="auto"/>
          <w:sz w:val="24"/>
        </w:rPr>
        <w:fldChar w:fldCharType="begin"/>
      </w:r>
      <w:r>
        <w:rPr>
          <w:rFonts w:ascii="宋体" w:hAnsi="宋体"/>
          <w:bCs/>
          <w:color w:val="auto"/>
          <w:sz w:val="24"/>
        </w:rPr>
        <w:instrText xml:space="preserve"> </w:instrText>
      </w:r>
      <w:r>
        <w:rPr>
          <w:rFonts w:hint="eastAsia" w:ascii="宋体" w:hAnsi="宋体"/>
          <w:bCs/>
          <w:color w:val="auto"/>
          <w:sz w:val="24"/>
        </w:rPr>
        <w:instrText xml:space="preserve">= 7 \* GB3</w:instrText>
      </w:r>
      <w:r>
        <w:rPr>
          <w:rFonts w:ascii="宋体" w:hAnsi="宋体"/>
          <w:bCs/>
          <w:color w:val="auto"/>
          <w:sz w:val="24"/>
        </w:rPr>
        <w:instrText xml:space="preserve"> </w:instrText>
      </w:r>
      <w:r>
        <w:rPr>
          <w:rFonts w:ascii="宋体" w:hAnsi="宋体"/>
          <w:bCs/>
          <w:color w:val="auto"/>
          <w:sz w:val="24"/>
        </w:rPr>
        <w:fldChar w:fldCharType="separate"/>
      </w:r>
      <w:r>
        <w:rPr>
          <w:rFonts w:hint="eastAsia" w:ascii="宋体" w:hAnsi="宋体"/>
          <w:bCs/>
          <w:color w:val="auto"/>
          <w:sz w:val="24"/>
        </w:rPr>
        <w:t>⑦</w:t>
      </w:r>
      <w:r>
        <w:rPr>
          <w:rFonts w:ascii="宋体" w:hAnsi="宋体"/>
          <w:bCs/>
          <w:color w:val="auto"/>
          <w:sz w:val="24"/>
        </w:rPr>
        <w:fldChar w:fldCharType="end"/>
      </w:r>
      <w:r>
        <w:rPr>
          <w:rFonts w:hint="eastAsia" w:ascii="宋体" w:hAnsi="宋体"/>
          <w:bCs/>
          <w:color w:val="auto"/>
          <w:sz w:val="24"/>
        </w:rPr>
        <w:t xml:space="preserve"> 其他供应商认为需要提供的文件</w:t>
      </w:r>
    </w:p>
    <w:p w14:paraId="5C346BBB">
      <w:pPr>
        <w:spacing w:line="360" w:lineRule="auto"/>
        <w:rPr>
          <w:rFonts w:ascii="宋体" w:hAnsi="宋体"/>
          <w:bCs/>
          <w:color w:val="auto"/>
          <w:sz w:val="24"/>
        </w:rPr>
      </w:pPr>
      <w:r>
        <w:rPr>
          <w:rFonts w:hint="eastAsia" w:ascii="宋体" w:hAnsi="宋体"/>
          <w:b/>
          <w:bCs/>
          <w:color w:val="auto"/>
          <w:sz w:val="24"/>
        </w:rPr>
        <w:t>2.商务标2份（</w:t>
      </w:r>
      <w:r>
        <w:rPr>
          <w:rFonts w:hint="eastAsia"/>
          <w:b/>
          <w:bCs/>
          <w:color w:val="auto"/>
          <w:sz w:val="24"/>
          <w:szCs w:val="32"/>
        </w:rPr>
        <w:t>密封加盖单位公章</w:t>
      </w:r>
      <w:r>
        <w:rPr>
          <w:rFonts w:hint="eastAsia" w:ascii="宋体" w:hAnsi="宋体"/>
          <w:b/>
          <w:bCs/>
          <w:color w:val="auto"/>
          <w:sz w:val="24"/>
        </w:rPr>
        <w:t>）</w:t>
      </w:r>
      <w:r>
        <w:rPr>
          <w:rFonts w:hint="eastAsia" w:ascii="宋体" w:hAnsi="宋体"/>
          <w:bCs/>
          <w:color w:val="auto"/>
          <w:sz w:val="24"/>
        </w:rPr>
        <w:t>：</w:t>
      </w:r>
    </w:p>
    <w:p w14:paraId="45504BC4">
      <w:pPr>
        <w:snapToGrid w:val="0"/>
        <w:spacing w:line="276" w:lineRule="auto"/>
        <w:rPr>
          <w:rFonts w:hint="eastAsia" w:ascii="宋体" w:hAnsi="宋体"/>
          <w:bCs/>
          <w:color w:val="auto"/>
          <w:sz w:val="24"/>
        </w:rPr>
      </w:pPr>
      <w:r>
        <w:rPr>
          <w:rFonts w:hint="eastAsia" w:ascii="宋体" w:hAnsi="宋体"/>
          <w:bCs/>
          <w:color w:val="auto"/>
          <w:sz w:val="24"/>
        </w:rPr>
        <w:t xml:space="preserve">① </w:t>
      </w:r>
      <w:r>
        <w:rPr>
          <w:rFonts w:ascii="宋体" w:hAnsi="宋体"/>
          <w:bCs/>
          <w:color w:val="auto"/>
          <w:sz w:val="24"/>
        </w:rPr>
        <w:t>开标一览表</w:t>
      </w:r>
      <w:r>
        <w:rPr>
          <w:rFonts w:hint="eastAsia" w:ascii="宋体" w:hAnsi="宋体"/>
          <w:bCs/>
          <w:color w:val="auto"/>
          <w:sz w:val="24"/>
        </w:rPr>
        <w:t>：请注明投标产品名称、规格型号、制造商、品牌等相关信息。</w:t>
      </w:r>
    </w:p>
    <w:p w14:paraId="2E1FD265">
      <w:pPr>
        <w:snapToGrid w:val="0"/>
        <w:spacing w:line="276" w:lineRule="auto"/>
        <w:rPr>
          <w:rFonts w:hint="eastAsia" w:ascii="宋体" w:hAnsi="宋体" w:eastAsia="宋体" w:cs="宋体"/>
          <w:bCs/>
          <w:color w:val="auto"/>
          <w:sz w:val="24"/>
        </w:rPr>
      </w:pPr>
      <w:r>
        <w:rPr>
          <w:rFonts w:hint="eastAsia" w:ascii="宋体" w:hAnsi="宋体" w:eastAsia="宋体" w:cs="宋体"/>
          <w:bCs/>
          <w:color w:val="auto"/>
          <w:sz w:val="24"/>
        </w:rPr>
        <w:t>本次报价单价以综合单价投标，包含货物到达医院指定位置并能正常使用所需的一切费用，包括但不限于包装费、运输费、装卸费、税费、售后等。</w:t>
      </w:r>
    </w:p>
    <w:p w14:paraId="46DBAD05">
      <w:pPr>
        <w:spacing w:line="276" w:lineRule="auto"/>
        <w:rPr>
          <w:rFonts w:hint="eastAsia" w:ascii="宋体" w:hAnsi="宋体" w:eastAsia="宋体" w:cs="宋体"/>
          <w:bCs/>
          <w:color w:val="auto"/>
          <w:sz w:val="24"/>
        </w:rPr>
      </w:pPr>
      <w:r>
        <w:rPr>
          <w:rFonts w:hint="eastAsia" w:ascii="宋体" w:hAnsi="宋体" w:eastAsia="宋体" w:cs="宋体"/>
          <w:bCs/>
          <w:color w:val="auto"/>
          <w:sz w:val="24"/>
        </w:rPr>
        <w:t>② 投标人针对报价需要说明的其他文件和说明（如有）。</w:t>
      </w:r>
    </w:p>
    <w:p w14:paraId="43297553">
      <w:pPr>
        <w:spacing w:line="276" w:lineRule="auto"/>
        <w:rPr>
          <w:rFonts w:hint="eastAsia" w:ascii="宋体" w:hAnsi="宋体" w:eastAsia="宋体" w:cs="宋体"/>
          <w:b/>
          <w:bCs/>
          <w:color w:val="auto"/>
          <w:sz w:val="24"/>
        </w:rPr>
      </w:pPr>
      <w:r>
        <w:rPr>
          <w:rFonts w:hint="eastAsia" w:ascii="宋体" w:hAnsi="宋体" w:eastAsia="宋体" w:cs="宋体"/>
          <w:b/>
          <w:bCs/>
          <w:color w:val="auto"/>
          <w:sz w:val="24"/>
        </w:rPr>
        <w:t>3.</w:t>
      </w:r>
      <w:r>
        <w:rPr>
          <w:rFonts w:hint="eastAsia" w:ascii="宋体" w:hAnsi="宋体" w:cs="宋体"/>
          <w:b/>
          <w:bCs/>
          <w:color w:val="auto"/>
          <w:sz w:val="24"/>
          <w:lang w:val="en-US" w:eastAsia="zh-CN"/>
        </w:rPr>
        <w:t>技术标、商务标</w:t>
      </w:r>
      <w:r>
        <w:rPr>
          <w:rFonts w:hint="eastAsia" w:ascii="宋体" w:hAnsi="宋体" w:eastAsia="宋体" w:cs="宋体"/>
          <w:b/>
          <w:bCs/>
          <w:color w:val="auto"/>
          <w:sz w:val="24"/>
        </w:rPr>
        <w:t>（盖单位公章）扫描件一份</w:t>
      </w:r>
    </w:p>
    <w:p w14:paraId="02BD291E">
      <w:pPr>
        <w:spacing w:line="276" w:lineRule="auto"/>
        <w:rPr>
          <w:rFonts w:hint="eastAsia" w:ascii="宋体" w:hAnsi="宋体" w:eastAsia="宋体" w:cs="宋体"/>
          <w:bCs/>
          <w:color w:val="auto"/>
          <w:sz w:val="24"/>
        </w:rPr>
      </w:pPr>
      <w:r>
        <w:rPr>
          <w:rFonts w:hint="eastAsia" w:ascii="宋体" w:hAnsi="宋体" w:eastAsia="宋体" w:cs="宋体"/>
          <w:bCs/>
          <w:color w:val="auto"/>
          <w:sz w:val="24"/>
        </w:rPr>
        <w:t>预中标供应商需在结果公告发布1个工作日内提交</w:t>
      </w:r>
    </w:p>
    <w:p w14:paraId="29B28C71">
      <w:pPr>
        <w:spacing w:line="360" w:lineRule="auto"/>
        <w:rPr>
          <w:rFonts w:hint="eastAsia" w:ascii="宋体" w:hAnsi="宋体" w:eastAsia="宋体" w:cs="宋体"/>
          <w:bCs/>
          <w:color w:val="auto"/>
          <w:sz w:val="24"/>
        </w:rPr>
      </w:pPr>
      <w:r>
        <w:rPr>
          <w:rFonts w:hint="eastAsia" w:ascii="宋体" w:hAnsi="宋体" w:eastAsia="宋体" w:cs="宋体"/>
          <w:b/>
          <w:bCs/>
          <w:color w:val="auto"/>
          <w:sz w:val="24"/>
        </w:rPr>
        <w:t>4. 评标办法</w:t>
      </w:r>
      <w:r>
        <w:rPr>
          <w:rFonts w:hint="eastAsia" w:ascii="宋体" w:hAnsi="宋体" w:eastAsia="宋体" w:cs="宋体"/>
          <w:bCs/>
          <w:color w:val="auto"/>
          <w:sz w:val="24"/>
        </w:rPr>
        <w:t>：本项目中标一家，综合得分最高者为中标供应商。</w:t>
      </w:r>
    </w:p>
    <w:p w14:paraId="4A651D4B">
      <w:pPr>
        <w:spacing w:line="360" w:lineRule="auto"/>
        <w:ind w:firstLine="457" w:firstLineChars="196"/>
        <w:rPr>
          <w:rFonts w:hint="eastAsia" w:ascii="宋体" w:hAnsi="宋体" w:eastAsia="宋体" w:cs="宋体"/>
          <w:b/>
          <w:bCs/>
          <w:color w:val="auto"/>
          <w:spacing w:val="-4"/>
          <w:sz w:val="24"/>
        </w:rPr>
      </w:pPr>
      <w:r>
        <w:rPr>
          <w:rFonts w:hint="eastAsia" w:ascii="宋体" w:hAnsi="宋体" w:eastAsia="宋体" w:cs="宋体"/>
          <w:b/>
          <w:bCs/>
          <w:color w:val="auto"/>
          <w:spacing w:val="-4"/>
          <w:sz w:val="24"/>
        </w:rPr>
        <w:t>1、商务技术分（0-</w:t>
      </w:r>
      <w:r>
        <w:rPr>
          <w:rFonts w:hint="eastAsia" w:ascii="宋体" w:hAnsi="宋体" w:eastAsia="宋体" w:cs="宋体"/>
          <w:b/>
          <w:bCs/>
          <w:color w:val="auto"/>
          <w:spacing w:val="-4"/>
          <w:sz w:val="24"/>
          <w:lang w:val="en-US" w:eastAsia="zh-CN"/>
        </w:rPr>
        <w:t>6</w:t>
      </w:r>
      <w:r>
        <w:rPr>
          <w:rFonts w:hint="eastAsia" w:ascii="宋体" w:hAnsi="宋体" w:eastAsia="宋体" w:cs="宋体"/>
          <w:b/>
          <w:bCs/>
          <w:color w:val="auto"/>
          <w:spacing w:val="-4"/>
          <w:sz w:val="24"/>
        </w:rPr>
        <w:t>0分）</w:t>
      </w:r>
    </w:p>
    <w:tbl>
      <w:tblPr>
        <w:tblStyle w:val="11"/>
        <w:tblW w:w="904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1"/>
        <w:gridCol w:w="7636"/>
        <w:gridCol w:w="751"/>
      </w:tblGrid>
      <w:tr w14:paraId="637B3A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08D219E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序号</w:t>
            </w:r>
          </w:p>
        </w:tc>
        <w:tc>
          <w:tcPr>
            <w:tcW w:w="7636" w:type="dxa"/>
            <w:noWrap w:val="0"/>
            <w:vAlign w:val="center"/>
          </w:tcPr>
          <w:p w14:paraId="3EF8F1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评分细则</w:t>
            </w:r>
          </w:p>
        </w:tc>
        <w:tc>
          <w:tcPr>
            <w:tcW w:w="751" w:type="dxa"/>
            <w:noWrap w:val="0"/>
            <w:vAlign w:val="center"/>
          </w:tcPr>
          <w:p w14:paraId="0A7E8D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分值</w:t>
            </w:r>
          </w:p>
        </w:tc>
      </w:tr>
      <w:tr w14:paraId="2AF01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550F717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tc>
        <w:tc>
          <w:tcPr>
            <w:tcW w:w="7636" w:type="dxa"/>
            <w:noWrap w:val="0"/>
            <w:vAlign w:val="center"/>
          </w:tcPr>
          <w:p w14:paraId="248776C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采购要求响应：供应商响应文件与</w:t>
            </w:r>
            <w:r>
              <w:rPr>
                <w:rFonts w:hint="eastAsia" w:ascii="宋体" w:hAnsi="宋体" w:cs="宋体"/>
                <w:i w:val="0"/>
                <w:iCs w:val="0"/>
                <w:color w:val="auto"/>
                <w:kern w:val="0"/>
                <w:sz w:val="22"/>
                <w:szCs w:val="22"/>
                <w:u w:val="none"/>
                <w:lang w:val="en-US" w:eastAsia="zh-CN" w:bidi="ar"/>
              </w:rPr>
              <w:t>本次</w:t>
            </w:r>
            <w:r>
              <w:rPr>
                <w:rFonts w:hint="eastAsia" w:ascii="宋体" w:hAnsi="宋体" w:eastAsia="宋体" w:cs="宋体"/>
                <w:i w:val="0"/>
                <w:iCs w:val="0"/>
                <w:color w:val="auto"/>
                <w:kern w:val="0"/>
                <w:sz w:val="22"/>
                <w:szCs w:val="22"/>
                <w:u w:val="none"/>
                <w:lang w:val="en-US" w:eastAsia="zh-CN" w:bidi="ar"/>
              </w:rPr>
              <w:t>采购要求（技术要求、商务要求）的符合程度，每负偏离一项扣2分，扣完为止。</w:t>
            </w:r>
          </w:p>
        </w:tc>
        <w:tc>
          <w:tcPr>
            <w:tcW w:w="751" w:type="dxa"/>
            <w:noWrap w:val="0"/>
            <w:vAlign w:val="center"/>
          </w:tcPr>
          <w:p w14:paraId="5539DCC6">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30</w:t>
            </w:r>
          </w:p>
        </w:tc>
      </w:tr>
      <w:tr w14:paraId="04D026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4D9E3A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w:t>
            </w:r>
          </w:p>
        </w:tc>
        <w:tc>
          <w:tcPr>
            <w:tcW w:w="7636" w:type="dxa"/>
            <w:noWrap w:val="0"/>
            <w:vAlign w:val="center"/>
          </w:tcPr>
          <w:p w14:paraId="690864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根据设计效果图所展示的产品结构、整体设计合理性、使用便利性评价，3分；</w:t>
            </w:r>
          </w:p>
          <w:p w14:paraId="14889EF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根据设计效果图所展示的外观式样、颜色的适用性、美观性评价，3分。</w:t>
            </w:r>
          </w:p>
        </w:tc>
        <w:tc>
          <w:tcPr>
            <w:tcW w:w="751" w:type="dxa"/>
            <w:noWrap w:val="0"/>
            <w:vAlign w:val="center"/>
          </w:tcPr>
          <w:p w14:paraId="09D794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r>
      <w:tr w14:paraId="79538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738677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w:t>
            </w:r>
          </w:p>
        </w:tc>
        <w:tc>
          <w:tcPr>
            <w:tcW w:w="7636" w:type="dxa"/>
            <w:noWrap w:val="0"/>
            <w:vAlign w:val="center"/>
          </w:tcPr>
          <w:p w14:paraId="7CDB3A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业绩：供应商近3年（响应截止日期前3年内，以合同签订时间为准）家具（桌、椅、柜类）业绩，一个得1分，本项最高得4分。同一家最终用户单位的多</w:t>
            </w:r>
            <w:r>
              <w:rPr>
                <w:rFonts w:hint="eastAsia" w:ascii="宋体" w:hAnsi="宋体" w:cs="宋体"/>
                <w:i w:val="0"/>
                <w:iCs w:val="0"/>
                <w:color w:val="auto"/>
                <w:kern w:val="0"/>
                <w:sz w:val="22"/>
                <w:szCs w:val="22"/>
                <w:u w:val="none"/>
                <w:lang w:val="en-US" w:eastAsia="zh-CN" w:bidi="ar"/>
              </w:rPr>
              <w:t>个</w:t>
            </w:r>
            <w:r>
              <w:rPr>
                <w:rFonts w:hint="eastAsia" w:ascii="宋体" w:hAnsi="宋体" w:eastAsia="宋体" w:cs="宋体"/>
                <w:i w:val="0"/>
                <w:iCs w:val="0"/>
                <w:color w:val="auto"/>
                <w:kern w:val="0"/>
                <w:sz w:val="22"/>
                <w:szCs w:val="22"/>
                <w:u w:val="none"/>
                <w:lang w:val="en-US" w:eastAsia="zh-CN" w:bidi="ar"/>
              </w:rPr>
              <w:t>业绩合同只能算一个业绩。（提供合同复印件加盖公章，合同原件备查）</w:t>
            </w:r>
          </w:p>
        </w:tc>
        <w:tc>
          <w:tcPr>
            <w:tcW w:w="751" w:type="dxa"/>
            <w:noWrap w:val="0"/>
            <w:vAlign w:val="center"/>
          </w:tcPr>
          <w:p w14:paraId="74A9DB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r>
      <w:tr w14:paraId="1F18F0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7F4BA6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w:t>
            </w:r>
          </w:p>
        </w:tc>
        <w:tc>
          <w:tcPr>
            <w:tcW w:w="7636" w:type="dxa"/>
            <w:noWrap w:val="0"/>
            <w:vAlign w:val="center"/>
          </w:tcPr>
          <w:p w14:paraId="6915A30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评委根据提供的所投样品综合评价，未提供样品的，则该项不得分。</w:t>
            </w:r>
          </w:p>
        </w:tc>
        <w:tc>
          <w:tcPr>
            <w:tcW w:w="751" w:type="dxa"/>
            <w:noWrap w:val="0"/>
            <w:vAlign w:val="center"/>
          </w:tcPr>
          <w:p w14:paraId="749AF08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p>
        </w:tc>
      </w:tr>
      <w:tr w14:paraId="08590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661" w:type="dxa"/>
            <w:noWrap w:val="0"/>
            <w:vAlign w:val="center"/>
          </w:tcPr>
          <w:p w14:paraId="05E135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4.1</w:t>
            </w:r>
          </w:p>
        </w:tc>
        <w:tc>
          <w:tcPr>
            <w:tcW w:w="7636" w:type="dxa"/>
            <w:noWrap w:val="0"/>
            <w:vAlign w:val="center"/>
          </w:tcPr>
          <w:p w14:paraId="4D5C8F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1"/>
                <w:szCs w:val="21"/>
                <w:u w:val="none"/>
                <w:lang w:val="en-US" w:eastAsia="zh-CN" w:bidi="ar"/>
              </w:rPr>
              <w:t>矮柜</w:t>
            </w:r>
            <w:r>
              <w:rPr>
                <w:rFonts w:hint="eastAsia" w:ascii="宋体" w:hAnsi="宋体" w:eastAsia="宋体" w:cs="宋体"/>
                <w:i w:val="0"/>
                <w:iCs w:val="0"/>
                <w:color w:val="auto"/>
                <w:kern w:val="0"/>
                <w:sz w:val="22"/>
                <w:szCs w:val="22"/>
                <w:u w:val="none"/>
                <w:lang w:val="en-US" w:eastAsia="zh-CN" w:bidi="ar"/>
              </w:rPr>
              <w:t>（</w:t>
            </w:r>
            <w:r>
              <w:rPr>
                <w:rFonts w:hint="eastAsia"/>
                <w:b/>
                <w:bCs/>
                <w:color w:val="auto"/>
                <w:lang w:val="en-US" w:eastAsia="zh-CN"/>
              </w:rPr>
              <w:t>1400*670*850mm</w:t>
            </w:r>
            <w:r>
              <w:rPr>
                <w:rFonts w:hint="eastAsia" w:ascii="宋体" w:hAnsi="宋体" w:eastAsia="宋体" w:cs="宋体"/>
                <w:i w:val="0"/>
                <w:iCs w:val="0"/>
                <w:color w:val="auto"/>
                <w:kern w:val="0"/>
                <w:sz w:val="22"/>
                <w:szCs w:val="22"/>
                <w:u w:val="none"/>
                <w:lang w:val="en-US" w:eastAsia="zh-CN" w:bidi="ar"/>
              </w:rPr>
              <w:t xml:space="preserve">），具体见采购需求： </w:t>
            </w:r>
          </w:p>
          <w:p w14:paraId="38750E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（1）产品的工艺水平：产品的整体质量、产品的工艺制作、细节处理水平、产品的材质等方面。评分范围：</w:t>
            </w:r>
            <w:bookmarkStart w:id="1" w:name="OLE_LINK5"/>
            <w:r>
              <w:rPr>
                <w:rFonts w:hint="eastAsia" w:ascii="宋体" w:hAnsi="宋体" w:eastAsia="宋体" w:cs="宋体"/>
                <w:i w:val="0"/>
                <w:iCs w:val="0"/>
                <w:color w:val="auto"/>
                <w:kern w:val="0"/>
                <w:sz w:val="22"/>
                <w:szCs w:val="22"/>
                <w:u w:val="none"/>
                <w:lang w:val="en-US" w:eastAsia="zh-CN" w:bidi="ar"/>
              </w:rPr>
              <w:t>评分范围：2、1、0分。</w:t>
            </w:r>
            <w:bookmarkEnd w:id="1"/>
          </w:p>
          <w:p w14:paraId="355E99E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（2）产品外观式样合理、适用性、整体设计的美观度等方面。评分范围：2、1、0分。</w:t>
            </w:r>
          </w:p>
          <w:p w14:paraId="3C5162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（3）产品选用的主要材料：材料质量、有无刺激性气味等方面。评分范围：2、1、0分。</w:t>
            </w:r>
          </w:p>
          <w:p w14:paraId="250CF42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（4）产品选用的辅助材料及配件质量及细节处理等方面。评分范围：2、1、0分。</w:t>
            </w:r>
          </w:p>
          <w:p w14:paraId="6900746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（5）产品其它性能，如产品的成熟性、使用舒适性、安全性、牢固度。评分范围：2、1、0分。</w:t>
            </w:r>
          </w:p>
        </w:tc>
        <w:tc>
          <w:tcPr>
            <w:tcW w:w="751" w:type="dxa"/>
            <w:noWrap w:val="0"/>
            <w:vAlign w:val="center"/>
          </w:tcPr>
          <w:p w14:paraId="228FFDFC">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10</w:t>
            </w:r>
          </w:p>
        </w:tc>
      </w:tr>
      <w:tr w14:paraId="32B92F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661" w:type="dxa"/>
            <w:noWrap w:val="0"/>
            <w:vAlign w:val="center"/>
          </w:tcPr>
          <w:p w14:paraId="66C92C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c>
          <w:tcPr>
            <w:tcW w:w="7636" w:type="dxa"/>
            <w:noWrap w:val="0"/>
            <w:vAlign w:val="center"/>
          </w:tcPr>
          <w:p w14:paraId="1AB29C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项目实施方案：供应商提供的配货、运输、安装、验收的实施方案，对方案的完整性、可行性、科学性综合评价。</w:t>
            </w:r>
            <w:bookmarkStart w:id="2" w:name="OLE_LINK4"/>
            <w:r>
              <w:rPr>
                <w:rFonts w:hint="eastAsia" w:ascii="宋体" w:hAnsi="宋体" w:eastAsia="宋体" w:cs="宋体"/>
                <w:i w:val="0"/>
                <w:iCs w:val="0"/>
                <w:color w:val="auto"/>
                <w:kern w:val="0"/>
                <w:sz w:val="22"/>
                <w:szCs w:val="22"/>
                <w:u w:val="none"/>
                <w:lang w:val="en-US" w:eastAsia="zh-CN" w:bidi="ar"/>
              </w:rPr>
              <w:t>评分范围：</w:t>
            </w:r>
            <w:bookmarkStart w:id="3" w:name="OLE_LINK3"/>
            <w:bookmarkStart w:id="4" w:name="OLE_LINK1"/>
            <w:r>
              <w:rPr>
                <w:rFonts w:hint="eastAsia" w:ascii="宋体" w:hAnsi="宋体" w:eastAsia="宋体" w:cs="宋体"/>
                <w:i w:val="0"/>
                <w:iCs w:val="0"/>
                <w:color w:val="auto"/>
                <w:kern w:val="0"/>
                <w:sz w:val="22"/>
                <w:szCs w:val="22"/>
                <w:u w:val="none"/>
                <w:lang w:val="en-US" w:eastAsia="zh-CN" w:bidi="ar"/>
              </w:rPr>
              <w:t>5、4、</w:t>
            </w:r>
            <w:bookmarkEnd w:id="3"/>
            <w:r>
              <w:rPr>
                <w:rFonts w:hint="eastAsia" w:ascii="宋体" w:hAnsi="宋体" w:eastAsia="宋体" w:cs="宋体"/>
                <w:i w:val="0"/>
                <w:iCs w:val="0"/>
                <w:color w:val="auto"/>
                <w:kern w:val="0"/>
                <w:sz w:val="22"/>
                <w:szCs w:val="22"/>
                <w:u w:val="none"/>
                <w:lang w:val="en-US" w:eastAsia="zh-CN" w:bidi="ar"/>
              </w:rPr>
              <w:t>3、2、1、0分</w:t>
            </w:r>
            <w:bookmarkEnd w:id="4"/>
            <w:r>
              <w:rPr>
                <w:rFonts w:hint="eastAsia" w:ascii="宋体" w:hAnsi="宋体" w:eastAsia="宋体" w:cs="宋体"/>
                <w:i w:val="0"/>
                <w:iCs w:val="0"/>
                <w:color w:val="auto"/>
                <w:kern w:val="0"/>
                <w:sz w:val="22"/>
                <w:szCs w:val="22"/>
                <w:u w:val="none"/>
                <w:lang w:val="en-US" w:eastAsia="zh-CN" w:bidi="ar"/>
              </w:rPr>
              <w:t>。</w:t>
            </w:r>
            <w:bookmarkEnd w:id="2"/>
          </w:p>
        </w:tc>
        <w:tc>
          <w:tcPr>
            <w:tcW w:w="751" w:type="dxa"/>
            <w:noWrap w:val="0"/>
            <w:vAlign w:val="center"/>
          </w:tcPr>
          <w:p w14:paraId="7492301B">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r w14:paraId="6FF1C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1" w:type="dxa"/>
            <w:noWrap w:val="0"/>
            <w:vAlign w:val="center"/>
          </w:tcPr>
          <w:p w14:paraId="60E2EE8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w:t>
            </w:r>
          </w:p>
        </w:tc>
        <w:tc>
          <w:tcPr>
            <w:tcW w:w="7636" w:type="dxa"/>
            <w:noWrap w:val="0"/>
            <w:vAlign w:val="center"/>
          </w:tcPr>
          <w:p w14:paraId="3CCF9F8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售后服务能力：对交货后出现不合格产品等问题所采取的措施、保修方案、售后响应及时性、备品备件储备情况等综合评价。评分范围：5、4、3、2、1、0分。</w:t>
            </w:r>
          </w:p>
        </w:tc>
        <w:tc>
          <w:tcPr>
            <w:tcW w:w="751" w:type="dxa"/>
            <w:noWrap w:val="0"/>
            <w:vAlign w:val="center"/>
          </w:tcPr>
          <w:p w14:paraId="34F1C2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5</w:t>
            </w:r>
          </w:p>
        </w:tc>
      </w:tr>
    </w:tbl>
    <w:p w14:paraId="2F75F71F">
      <w:pPr>
        <w:spacing w:before="120" w:beforeLines="50" w:after="120" w:afterLines="50"/>
        <w:ind w:firstLine="398" w:firstLineChars="196"/>
        <w:rPr>
          <w:rFonts w:hint="eastAsia" w:ascii="宋体" w:hAnsi="宋体" w:eastAsia="宋体" w:cs="宋体"/>
          <w:b/>
          <w:color w:val="auto"/>
          <w:spacing w:val="-4"/>
          <w:szCs w:val="21"/>
        </w:rPr>
      </w:pPr>
    </w:p>
    <w:p w14:paraId="4A5714E8">
      <w:pPr>
        <w:spacing w:before="120" w:beforeLines="50" w:after="120" w:afterLines="50"/>
        <w:ind w:firstLine="457" w:firstLineChars="196"/>
        <w:rPr>
          <w:rFonts w:hint="eastAsia" w:ascii="宋体" w:hAnsi="宋体" w:eastAsia="宋体" w:cs="宋体"/>
          <w:b/>
          <w:bCs/>
          <w:color w:val="auto"/>
          <w:spacing w:val="-4"/>
          <w:sz w:val="24"/>
          <w:szCs w:val="20"/>
        </w:rPr>
      </w:pPr>
      <w:r>
        <w:rPr>
          <w:rFonts w:hint="eastAsia" w:ascii="宋体" w:hAnsi="宋体" w:eastAsia="宋体" w:cs="宋体"/>
          <w:b/>
          <w:color w:val="auto"/>
          <w:spacing w:val="-4"/>
          <w:sz w:val="24"/>
          <w:szCs w:val="20"/>
        </w:rPr>
        <w:t>2、</w:t>
      </w:r>
      <w:r>
        <w:rPr>
          <w:rFonts w:hint="eastAsia" w:ascii="宋体" w:hAnsi="宋体" w:eastAsia="宋体" w:cs="宋体"/>
          <w:b/>
          <w:bCs/>
          <w:color w:val="auto"/>
          <w:spacing w:val="-4"/>
          <w:sz w:val="24"/>
          <w:szCs w:val="20"/>
        </w:rPr>
        <w:t>价格分（0-</w:t>
      </w:r>
      <w:r>
        <w:rPr>
          <w:rFonts w:hint="eastAsia" w:ascii="宋体" w:hAnsi="宋体" w:eastAsia="宋体" w:cs="宋体"/>
          <w:b/>
          <w:bCs/>
          <w:color w:val="auto"/>
          <w:spacing w:val="-4"/>
          <w:sz w:val="24"/>
          <w:szCs w:val="20"/>
          <w:lang w:val="en-US" w:eastAsia="zh-CN"/>
        </w:rPr>
        <w:t>4</w:t>
      </w:r>
      <w:r>
        <w:rPr>
          <w:rFonts w:hint="eastAsia" w:ascii="宋体" w:hAnsi="宋体" w:eastAsia="宋体" w:cs="宋体"/>
          <w:b/>
          <w:bCs/>
          <w:color w:val="auto"/>
          <w:spacing w:val="-4"/>
          <w:sz w:val="24"/>
          <w:szCs w:val="20"/>
        </w:rPr>
        <w:t>0分）</w:t>
      </w:r>
    </w:p>
    <w:p w14:paraId="105AC842">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价格分权重为</w:t>
      </w:r>
      <w:r>
        <w:rPr>
          <w:rFonts w:hint="eastAsia" w:ascii="宋体" w:hAnsi="宋体" w:eastAsia="宋体" w:cs="宋体"/>
          <w:color w:val="auto"/>
          <w:sz w:val="24"/>
          <w:lang w:val="en-US" w:eastAsia="zh-CN"/>
        </w:rPr>
        <w:t>4</w:t>
      </w:r>
      <w:r>
        <w:rPr>
          <w:rFonts w:hint="eastAsia" w:ascii="宋体" w:hAnsi="宋体" w:eastAsia="宋体" w:cs="宋体"/>
          <w:color w:val="auto"/>
          <w:sz w:val="24"/>
        </w:rPr>
        <w:t>0%，即满分为</w:t>
      </w:r>
      <w:r>
        <w:rPr>
          <w:rFonts w:hint="eastAsia" w:ascii="宋体" w:hAnsi="宋体" w:eastAsia="宋体" w:cs="宋体"/>
          <w:color w:val="auto"/>
          <w:sz w:val="24"/>
          <w:lang w:val="en-US" w:eastAsia="zh-CN"/>
        </w:rPr>
        <w:t>4</w:t>
      </w:r>
      <w:r>
        <w:rPr>
          <w:rFonts w:hint="eastAsia" w:ascii="宋体" w:hAnsi="宋体" w:eastAsia="宋体" w:cs="宋体"/>
          <w:color w:val="auto"/>
          <w:sz w:val="24"/>
        </w:rPr>
        <w:t>0分。价格分采用低价优先法计算，即满足采购文件要求且评审价最低的响应报价为评审基准价，其得分为对应满分。其他供应商的价格分按照下列公式计算：</w:t>
      </w:r>
    </w:p>
    <w:p w14:paraId="770EAE06">
      <w:pPr>
        <w:adjustRightInd w:val="0"/>
        <w:spacing w:before="100"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价格分=（评审基准价/响应报价）×</w:t>
      </w:r>
      <w:r>
        <w:rPr>
          <w:rFonts w:hint="eastAsia" w:ascii="宋体" w:hAnsi="宋体" w:eastAsia="宋体" w:cs="宋体"/>
          <w:color w:val="auto"/>
          <w:sz w:val="24"/>
          <w:lang w:val="en-US" w:eastAsia="zh-CN"/>
        </w:rPr>
        <w:t>4</w:t>
      </w:r>
      <w:r>
        <w:rPr>
          <w:rFonts w:hint="eastAsia" w:ascii="宋体" w:hAnsi="宋体" w:eastAsia="宋体" w:cs="宋体"/>
          <w:color w:val="auto"/>
          <w:sz w:val="24"/>
        </w:rPr>
        <w:t>0%×100；</w:t>
      </w:r>
    </w:p>
    <w:p w14:paraId="424862E1">
      <w:pPr>
        <w:adjustRightInd w:val="0"/>
        <w:spacing w:before="100" w:after="50"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3、供应商的综合得分为以上商务技术分及价格分之和。</w:t>
      </w:r>
    </w:p>
    <w:p w14:paraId="394CEA7F">
      <w:pPr>
        <w:spacing w:line="360" w:lineRule="auto"/>
        <w:ind w:firstLine="1680" w:firstLineChars="700"/>
        <w:rPr>
          <w:rFonts w:hint="eastAsia" w:ascii="宋体" w:hAnsi="宋体"/>
          <w:bCs/>
          <w:color w:val="auto"/>
          <w:sz w:val="24"/>
        </w:rPr>
      </w:pPr>
      <w:r>
        <w:rPr>
          <w:color w:val="auto"/>
          <w:sz w:val="24"/>
        </w:rPr>
        <w:br w:type="page"/>
      </w:r>
    </w:p>
    <w:p w14:paraId="1629E0F6">
      <w:pPr>
        <w:spacing w:before="156" w:beforeLines="50"/>
        <w:rPr>
          <w:rFonts w:hint="default"/>
          <w:b/>
          <w:bCs/>
          <w:sz w:val="30"/>
          <w:szCs w:val="30"/>
          <w:lang w:val="en-US" w:eastAsia="zh-CN"/>
        </w:rPr>
      </w:pPr>
      <w:r>
        <w:rPr>
          <w:rFonts w:hint="eastAsia"/>
          <w:b/>
          <w:bCs/>
          <w:sz w:val="30"/>
          <w:szCs w:val="30"/>
        </w:rPr>
        <w:t>二、</w:t>
      </w:r>
      <w:bookmarkStart w:id="5" w:name="OLE_LINK6"/>
      <w:r>
        <w:rPr>
          <w:rFonts w:hint="eastAsia"/>
          <w:b/>
          <w:bCs/>
          <w:sz w:val="30"/>
          <w:szCs w:val="30"/>
        </w:rPr>
        <w:t>技术规格要求</w:t>
      </w:r>
    </w:p>
    <w:bookmarkEnd w:id="5"/>
    <w:p w14:paraId="0BE16630">
      <w:pPr>
        <w:snapToGrid w:val="0"/>
        <w:spacing w:line="300" w:lineRule="auto"/>
        <w:rPr>
          <w:rFonts w:hint="eastAsia"/>
          <w:b/>
          <w:bCs/>
          <w:sz w:val="21"/>
          <w:szCs w:val="21"/>
        </w:rPr>
      </w:pPr>
      <w:r>
        <w:rPr>
          <w:rFonts w:hint="eastAsia"/>
          <w:b/>
          <w:bCs/>
          <w:sz w:val="21"/>
          <w:szCs w:val="21"/>
          <w:lang w:val="en-US" w:eastAsia="zh-CN"/>
        </w:rPr>
        <w:t xml:space="preserve">1. </w:t>
      </w:r>
      <w:r>
        <w:rPr>
          <w:rFonts w:hint="eastAsia"/>
          <w:b/>
          <w:bCs/>
          <w:sz w:val="21"/>
          <w:szCs w:val="21"/>
        </w:rPr>
        <w:t>采购物资：2025年4月家具；采购数量：1批；总预算：</w:t>
      </w:r>
      <w:bookmarkStart w:id="6" w:name="OLE_LINK7"/>
      <w:bookmarkStart w:id="7" w:name="OLE_LINK16"/>
      <w:r>
        <w:rPr>
          <w:rFonts w:hint="eastAsia"/>
          <w:b/>
          <w:bCs/>
          <w:sz w:val="21"/>
          <w:szCs w:val="21"/>
        </w:rPr>
        <w:t>1</w:t>
      </w:r>
      <w:bookmarkEnd w:id="6"/>
      <w:r>
        <w:rPr>
          <w:rFonts w:hint="eastAsia"/>
          <w:b/>
          <w:bCs/>
          <w:sz w:val="21"/>
          <w:szCs w:val="21"/>
          <w:lang w:val="en-US" w:eastAsia="zh-CN"/>
        </w:rPr>
        <w:t>35160</w:t>
      </w:r>
      <w:bookmarkEnd w:id="7"/>
      <w:r>
        <w:rPr>
          <w:rFonts w:hint="eastAsia"/>
          <w:b/>
          <w:bCs/>
          <w:sz w:val="21"/>
          <w:szCs w:val="21"/>
        </w:rPr>
        <w:t>元。</w:t>
      </w:r>
    </w:p>
    <w:p w14:paraId="65E50811">
      <w:pPr>
        <w:snapToGrid w:val="0"/>
        <w:spacing w:line="300" w:lineRule="auto"/>
        <w:rPr>
          <w:rFonts w:hint="eastAsia"/>
          <w:b/>
          <w:bCs/>
          <w:sz w:val="21"/>
          <w:szCs w:val="21"/>
        </w:rPr>
      </w:pPr>
      <w:r>
        <w:rPr>
          <w:rFonts w:hint="eastAsia"/>
          <w:b/>
          <w:bCs/>
          <w:sz w:val="21"/>
          <w:szCs w:val="21"/>
          <w:lang w:val="en-US" w:eastAsia="zh-CN"/>
        </w:rPr>
        <w:t xml:space="preserve">2. </w:t>
      </w:r>
      <w:r>
        <w:rPr>
          <w:rFonts w:hint="eastAsia"/>
          <w:b/>
          <w:bCs/>
          <w:sz w:val="21"/>
          <w:szCs w:val="21"/>
        </w:rPr>
        <w:t>规格参数（对规格参数有任何疑问，请联系后勤保障</w:t>
      </w:r>
      <w:r>
        <w:rPr>
          <w:rFonts w:hint="eastAsia"/>
          <w:b/>
          <w:bCs/>
          <w:sz w:val="21"/>
          <w:szCs w:val="21"/>
          <w:lang w:val="en-US" w:eastAsia="zh-CN"/>
        </w:rPr>
        <w:t>部</w:t>
      </w:r>
      <w:r>
        <w:rPr>
          <w:rFonts w:hint="eastAsia"/>
          <w:b/>
          <w:bCs/>
          <w:sz w:val="21"/>
          <w:szCs w:val="21"/>
        </w:rPr>
        <w:t xml:space="preserve"> </w:t>
      </w:r>
      <w:r>
        <w:rPr>
          <w:rFonts w:hint="eastAsia"/>
          <w:b/>
          <w:bCs/>
          <w:sz w:val="21"/>
          <w:szCs w:val="21"/>
          <w:lang w:val="en-US" w:eastAsia="zh-CN"/>
        </w:rPr>
        <w:t>郑</w:t>
      </w:r>
      <w:r>
        <w:rPr>
          <w:rFonts w:hint="eastAsia"/>
          <w:b/>
          <w:bCs/>
          <w:sz w:val="21"/>
          <w:szCs w:val="21"/>
        </w:rPr>
        <w:t>老师：0577-8567686</w:t>
      </w:r>
      <w:r>
        <w:rPr>
          <w:rFonts w:hint="eastAsia"/>
          <w:b/>
          <w:bCs/>
          <w:sz w:val="21"/>
          <w:szCs w:val="21"/>
          <w:lang w:val="en-US" w:eastAsia="zh-CN"/>
        </w:rPr>
        <w:t>1</w:t>
      </w:r>
      <w:r>
        <w:rPr>
          <w:rFonts w:hint="eastAsia"/>
          <w:b/>
          <w:bCs/>
          <w:sz w:val="21"/>
          <w:szCs w:val="21"/>
        </w:rPr>
        <w:t>）</w:t>
      </w:r>
    </w:p>
    <w:p w14:paraId="7B61C76D">
      <w:pPr>
        <w:snapToGrid w:val="0"/>
        <w:spacing w:line="300" w:lineRule="auto"/>
        <w:rPr>
          <w:rFonts w:hint="eastAsia"/>
          <w:b/>
          <w:bCs/>
          <w:sz w:val="21"/>
          <w:szCs w:val="21"/>
        </w:rPr>
      </w:pPr>
    </w:p>
    <w:tbl>
      <w:tblPr>
        <w:tblStyle w:val="11"/>
        <w:tblW w:w="10956" w:type="dxa"/>
        <w:tblInd w:w="-265" w:type="dxa"/>
        <w:tblLayout w:type="fixed"/>
        <w:tblCellMar>
          <w:top w:w="0" w:type="dxa"/>
          <w:left w:w="108" w:type="dxa"/>
          <w:bottom w:w="0" w:type="dxa"/>
          <w:right w:w="108" w:type="dxa"/>
        </w:tblCellMar>
      </w:tblPr>
      <w:tblGrid>
        <w:gridCol w:w="465"/>
        <w:gridCol w:w="911"/>
        <w:gridCol w:w="4830"/>
        <w:gridCol w:w="428"/>
        <w:gridCol w:w="443"/>
        <w:gridCol w:w="657"/>
        <w:gridCol w:w="647"/>
        <w:gridCol w:w="1925"/>
        <w:gridCol w:w="650"/>
      </w:tblGrid>
      <w:tr w14:paraId="0B419B81">
        <w:tblPrEx>
          <w:tblCellMar>
            <w:top w:w="0" w:type="dxa"/>
            <w:left w:w="108" w:type="dxa"/>
            <w:bottom w:w="0" w:type="dxa"/>
            <w:right w:w="108" w:type="dxa"/>
          </w:tblCellMar>
        </w:tblPrEx>
        <w:trPr>
          <w:trHeight w:val="64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3AAC8A0">
            <w:pPr>
              <w:widowControl/>
              <w:spacing w:line="240" w:lineRule="auto"/>
              <w:ind w:firstLine="0"/>
              <w:textAlignment w:val="center"/>
              <w:rPr>
                <w:rFonts w:hint="eastAsia" w:ascii="宋体" w:hAnsi="宋体" w:eastAsia="宋体" w:cs="宋体"/>
                <w:b/>
                <w:bCs/>
                <w:color w:val="000000"/>
                <w:sz w:val="21"/>
                <w:szCs w:val="21"/>
              </w:rPr>
            </w:pPr>
            <w:bookmarkStart w:id="8" w:name="OLE_LINK15"/>
            <w:r>
              <w:rPr>
                <w:rFonts w:hint="eastAsia" w:ascii="宋体" w:hAnsi="宋体" w:eastAsia="宋体" w:cs="宋体"/>
                <w:b/>
                <w:bCs/>
                <w:color w:val="000000"/>
                <w:sz w:val="21"/>
                <w:szCs w:val="21"/>
              </w:rPr>
              <w:t>序号</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630A153">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商品名称</w:t>
            </w:r>
          </w:p>
        </w:tc>
        <w:tc>
          <w:tcPr>
            <w:tcW w:w="4830" w:type="dxa"/>
            <w:tcBorders>
              <w:top w:val="single" w:color="000000" w:sz="4" w:space="0"/>
              <w:left w:val="single" w:color="000000" w:sz="4" w:space="0"/>
              <w:bottom w:val="single" w:color="000000" w:sz="4" w:space="0"/>
              <w:right w:val="single" w:color="000000" w:sz="4" w:space="0"/>
            </w:tcBorders>
            <w:noWrap/>
            <w:vAlign w:val="center"/>
          </w:tcPr>
          <w:p w14:paraId="1B5D04B5">
            <w:pPr>
              <w:widowControl/>
              <w:spacing w:line="240" w:lineRule="auto"/>
              <w:ind w:firstLine="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技术参数</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3EE5240">
            <w:pPr>
              <w:widowControl/>
              <w:spacing w:line="240" w:lineRule="auto"/>
              <w:ind w:firstLine="0"/>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单位</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B096148">
            <w:pPr>
              <w:widowControl/>
              <w:spacing w:line="240" w:lineRule="auto"/>
              <w:ind w:firstLine="0"/>
              <w:textAlignment w:val="center"/>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lang w:val="en-US" w:eastAsia="zh-CN"/>
              </w:rPr>
              <w:t>数量</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E336C2C">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最高单价</w:t>
            </w:r>
          </w:p>
        </w:tc>
        <w:tc>
          <w:tcPr>
            <w:tcW w:w="647" w:type="dxa"/>
            <w:tcBorders>
              <w:top w:val="single" w:color="000000" w:sz="4" w:space="0"/>
              <w:left w:val="single" w:color="000000" w:sz="4" w:space="0"/>
              <w:bottom w:val="single" w:color="000000" w:sz="4" w:space="0"/>
              <w:right w:val="single" w:color="auto" w:sz="4" w:space="0"/>
            </w:tcBorders>
            <w:noWrap/>
            <w:vAlign w:val="center"/>
          </w:tcPr>
          <w:p w14:paraId="40863774">
            <w:pPr>
              <w:widowControl/>
              <w:spacing w:line="240" w:lineRule="auto"/>
              <w:ind w:firstLine="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总价</w:t>
            </w:r>
          </w:p>
        </w:tc>
        <w:tc>
          <w:tcPr>
            <w:tcW w:w="1925" w:type="dxa"/>
            <w:tcBorders>
              <w:top w:val="single" w:color="auto" w:sz="4" w:space="0"/>
              <w:left w:val="single" w:color="auto" w:sz="4" w:space="0"/>
              <w:bottom w:val="single" w:color="auto" w:sz="4" w:space="0"/>
              <w:right w:val="single" w:color="auto" w:sz="4" w:space="0"/>
            </w:tcBorders>
            <w:noWrap/>
            <w:vAlign w:val="center"/>
          </w:tcPr>
          <w:p w14:paraId="7A7AA28E">
            <w:pPr>
              <w:widowControl/>
              <w:spacing w:line="240" w:lineRule="auto"/>
              <w:ind w:left="0" w:leftChars="0" w:firstLine="0" w:firstLineChars="0"/>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图片</w:t>
            </w:r>
          </w:p>
        </w:tc>
        <w:tc>
          <w:tcPr>
            <w:tcW w:w="650" w:type="dxa"/>
            <w:tcBorders>
              <w:top w:val="single" w:color="auto" w:sz="4" w:space="0"/>
              <w:left w:val="single" w:color="auto" w:sz="4" w:space="0"/>
              <w:bottom w:val="single" w:color="auto" w:sz="4" w:space="0"/>
              <w:right w:val="single" w:color="auto" w:sz="4" w:space="0"/>
            </w:tcBorders>
            <w:noWrap/>
            <w:vAlign w:val="center"/>
          </w:tcPr>
          <w:p w14:paraId="1AE7647A">
            <w:pPr>
              <w:widowControl/>
              <w:spacing w:line="240" w:lineRule="auto"/>
              <w:ind w:left="0" w:leftChars="0" w:firstLine="0" w:firstLineChars="0"/>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类别</w:t>
            </w:r>
          </w:p>
        </w:tc>
      </w:tr>
      <w:tr w14:paraId="6B021A5F">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2C7BF6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72E04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踩脚凳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C3313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700*450*270mm</w:t>
            </w:r>
          </w:p>
          <w:p w14:paraId="488EBDA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3、工艺要求：四周全封边。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4、颜色：按科室需求。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565AC7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DA2A7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E71D4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ACF7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40B94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2336" behindDoc="0" locked="0" layoutInCell="1" allowOverlap="1">
                  <wp:simplePos x="0" y="0"/>
                  <wp:positionH relativeFrom="column">
                    <wp:posOffset>20320</wp:posOffset>
                  </wp:positionH>
                  <wp:positionV relativeFrom="paragraph">
                    <wp:posOffset>165100</wp:posOffset>
                  </wp:positionV>
                  <wp:extent cx="1044575" cy="1299210"/>
                  <wp:effectExtent l="0" t="0" r="3175" b="1524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1044575" cy="12992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CEFE2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081FDDE1">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E68CE1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5A1D7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单人沙发</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CF53C5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宽W760*深D700*高H300-740</w:t>
            </w:r>
          </w:p>
          <w:p w14:paraId="6A87E6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1、面料：优质纳帕纹西皮覆面，厚度≥1.3mm，质量符合QB/T4046-2010《聚氨超细纤维合成革通用安全技术条件》游离甲醛未检出:皮面柔软光泽度好，厚度适中。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2、海绵：采用优质原生环保海棉（不含氟氨化合物），软硬适中，密度为40KG/m³，表面涂有防止老化变形的保护膜；理化性能符合国家现行标准。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3、框架：采用优质环保实木方制作，经防虫防腐处理、干燥性能好，高强度蛇型拉力筋结构，能均匀承托负重，耐久不变形，高回弹，耐冲击。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4、配置配套颜色和材质靠枕一个。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QB/T 1952.1-2012 《软体家具沙发》规定的 C 级要求，其中抗引燃特性符合GB 17927.2-2011 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6、多种颜色可选。</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E0B850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6EDC84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D3D051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BB6EBF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115F70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28700" cy="1473200"/>
                  <wp:effectExtent l="0" t="0" r="0" b="12700"/>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7"/>
                          <pic:cNvPicPr>
                            <a:picLocks noChangeAspect="1"/>
                          </pic:cNvPicPr>
                        </pic:nvPicPr>
                        <pic:blipFill>
                          <a:blip r:embed="rId9"/>
                          <a:stretch>
                            <a:fillRect/>
                          </a:stretch>
                        </pic:blipFill>
                        <pic:spPr>
                          <a:xfrm>
                            <a:off x="0" y="0"/>
                            <a:ext cx="1028700" cy="147320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FDB7D1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沙发类</w:t>
            </w:r>
          </w:p>
        </w:tc>
      </w:tr>
      <w:tr w14:paraId="3EBD90B0">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D4BBD2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19CD5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00E6A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长850*宽600/350*高2400mm</w:t>
            </w:r>
          </w:p>
          <w:p w14:paraId="5F99491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上柜玻璃窗，内置活动层板，中间石英石台面，下柜带抽屉，内置活动层板。顶板，层板25mm厚，其余为16mm厚。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D7ED9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32B46B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40E3C0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D7BFB9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88B87F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-635</wp:posOffset>
                  </wp:positionH>
                  <wp:positionV relativeFrom="paragraph">
                    <wp:posOffset>313690</wp:posOffset>
                  </wp:positionV>
                  <wp:extent cx="1153160" cy="1785620"/>
                  <wp:effectExtent l="0" t="0" r="8890" b="5080"/>
                  <wp:wrapSquare wrapText="bothSides"/>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0"/>
                          <a:stretch>
                            <a:fillRect/>
                          </a:stretch>
                        </pic:blipFill>
                        <pic:spPr>
                          <a:xfrm>
                            <a:off x="0" y="0"/>
                            <a:ext cx="1153160" cy="178562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CB2D2A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32E5175">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AFE361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1700D9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衣柜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4E8227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长920*宽410*高1800mm</w:t>
            </w:r>
          </w:p>
          <w:p w14:paraId="77DA03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5、颜色：按科室需求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6、内置挂衣杆，上下分层，上柜H1500mm,下柜H200mm，踢脚线100mm。</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9075A3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C8ED27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090FFB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6E09E5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2F6E5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4384" behindDoc="0" locked="0" layoutInCell="1" allowOverlap="1">
                  <wp:simplePos x="0" y="0"/>
                  <wp:positionH relativeFrom="column">
                    <wp:posOffset>-17780</wp:posOffset>
                  </wp:positionH>
                  <wp:positionV relativeFrom="paragraph">
                    <wp:posOffset>222250</wp:posOffset>
                  </wp:positionV>
                  <wp:extent cx="1133475" cy="1619885"/>
                  <wp:effectExtent l="0" t="0" r="9525" b="18415"/>
                  <wp:wrapSquare wrapText="bothSides"/>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1"/>
                          <a:stretch>
                            <a:fillRect/>
                          </a:stretch>
                        </pic:blipFill>
                        <pic:spPr>
                          <a:xfrm>
                            <a:off x="0" y="0"/>
                            <a:ext cx="1133475" cy="161988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4B349F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C295777">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3E6B83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FD05E5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可移动升降床边桌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8C804B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9" w:name="OLE_LINK11"/>
            <w:r>
              <w:rPr>
                <w:rFonts w:hint="eastAsia" w:ascii="宋体" w:hAnsi="宋体" w:eastAsia="宋体" w:cs="宋体"/>
                <w:i w:val="0"/>
                <w:iCs w:val="0"/>
                <w:color w:val="000000"/>
                <w:kern w:val="0"/>
                <w:sz w:val="21"/>
                <w:szCs w:val="21"/>
                <w:u w:val="none"/>
                <w:lang w:val="en-US" w:eastAsia="zh-CN" w:bidi="ar"/>
              </w:rPr>
              <w:t>800*400*660/940</w:t>
            </w:r>
          </w:p>
          <w:p w14:paraId="2498E29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1、基材：采用优质E0级多层板，甲醛含量小于≤0.05mg/M3标准，三胺纸饰面，其特点具有防水、防烫、防污、防 酸、防火。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2、面材：表面贴优质三聚氰胺浸渍纸，硬度高，不易磨花，具有防火性，纹理颜色一致，无结疤，无瑕疵。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3、封边：选用优质同色PVC封边条全包围式封边，所有板件切割面无论是否外漏均需封边，封边条厚度≥1.5mm。拉伸强度为42.6MPa，断裂伸长率196%，直角撕裂强度71KN/m。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4、台架：加粗碳钢支架，表面经静电喷涂工艺处理；多功能自自由升降；超薄底盘，隐藏式万向轮：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5、颜色根据科室需求</w:t>
            </w:r>
            <w:bookmarkEnd w:id="9"/>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8693B6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8C066E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AC4F06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A974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D529E1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474345</wp:posOffset>
                  </wp:positionV>
                  <wp:extent cx="1101090" cy="1171575"/>
                  <wp:effectExtent l="0" t="0" r="3810" b="9525"/>
                  <wp:wrapSquare wrapText="bothSides"/>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2"/>
                          <a:stretch>
                            <a:fillRect/>
                          </a:stretch>
                        </pic:blipFill>
                        <pic:spPr>
                          <a:xfrm>
                            <a:off x="0" y="0"/>
                            <a:ext cx="1101090" cy="117157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08D9A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10" w:name="OLE_LINK12"/>
            <w:r>
              <w:rPr>
                <w:rFonts w:hint="eastAsia" w:ascii="宋体" w:hAnsi="宋体" w:eastAsia="宋体" w:cs="宋体"/>
                <w:i w:val="0"/>
                <w:iCs w:val="0"/>
                <w:color w:val="000000"/>
                <w:kern w:val="0"/>
                <w:sz w:val="21"/>
                <w:szCs w:val="21"/>
                <w:u w:val="none"/>
                <w:lang w:val="en-US" w:eastAsia="zh-CN" w:bidi="ar"/>
              </w:rPr>
              <w:t>桌台类</w:t>
            </w:r>
            <w:bookmarkEnd w:id="10"/>
          </w:p>
        </w:tc>
      </w:tr>
      <w:tr w14:paraId="741507CF">
        <w:tblPrEx>
          <w:tblCellMar>
            <w:top w:w="0" w:type="dxa"/>
            <w:left w:w="108" w:type="dxa"/>
            <w:bottom w:w="0" w:type="dxa"/>
            <w:right w:w="108" w:type="dxa"/>
          </w:tblCellMar>
        </w:tblPrEx>
        <w:trPr>
          <w:trHeight w:val="3923"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89F7CD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1DBE0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活动货架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1181F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1500*600*2000</w:t>
            </w:r>
          </w:p>
          <w:p w14:paraId="4A1D1F7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890DF2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E9FAD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92FC4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284FB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0BA4E3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6432" behindDoc="0" locked="0" layoutInCell="1" allowOverlap="1">
                  <wp:simplePos x="0" y="0"/>
                  <wp:positionH relativeFrom="column">
                    <wp:posOffset>442595</wp:posOffset>
                  </wp:positionH>
                  <wp:positionV relativeFrom="paragraph">
                    <wp:posOffset>344805</wp:posOffset>
                  </wp:positionV>
                  <wp:extent cx="1193800" cy="1314450"/>
                  <wp:effectExtent l="0" t="0" r="6350" b="0"/>
                  <wp:wrapSquare wrapText="bothSides"/>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3"/>
                          <a:stretch>
                            <a:fillRect/>
                          </a:stretch>
                        </pic:blipFill>
                        <pic:spPr>
                          <a:xfrm>
                            <a:off x="0" y="0"/>
                            <a:ext cx="1193800" cy="131445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DD77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2491E64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60D440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91705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儿童全橡胶木桌子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5F286E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长2000*宽1200*高550mm</w:t>
            </w:r>
          </w:p>
          <w:p w14:paraId="16F2E17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1、基材：采用橡胶木全实木基材，厚度2.2cm，桌脚厚度5*5cm，边框2.2*7.5cm。木质纹理细腻、牢固，；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采用无毒无味水性环保净味漆，三底两面油漆工艺。成品无毛刺，无裂纹，接缝自然，无明显缺口和缝隙，喷漆均匀，表面漆膜平整光亮，无皱皮，发粘和漏漆现象。产品应符合《儿童家具通用技术条件》GB 28007-2011；GB 18584-2001《室内装饰装修材料木家具中有害物质限量》为双重依据；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3、配件：五金件采用优质环保五金，安全无毒，连接稳固着地平衡。桌腿与桌面连接采用内衬三角铁固定脚与三角铁连接处采用防松螺母结构稳固不易倾倒。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工艺：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儿童安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5、颜色：偏蓝色，按科室需求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26BED5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F147ED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B5B380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A53B7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53C2BE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7456" behindDoc="0" locked="0" layoutInCell="1" allowOverlap="1">
                  <wp:simplePos x="0" y="0"/>
                  <wp:positionH relativeFrom="column">
                    <wp:posOffset>-46355</wp:posOffset>
                  </wp:positionH>
                  <wp:positionV relativeFrom="paragraph">
                    <wp:posOffset>412750</wp:posOffset>
                  </wp:positionV>
                  <wp:extent cx="1192530" cy="640080"/>
                  <wp:effectExtent l="0" t="0" r="7620" b="7620"/>
                  <wp:wrapSquare wrapText="bothSides"/>
                  <wp:docPr id="6" name="图片 4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 descr="IMG_262"/>
                          <pic:cNvPicPr>
                            <a:picLocks noChangeAspect="1"/>
                          </pic:cNvPicPr>
                        </pic:nvPicPr>
                        <pic:blipFill>
                          <a:blip r:embed="rId14"/>
                          <a:stretch>
                            <a:fillRect/>
                          </a:stretch>
                        </pic:blipFill>
                        <pic:spPr>
                          <a:xfrm>
                            <a:off x="0" y="0"/>
                            <a:ext cx="1192530" cy="64008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885207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2EBF94E4">
        <w:tblPrEx>
          <w:tblCellMar>
            <w:top w:w="0" w:type="dxa"/>
            <w:left w:w="108" w:type="dxa"/>
            <w:bottom w:w="0" w:type="dxa"/>
            <w:right w:w="108" w:type="dxa"/>
          </w:tblCellMar>
        </w:tblPrEx>
        <w:trPr>
          <w:trHeight w:val="3942"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F0DA9A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F29FC3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柜子</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C99240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长600*宽320*高2000mm</w:t>
            </w:r>
          </w:p>
          <w:p w14:paraId="217023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1、基材：采用优质E0级多层板，甲醛含量小于≤0.05mg/M3标准，三胺纸饰面，其特点具有防水、防烫、防污、防 酸、防火。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2、封边：选用优质2mm同色PUR封边工艺，不露底、不崩边和无明显胶水印等缺陷；拉伸强度为42.6MPa，断裂伸长率196%，直角撕裂强度71KN/m。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3、五金配件：采用优质五金配件锁具、轨道、合页等，表面无锈蚀痕迹、鼓泡、开裂、毛刺、露底，造型稳固。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4、配置： 上柜玻璃窗，内置活动层板，下柜木门，内置活动层板。顶板，层板25mm厚，其余为16mm厚。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5、颜色：偏向蓝色。按科室需求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48253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A42973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D2098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528EE0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55949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8480" behindDoc="0" locked="0" layoutInCell="1" allowOverlap="1">
                  <wp:simplePos x="0" y="0"/>
                  <wp:positionH relativeFrom="column">
                    <wp:posOffset>115570</wp:posOffset>
                  </wp:positionH>
                  <wp:positionV relativeFrom="paragraph">
                    <wp:posOffset>327025</wp:posOffset>
                  </wp:positionV>
                  <wp:extent cx="984250" cy="1729740"/>
                  <wp:effectExtent l="0" t="0" r="6350" b="3810"/>
                  <wp:wrapSquare wrapText="bothSides"/>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5"/>
                          <a:stretch>
                            <a:fillRect/>
                          </a:stretch>
                        </pic:blipFill>
                        <pic:spPr>
                          <a:xfrm>
                            <a:off x="0" y="0"/>
                            <a:ext cx="984250" cy="17297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AD46A5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574162AA">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C73D54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BFB155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964850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2000*800*1200</w:t>
            </w:r>
          </w:p>
          <w:p w14:paraId="7D24AE1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bookmarkStart w:id="11" w:name="OLE_LINK2"/>
            <w:r>
              <w:rPr>
                <w:rFonts w:hint="eastAsia" w:ascii="宋体" w:hAnsi="宋体" w:eastAsia="宋体" w:cs="宋体"/>
                <w:i w:val="0"/>
                <w:iCs w:val="0"/>
                <w:color w:val="000000"/>
                <w:kern w:val="0"/>
                <w:sz w:val="21"/>
                <w:szCs w:val="21"/>
                <w:u w:val="none"/>
                <w:lang w:val="en-US" w:eastAsia="zh-CN" w:bidi="ar"/>
              </w:rPr>
              <w:t>1、基材：材质为冷轧钢板，力学性能：立柱规格50mm*30mm，横梁规格50mm*30mm。立柱采用厚度1.2mm，横梁采用厚度1.0mm，隔板采用0.5mm。最小屈服强度≤280MPa，厚度≥0.7mm；符合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                                                      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bookmarkEnd w:id="11"/>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21AE9A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192BF0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45082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42BB5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AD76C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9504" behindDoc="0" locked="0" layoutInCell="1" allowOverlap="1">
                  <wp:simplePos x="0" y="0"/>
                  <wp:positionH relativeFrom="column">
                    <wp:posOffset>29845</wp:posOffset>
                  </wp:positionH>
                  <wp:positionV relativeFrom="paragraph">
                    <wp:posOffset>695960</wp:posOffset>
                  </wp:positionV>
                  <wp:extent cx="991235" cy="1107440"/>
                  <wp:effectExtent l="0" t="0" r="18415" b="16510"/>
                  <wp:wrapSquare wrapText="bothSides"/>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6"/>
                          <a:stretch>
                            <a:fillRect/>
                          </a:stretch>
                        </pic:blipFill>
                        <pic:spPr>
                          <a:xfrm>
                            <a:off x="0" y="0"/>
                            <a:ext cx="991235" cy="11074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0BDD1E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58F49733">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1862C6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D50B9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4D4715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1500*800*1200</w:t>
            </w:r>
          </w:p>
          <w:p w14:paraId="41C849B3">
            <w:pPr>
              <w:keepNext w:val="0"/>
              <w:keepLines w:val="0"/>
              <w:widowControl/>
              <w:numPr>
                <w:ilvl w:val="0"/>
                <w:numId w:val="2"/>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p>
          <w:p w14:paraId="194BD8AB">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24EC47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3AC94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DEA542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1793B0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AAFE44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6912" behindDoc="0" locked="0" layoutInCell="1" allowOverlap="1">
                  <wp:simplePos x="0" y="0"/>
                  <wp:positionH relativeFrom="column">
                    <wp:posOffset>67945</wp:posOffset>
                  </wp:positionH>
                  <wp:positionV relativeFrom="paragraph">
                    <wp:posOffset>288925</wp:posOffset>
                  </wp:positionV>
                  <wp:extent cx="991235" cy="1107440"/>
                  <wp:effectExtent l="0" t="0" r="18415" b="16510"/>
                  <wp:wrapSquare wrapText="bothSides"/>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6"/>
                          <a:stretch>
                            <a:fillRect/>
                          </a:stretch>
                        </pic:blipFill>
                        <pic:spPr>
                          <a:xfrm>
                            <a:off x="0" y="0"/>
                            <a:ext cx="991235" cy="110744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7913B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4C41ACF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B4EF8A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lang w:val="en-US"/>
              </w:rPr>
            </w:pPr>
            <w:r>
              <w:rPr>
                <w:rFonts w:hint="eastAsia" w:ascii="宋体" w:hAnsi="宋体" w:eastAsia="宋体" w:cs="宋体"/>
                <w:i w:val="0"/>
                <w:iCs w:val="0"/>
                <w:color w:val="000000"/>
                <w:kern w:val="0"/>
                <w:sz w:val="21"/>
                <w:szCs w:val="21"/>
                <w:u w:val="none"/>
                <w:lang w:val="en-US" w:eastAsia="zh-CN" w:bidi="ar"/>
              </w:rPr>
              <w:t>11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C1D29A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货架</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9268D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2000*600*2000</w:t>
            </w:r>
          </w:p>
          <w:p w14:paraId="28E57B2E">
            <w:pPr>
              <w:keepNext w:val="0"/>
              <w:keepLines w:val="0"/>
              <w:widowControl/>
              <w:numPr>
                <w:ilvl w:val="0"/>
                <w:numId w:val="3"/>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基材：材质为冷轧钢板，力学性能：立柱规格50mm*30mm，横梁规格50mm*30mm。立柱采用厚度1.2mm，横梁采用厚度1.0mm，隔板采用0.5mm。最小屈服强度≤280MPa，厚度≥0.7mm；符合 GB/T 708-2019 《冷轧钢板和钢带的尺寸、外形、重量及允许偏差》的要求。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2、金属喷塑涂层：可迁移元素铅（Pb）≤90mg/kg，镉（Cd）≤75mg/kg，铬（Cr）≤60mg/kg，汞（Hg）≤60mg/kg(GB 18584-2001）。</w:t>
            </w:r>
          </w:p>
          <w:p w14:paraId="56349698">
            <w:pPr>
              <w:keepNext w:val="0"/>
              <w:keepLines w:val="0"/>
              <w:widowControl/>
              <w:numPr>
                <w:ilvl w:val="0"/>
                <w:numId w:val="0"/>
              </w:numPr>
              <w:suppressLineNumbers w:val="0"/>
              <w:spacing w:line="240" w:lineRule="auto"/>
              <w:ind w:left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3、配置：货架四层，上下距离可任意调节，每层装有透明活动卡片插槽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4、成品：符合 GB/T 3325-2017《金属家具通用技术条件》的要求。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ECFBC8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853D1B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52670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1292B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F8D68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1552" behindDoc="0" locked="0" layoutInCell="1" allowOverlap="1">
                  <wp:simplePos x="0" y="0"/>
                  <wp:positionH relativeFrom="column">
                    <wp:posOffset>-46355</wp:posOffset>
                  </wp:positionH>
                  <wp:positionV relativeFrom="paragraph">
                    <wp:posOffset>649605</wp:posOffset>
                  </wp:positionV>
                  <wp:extent cx="1139190" cy="1280795"/>
                  <wp:effectExtent l="0" t="0" r="3810" b="14605"/>
                  <wp:wrapSquare wrapText="bothSides"/>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7"/>
                          <a:stretch>
                            <a:fillRect/>
                          </a:stretch>
                        </pic:blipFill>
                        <pic:spPr>
                          <a:xfrm>
                            <a:off x="0" y="0"/>
                            <a:ext cx="1139190" cy="128079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4EC34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架类</w:t>
            </w:r>
          </w:p>
        </w:tc>
      </w:tr>
      <w:tr w14:paraId="3EB4D0B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41A77D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27AA52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诊疗床</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2230CB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1800*650*700</w:t>
            </w:r>
          </w:p>
          <w:p w14:paraId="087999F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1.基材：胶合板，层板厚度≥25mm，甲醛释放量≤0.124mg/m³甲醛释放量符合（GB 18580-2017）标准。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2.下架：选用冷轧钢材，钢制方管≥50mm*50mm，钢管壁厚≥1.5mm，经脱脂、水洗、酸洗、水洗中和、表调、磷化、干燥等工艺处理，表面粉末涂料静电喷涂处理。下架带抽屉。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3.表层：人造革，厚度≥1.0mm。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4.泡绵：通用软质聚氨酯泡沫塑料，密度≥25kg/m³，海绵厚度≥5mm（GB/T 10802-2006）,不应使用 CFC 和 HCFC 类物质作为发泡剂。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660314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5914F7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2FC084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252E1B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77221E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0528" behindDoc="0" locked="0" layoutInCell="1" allowOverlap="1">
                  <wp:simplePos x="0" y="0"/>
                  <wp:positionH relativeFrom="column">
                    <wp:posOffset>-22225</wp:posOffset>
                  </wp:positionH>
                  <wp:positionV relativeFrom="paragraph">
                    <wp:posOffset>669925</wp:posOffset>
                  </wp:positionV>
                  <wp:extent cx="1133475" cy="1115060"/>
                  <wp:effectExtent l="0" t="0" r="9525" b="8890"/>
                  <wp:wrapSquare wrapText="bothSides"/>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8"/>
                          <a:stretch>
                            <a:fillRect/>
                          </a:stretch>
                        </pic:blipFill>
                        <pic:spPr>
                          <a:xfrm>
                            <a:off x="0" y="0"/>
                            <a:ext cx="1133475" cy="1115060"/>
                          </a:xfrm>
                          <a:prstGeom prst="rect">
                            <a:avLst/>
                          </a:prstGeom>
                          <a:noFill/>
                          <a:ln w="9525">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0288" behindDoc="0" locked="0" layoutInCell="1" allowOverlap="1">
                  <wp:simplePos x="0" y="0"/>
                  <wp:positionH relativeFrom="column">
                    <wp:posOffset>445770</wp:posOffset>
                  </wp:positionH>
                  <wp:positionV relativeFrom="paragraph">
                    <wp:posOffset>0</wp:posOffset>
                  </wp:positionV>
                  <wp:extent cx="240665" cy="8890"/>
                  <wp:effectExtent l="0" t="0" r="0" b="0"/>
                  <wp:wrapNone/>
                  <wp:docPr id="12" name="Picture_2308"/>
                  <wp:cNvGraphicFramePr/>
                  <a:graphic xmlns:a="http://schemas.openxmlformats.org/drawingml/2006/main">
                    <a:graphicData uri="http://schemas.openxmlformats.org/drawingml/2006/picture">
                      <pic:pic xmlns:pic="http://schemas.openxmlformats.org/drawingml/2006/picture">
                        <pic:nvPicPr>
                          <pic:cNvPr id="12" name="Picture_2308"/>
                          <pic:cNvPicPr/>
                        </pic:nvPicPr>
                        <pic:blipFill>
                          <a:blip r:embed="rId19"/>
                          <a:stretch>
                            <a:fillRect/>
                          </a:stretch>
                        </pic:blipFill>
                        <pic:spPr>
                          <a:xfrm>
                            <a:off x="0" y="0"/>
                            <a:ext cx="240665" cy="8890"/>
                          </a:xfrm>
                          <a:prstGeom prst="rect">
                            <a:avLst/>
                          </a:prstGeom>
                          <a:noFill/>
                          <a:ln>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68193D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床类</w:t>
            </w:r>
          </w:p>
        </w:tc>
      </w:tr>
      <w:tr w14:paraId="12CB8B55">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87A84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720749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BD65C0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890*550*810mm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5D3FE0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C55F50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0549D5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9319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EE3E8B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2576" behindDoc="0" locked="0" layoutInCell="1" allowOverlap="1">
                  <wp:simplePos x="0" y="0"/>
                  <wp:positionH relativeFrom="column">
                    <wp:posOffset>-46355</wp:posOffset>
                  </wp:positionH>
                  <wp:positionV relativeFrom="paragraph">
                    <wp:posOffset>796290</wp:posOffset>
                  </wp:positionV>
                  <wp:extent cx="1132840" cy="952500"/>
                  <wp:effectExtent l="0" t="0" r="10160" b="0"/>
                  <wp:wrapSquare wrapText="bothSides"/>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20"/>
                          <a:stretch>
                            <a:fillRect/>
                          </a:stretch>
                        </pic:blipFill>
                        <pic:spPr>
                          <a:xfrm>
                            <a:off x="0" y="0"/>
                            <a:ext cx="1132840" cy="9525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1F0F49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2191FE47">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7E3298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FBD782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26DA31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1600*470*760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920BF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654DE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41787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6F96F3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6FF7DA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3600" behindDoc="0" locked="0" layoutInCell="1" allowOverlap="1">
                  <wp:simplePos x="0" y="0"/>
                  <wp:positionH relativeFrom="column">
                    <wp:posOffset>-27305</wp:posOffset>
                  </wp:positionH>
                  <wp:positionV relativeFrom="paragraph">
                    <wp:posOffset>445770</wp:posOffset>
                  </wp:positionV>
                  <wp:extent cx="1123315" cy="720725"/>
                  <wp:effectExtent l="0" t="0" r="635" b="3175"/>
                  <wp:wrapSquare wrapText="bothSides"/>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21"/>
                          <a:stretch>
                            <a:fillRect/>
                          </a:stretch>
                        </pic:blipFill>
                        <pic:spPr>
                          <a:xfrm>
                            <a:off x="0" y="0"/>
                            <a:ext cx="1123315" cy="72072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55620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DD145CD">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365819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73D6A4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5919E2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955*480*810mm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147E3F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5671ED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426C2D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4E7BCB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8FA0D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910590</wp:posOffset>
                  </wp:positionV>
                  <wp:extent cx="1193800" cy="943610"/>
                  <wp:effectExtent l="0" t="0" r="6350" b="8890"/>
                  <wp:wrapSquare wrapText="bothSides"/>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22"/>
                          <a:stretch>
                            <a:fillRect/>
                          </a:stretch>
                        </pic:blipFill>
                        <pic:spPr>
                          <a:xfrm>
                            <a:off x="0" y="0"/>
                            <a:ext cx="1193800" cy="9436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F70E34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D51D750">
        <w:tblPrEx>
          <w:tblCellMar>
            <w:top w:w="0" w:type="dxa"/>
            <w:left w:w="108" w:type="dxa"/>
            <w:bottom w:w="0" w:type="dxa"/>
            <w:right w:w="108" w:type="dxa"/>
          </w:tblCellMar>
        </w:tblPrEx>
        <w:trPr>
          <w:trHeight w:val="54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76E52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F2DF2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425F0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1200*500*2480mm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5、柜门采用移门；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65FD9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CCD2D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F14D71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E98A7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9C2029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43000" cy="1666875"/>
                  <wp:effectExtent l="0" t="0" r="0" b="9525"/>
                  <wp:docPr id="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70"/>
                          <pic:cNvPicPr>
                            <a:picLocks noChangeAspect="1"/>
                          </pic:cNvPicPr>
                        </pic:nvPicPr>
                        <pic:blipFill>
                          <a:blip r:embed="rId23"/>
                          <a:stretch>
                            <a:fillRect/>
                          </a:stretch>
                        </pic:blipFill>
                        <pic:spPr>
                          <a:xfrm>
                            <a:off x="0" y="0"/>
                            <a:ext cx="1143000" cy="166687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D7CB22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397757C2">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CCFA8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48FA49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55C13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1200*350*760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EC295A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45385B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6F17A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C2DD52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5EE72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10795</wp:posOffset>
                  </wp:positionH>
                  <wp:positionV relativeFrom="paragraph">
                    <wp:posOffset>552450</wp:posOffset>
                  </wp:positionV>
                  <wp:extent cx="1146810" cy="1087120"/>
                  <wp:effectExtent l="0" t="0" r="15240" b="17780"/>
                  <wp:wrapSquare wrapText="bothSides"/>
                  <wp:docPr id="16" name="ID_D8400F7DEBA64E218C1F7223D4134FBE"/>
                  <wp:cNvGraphicFramePr/>
                  <a:graphic xmlns:a="http://schemas.openxmlformats.org/drawingml/2006/main">
                    <a:graphicData uri="http://schemas.openxmlformats.org/drawingml/2006/picture">
                      <pic:pic xmlns:pic="http://schemas.openxmlformats.org/drawingml/2006/picture">
                        <pic:nvPicPr>
                          <pic:cNvPr id="16" name="ID_D8400F7DEBA64E218C1F7223D4134FBE"/>
                          <pic:cNvPicPr/>
                        </pic:nvPicPr>
                        <pic:blipFill>
                          <a:blip r:embed="rId24"/>
                          <a:stretch>
                            <a:fillRect/>
                          </a:stretch>
                        </pic:blipFill>
                        <pic:spPr>
                          <a:xfrm>
                            <a:off x="0" y="0"/>
                            <a:ext cx="1146810" cy="1087120"/>
                          </a:xfrm>
                          <a:prstGeom prst="rect">
                            <a:avLst/>
                          </a:prstGeom>
                          <a:noFill/>
                          <a:ln>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0F2099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607FEC8">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3D16A9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846F3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8F9986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1680*400*840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957360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E0CC7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2A1FB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2E712F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37BBD6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5648" behindDoc="0" locked="0" layoutInCell="1" allowOverlap="1">
                  <wp:simplePos x="0" y="0"/>
                  <wp:positionH relativeFrom="column">
                    <wp:posOffset>-36830</wp:posOffset>
                  </wp:positionH>
                  <wp:positionV relativeFrom="paragraph">
                    <wp:posOffset>659130</wp:posOffset>
                  </wp:positionV>
                  <wp:extent cx="1121410" cy="735330"/>
                  <wp:effectExtent l="0" t="0" r="2540" b="7620"/>
                  <wp:wrapSquare wrapText="bothSides"/>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25"/>
                          <a:stretch>
                            <a:fillRect/>
                          </a:stretch>
                        </pic:blipFill>
                        <pic:spPr>
                          <a:xfrm>
                            <a:off x="0" y="0"/>
                            <a:ext cx="1121410" cy="73533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74277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53EA57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6EE25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B5122C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58B9D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1780*350*1000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79FA8C2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0A5A66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FFC4B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E7BCC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34FDE5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6672" behindDoc="0" locked="0" layoutInCell="1" allowOverlap="1">
                  <wp:simplePos x="0" y="0"/>
                  <wp:positionH relativeFrom="column">
                    <wp:posOffset>-46355</wp:posOffset>
                  </wp:positionH>
                  <wp:positionV relativeFrom="paragraph">
                    <wp:posOffset>731520</wp:posOffset>
                  </wp:positionV>
                  <wp:extent cx="1144270" cy="744220"/>
                  <wp:effectExtent l="0" t="0" r="17780" b="17780"/>
                  <wp:wrapSquare wrapText="bothSides"/>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26"/>
                          <a:stretch>
                            <a:fillRect/>
                          </a:stretch>
                        </pic:blipFill>
                        <pic:spPr>
                          <a:xfrm>
                            <a:off x="0" y="0"/>
                            <a:ext cx="1144270" cy="74422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A2CCA6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264498E">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40A8CD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5217C9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258B0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97A0BA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5F03E0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9E42FA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991C9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8D818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7696" behindDoc="0" locked="0" layoutInCell="1" allowOverlap="1">
                  <wp:simplePos x="0" y="0"/>
                  <wp:positionH relativeFrom="column">
                    <wp:posOffset>10795</wp:posOffset>
                  </wp:positionH>
                  <wp:positionV relativeFrom="paragraph">
                    <wp:posOffset>259080</wp:posOffset>
                  </wp:positionV>
                  <wp:extent cx="1163955" cy="567055"/>
                  <wp:effectExtent l="0" t="0" r="17145" b="4445"/>
                  <wp:wrapSquare wrapText="bothSides"/>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7"/>
                          <a:stretch>
                            <a:fillRect/>
                          </a:stretch>
                        </pic:blipFill>
                        <pic:spPr>
                          <a:xfrm>
                            <a:off x="0" y="0"/>
                            <a:ext cx="1163955" cy="56705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FB2313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767020D7">
        <w:tblPrEx>
          <w:tblCellMar>
            <w:top w:w="0" w:type="dxa"/>
            <w:left w:w="108" w:type="dxa"/>
            <w:bottom w:w="0" w:type="dxa"/>
            <w:right w:w="108" w:type="dxa"/>
          </w:tblCellMar>
        </w:tblPrEx>
        <w:trPr>
          <w:trHeight w:val="863"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5C1B08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A7DA8D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236FE2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1940*350*450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43C381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3A706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43B8C6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F074D3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68B808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8720" behindDoc="0" locked="0" layoutInCell="1" allowOverlap="1">
                  <wp:simplePos x="0" y="0"/>
                  <wp:positionH relativeFrom="column">
                    <wp:posOffset>662940</wp:posOffset>
                  </wp:positionH>
                  <wp:positionV relativeFrom="paragraph">
                    <wp:posOffset>1089660</wp:posOffset>
                  </wp:positionV>
                  <wp:extent cx="1221740" cy="509905"/>
                  <wp:effectExtent l="0" t="0" r="16510" b="4445"/>
                  <wp:wrapSquare wrapText="bothSides"/>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8"/>
                          <a:stretch>
                            <a:fillRect/>
                          </a:stretch>
                        </pic:blipFill>
                        <pic:spPr>
                          <a:xfrm>
                            <a:off x="0" y="0"/>
                            <a:ext cx="1221740" cy="50990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680C71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2ECB3B5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FC35DC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4B8CE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换鞋凳</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98035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1600*350*450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4、凳面：优质超纤皮覆面，多层板+高回弹PU泡棉,整体厚度≥40mm。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97270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860C08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492B85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194F0B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BF2B5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79744" behindDoc="0" locked="0" layoutInCell="1" allowOverlap="1">
                  <wp:simplePos x="0" y="0"/>
                  <wp:positionH relativeFrom="column">
                    <wp:posOffset>-36830</wp:posOffset>
                  </wp:positionH>
                  <wp:positionV relativeFrom="paragraph">
                    <wp:posOffset>1042035</wp:posOffset>
                  </wp:positionV>
                  <wp:extent cx="1139825" cy="534035"/>
                  <wp:effectExtent l="0" t="0" r="3175" b="18415"/>
                  <wp:wrapSquare wrapText="bothSides"/>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9"/>
                          <a:stretch>
                            <a:fillRect/>
                          </a:stretch>
                        </pic:blipFill>
                        <pic:spPr>
                          <a:xfrm>
                            <a:off x="0" y="0"/>
                            <a:ext cx="1139825" cy="53403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FD2DB3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椅凳类</w:t>
            </w:r>
          </w:p>
        </w:tc>
      </w:tr>
      <w:tr w14:paraId="391583E9">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24084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B67609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329324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1800*500*2550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5、柜门采用对开门，左侧对开柜门采用隔板式，右侧对开门采用悬挂式。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F8F19F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515363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9A111F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0778B7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14D623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401955</wp:posOffset>
                  </wp:positionV>
                  <wp:extent cx="1209675" cy="1562735"/>
                  <wp:effectExtent l="0" t="0" r="9525" b="18415"/>
                  <wp:wrapSquare wrapText="bothSides"/>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30"/>
                          <a:stretch>
                            <a:fillRect/>
                          </a:stretch>
                        </pic:blipFill>
                        <pic:spPr>
                          <a:xfrm>
                            <a:off x="0" y="0"/>
                            <a:ext cx="1209675" cy="156273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31CED2A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3EE692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B05A22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E73C95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4C5DBE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1100*500*2550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5、柜门采用对开门，左侧采用隔板式，右侧采用悬挂式；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3A737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10CCBE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A7519E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E6792C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175A2C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095375" cy="1685925"/>
                  <wp:effectExtent l="0" t="0" r="9525" b="9525"/>
                  <wp:docPr id="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77"/>
                          <pic:cNvPicPr>
                            <a:picLocks noChangeAspect="1"/>
                          </pic:cNvPicPr>
                        </pic:nvPicPr>
                        <pic:blipFill>
                          <a:blip r:embed="rId31"/>
                          <a:stretch>
                            <a:fillRect/>
                          </a:stretch>
                        </pic:blipFill>
                        <pic:spPr>
                          <a:xfrm>
                            <a:off x="0" y="0"/>
                            <a:ext cx="1095375" cy="168592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8059F4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10D9C030">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8DAD16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66296F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6DBA6DE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3750*620*850mm</w:t>
            </w:r>
          </w:p>
          <w:p w14:paraId="4415198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3750*350*1100mm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E638AA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D75457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5D4C37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56BBF8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4E0E078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1792" behindDoc="0" locked="0" layoutInCell="1" allowOverlap="1">
                  <wp:simplePos x="0" y="0"/>
                  <wp:positionH relativeFrom="column">
                    <wp:posOffset>38100</wp:posOffset>
                  </wp:positionH>
                  <wp:positionV relativeFrom="paragraph">
                    <wp:posOffset>672465</wp:posOffset>
                  </wp:positionV>
                  <wp:extent cx="1204595" cy="753110"/>
                  <wp:effectExtent l="0" t="0" r="14605" b="8890"/>
                  <wp:wrapSquare wrapText="bothSides"/>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32"/>
                          <a:stretch>
                            <a:fillRect/>
                          </a:stretch>
                        </pic:blipFill>
                        <pic:spPr>
                          <a:xfrm>
                            <a:off x="0" y="0"/>
                            <a:ext cx="1204595" cy="75311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1976EC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B476A84">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224C6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2D98B55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吊柜+矮柜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473566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2000*620*850mm</w:t>
            </w:r>
          </w:p>
          <w:p w14:paraId="0F874FF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2000*350*1100mm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1CD98A7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191039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AC8164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0F6F8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6E55F0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2816" behindDoc="0" locked="0" layoutInCell="1" allowOverlap="1">
                  <wp:simplePos x="0" y="0"/>
                  <wp:positionH relativeFrom="column">
                    <wp:posOffset>-68580</wp:posOffset>
                  </wp:positionH>
                  <wp:positionV relativeFrom="paragraph">
                    <wp:posOffset>1207770</wp:posOffset>
                  </wp:positionV>
                  <wp:extent cx="1231900" cy="886460"/>
                  <wp:effectExtent l="0" t="0" r="6350" b="8890"/>
                  <wp:wrapSquare wrapText="bothSides"/>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33"/>
                          <a:stretch>
                            <a:fillRect/>
                          </a:stretch>
                        </pic:blipFill>
                        <pic:spPr>
                          <a:xfrm>
                            <a:off x="0" y="0"/>
                            <a:ext cx="1231900" cy="88646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9C8EEC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7A578B49">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51B786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A6D946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F7985D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1200*360*2250mm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7FBCC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6BD4299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D4AADD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4A92E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3C1078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163830</wp:posOffset>
                  </wp:positionV>
                  <wp:extent cx="1131570" cy="1571625"/>
                  <wp:effectExtent l="0" t="0" r="11430" b="9525"/>
                  <wp:wrapSquare wrapText="bothSides"/>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34"/>
                          <a:stretch>
                            <a:fillRect/>
                          </a:stretch>
                        </pic:blipFill>
                        <pic:spPr>
                          <a:xfrm>
                            <a:off x="0" y="0"/>
                            <a:ext cx="1131570" cy="1571625"/>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DC44A1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4152E8FB">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095E62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25CA9C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高柜</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06F5725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1150*360*2250mm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3E66BB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83745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108684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4F4BD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E4963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201930</wp:posOffset>
                  </wp:positionV>
                  <wp:extent cx="1196340" cy="1676400"/>
                  <wp:effectExtent l="0" t="0" r="3810" b="0"/>
                  <wp:wrapSquare wrapText="bothSides"/>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35"/>
                          <a:stretch>
                            <a:fillRect/>
                          </a:stretch>
                        </pic:blipFill>
                        <pic:spPr>
                          <a:xfrm>
                            <a:off x="0" y="0"/>
                            <a:ext cx="1196340" cy="16764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BD4D46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2082106A">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B1032D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3AD8F67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矮柜</w:t>
            </w:r>
            <w:r>
              <w:rPr>
                <w:rFonts w:hint="eastAsia" w:ascii="宋体" w:hAnsi="宋体" w:eastAsia="宋体" w:cs="宋体"/>
                <w:i w:val="0"/>
                <w:iCs w:val="0"/>
                <w:color w:val="FF0000"/>
                <w:kern w:val="0"/>
                <w:sz w:val="21"/>
                <w:szCs w:val="21"/>
                <w:u w:val="none"/>
                <w:lang w:val="en-US" w:eastAsia="zh-CN" w:bidi="ar"/>
              </w:rPr>
              <w:t>（样品尺寸：1400</w:t>
            </w:r>
            <w:r>
              <w:rPr>
                <w:rFonts w:hint="eastAsia" w:ascii="宋体" w:hAnsi="宋体" w:cs="宋体"/>
                <w:i w:val="0"/>
                <w:iCs w:val="0"/>
                <w:color w:val="FF0000"/>
                <w:kern w:val="0"/>
                <w:sz w:val="21"/>
                <w:szCs w:val="21"/>
                <w:u w:val="none"/>
                <w:lang w:val="en-US" w:eastAsia="zh-CN" w:bidi="ar"/>
              </w:rPr>
              <w:t>*</w:t>
            </w:r>
            <w:bookmarkStart w:id="16" w:name="_GoBack"/>
            <w:bookmarkEnd w:id="16"/>
            <w:r>
              <w:rPr>
                <w:rFonts w:hint="eastAsia" w:ascii="宋体" w:hAnsi="宋体" w:eastAsia="宋体" w:cs="宋体"/>
                <w:i w:val="0"/>
                <w:iCs w:val="0"/>
                <w:color w:val="FF0000"/>
                <w:kern w:val="0"/>
                <w:sz w:val="21"/>
                <w:szCs w:val="21"/>
                <w:u w:val="none"/>
                <w:lang w:val="en-US" w:eastAsia="zh-CN" w:bidi="ar"/>
              </w:rPr>
              <w:t>670*850）</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543CBDE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2800w*670*850mm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1、基材：均选用优质多层板，基材密度达700KG/m3以上，基材干燥率低于10%含水率。国家E0级环保标准，顶板层板厚度≥25mm，其余板材厚度≥16mm。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2、面材：表面贴浸渍胶膜纸饰面，硬度高，不易磨花，具有防火性，纹理颜色一致，无结疤，无瑕疵。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3、封边：选用优质2mm同色PVC封边胶条。拉伸强度为42.6MPa，断裂伸长率196%，直角撕裂强度71KN/m。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5、柜面：根据院区需求台面配白色或黑色石英石台面；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6、底部用黑色铝合金踢脚线。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5840FF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3E7F1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0CFBF6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4B9509B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7CF0CC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85888" behindDoc="0" locked="0" layoutInCell="1" allowOverlap="1">
                  <wp:simplePos x="0" y="0"/>
                  <wp:positionH relativeFrom="column">
                    <wp:posOffset>-1905</wp:posOffset>
                  </wp:positionH>
                  <wp:positionV relativeFrom="paragraph">
                    <wp:posOffset>879475</wp:posOffset>
                  </wp:positionV>
                  <wp:extent cx="1134110" cy="533400"/>
                  <wp:effectExtent l="0" t="0" r="8890" b="0"/>
                  <wp:wrapSquare wrapText="bothSides"/>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6"/>
                          <a:stretch>
                            <a:fillRect/>
                          </a:stretch>
                        </pic:blipFill>
                        <pic:spPr>
                          <a:xfrm>
                            <a:off x="0" y="0"/>
                            <a:ext cx="1134110" cy="53340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7533306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柜类</w:t>
            </w:r>
          </w:p>
        </w:tc>
      </w:tr>
      <w:tr w14:paraId="0A78DC55">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43B8C4C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9B35DE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护士台</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F89234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2400*750*750/900</w:t>
            </w:r>
          </w:p>
          <w:p w14:paraId="41EEE90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1、基材：选用E0级优质实木多层板，顶板层板厚度≥25mm，其余板材厚度≥16mm。甲醛含量小于≤0.05mg/M3标准，经防虫、防腐等化学处理，握钉力强，抗弯力强，不易变形。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3、封边：采用同色PUR环保封边工艺，所有边缘均须封边；封边圆滑，平顺，无明显胶线、无脱胶、爆边；无开裂、鼓泡、变色等现象。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4、五金配件：采用DTC优质五金配件；锁具、轨道、合页等表面无锈蚀痕迹、鼓泡、开裂、毛刺、露底；物理性能须符合国家检测标准，长久使用不变形，不生锈，稳固耐用。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整体吧台：台面、正面、顶面、侧面均采用优质白色人造石贴面，厚度≥15mm，正面圆角处理，边缘圆润光滑不割手；石英石须具有卓越的抗高温性超强抗腐蚀，不脱层，经久耐用及可修复性，抗污垢、耐冲击、耐高温等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6、其他要求：正面造形底部带LED灯带，台脚底部用黑色不锈钢踢脚线包边。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7、功能：安置插座（≥2位），带走线功能。预留隐藏式走线槽，内部预留标准86线盒孔，电源系统符合3C 认证,含插座面板和安装，线材甲供。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8、成品：符合 GB/T 3324-2017《木家具通用技术条件》的要求。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B1A09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043FB7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02FF5EB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F64535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24300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51DA173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115695" cy="749935"/>
                  <wp:effectExtent l="0" t="0" r="8255" b="12065"/>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37"/>
                          <a:stretch>
                            <a:fillRect/>
                          </a:stretch>
                        </pic:blipFill>
                        <pic:spPr>
                          <a:xfrm>
                            <a:off x="0" y="0"/>
                            <a:ext cx="1115695" cy="74993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01FEDFA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4D442272">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5B253E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31</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1CAFE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三人沙发</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7D74AC8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2000*900*780</w:t>
            </w:r>
          </w:p>
          <w:p w14:paraId="2E289C3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1、面料：采用专业医用抗菌超纤皮，厚度≥1.3mm，皮面光泽度好，撕裂强度45N/mm、断裂伸长度65%、耐高温80℃2小时不粘，质量符合GB/T16799-2018《家具用皮革》。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2、海绵：采用高密度、高回弹的原生棉，常规密度50#。表面使用抗老化处理，长时间使用不发黄。拥有回弹率高、座感舒适、长时间使用不变形的特性。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3、框架：底部整体喷涂五金钢架，选用实木刨方+进口松木方钉架，受力木方规格不小于3*7；木方经过烘干、杀虫、除菌处理。杜绝霉变、虫蛀；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4、沙发脚：采用钢材焊接，经过打磨、树脂高温固化等工艺。表面呈磨砂、黑色哑光工艺。抗氧化能力强。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4369D2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1A9EBA0">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7A919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2800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0E470C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11200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70FEF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7745" cy="668020"/>
                  <wp:effectExtent l="0" t="0" r="1905" b="17780"/>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38"/>
                          <a:stretch>
                            <a:fillRect/>
                          </a:stretch>
                        </pic:blipFill>
                        <pic:spPr>
                          <a:xfrm>
                            <a:off x="0" y="0"/>
                            <a:ext cx="1007745" cy="66802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0BA9BA0">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沙发类</w:t>
            </w:r>
          </w:p>
        </w:tc>
      </w:tr>
      <w:tr w14:paraId="3D92FF9A">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2AEF2558">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32</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6B8AB7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移动餐桌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7CEA9A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800*400*660/940</w:t>
            </w:r>
          </w:p>
          <w:p w14:paraId="0193F427">
            <w:pPr>
              <w:keepNext w:val="0"/>
              <w:keepLines w:val="0"/>
              <w:widowControl/>
              <w:numPr>
                <w:ilvl w:val="0"/>
                <w:numId w:val="4"/>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面板：采用优质多层板，厚度≥25mm；甲醛含量小于≤0.05mg/M3标准，所有材料均经过防虫、防腐等化学处理，抗弯力强，不易变形。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2、面材：表面贴优质三聚氰胺浸渍纸，硬度高，不易磨花，具有防火性，纹理颜色一致，无结疤，无瑕疵。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3、封边：选用优质同色PVC封边条全包围式封边，所有板件切割面无论是否外漏均需封边，封边条厚度≥1.5mm。拉伸强度为42.6MPa，断裂伸长率196%，直角撕裂强度71KN/m。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4、台架：加粗碳钢支架，表面经静电喷涂工艺处理；多功能自自由升降；超薄底盘，隐藏式万向轮</w:t>
            </w:r>
            <w:r>
              <w:rPr>
                <w:rFonts w:hint="eastAsia" w:ascii="宋体" w:hAnsi="宋体" w:cs="宋体"/>
                <w:i w:val="0"/>
                <w:iCs w:val="0"/>
                <w:color w:val="000000"/>
                <w:kern w:val="0"/>
                <w:sz w:val="21"/>
                <w:szCs w:val="21"/>
                <w:u w:val="none"/>
                <w:lang w:val="en-US" w:eastAsia="zh-CN" w:bidi="ar"/>
              </w:rPr>
              <w:t>。</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DC54B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C27C14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FB7B2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560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7968413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2240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B0099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47750" cy="1115060"/>
                  <wp:effectExtent l="0" t="0" r="0" b="8890"/>
                  <wp:docPr id="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7"/>
                          <pic:cNvPicPr>
                            <a:picLocks noChangeAspect="1"/>
                          </pic:cNvPicPr>
                        </pic:nvPicPr>
                        <pic:blipFill>
                          <a:blip r:embed="rId39"/>
                          <a:stretch>
                            <a:fillRect/>
                          </a:stretch>
                        </pic:blipFill>
                        <pic:spPr>
                          <a:xfrm>
                            <a:off x="0" y="0"/>
                            <a:ext cx="1047750" cy="1115060"/>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4E68A6F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47B2DEE3">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6BDA41AD">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33</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41CF8D8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茶椅</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1CBF34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400*490*800坐高450</w:t>
            </w:r>
          </w:p>
          <w:p w14:paraId="33964AE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1、椅架材质：采用优质白腊木全实木制作，木料须经二次烘干处理，含水率低于12%，保证不开裂、不扭曲、不变形。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艺：制作上以传统榫卯工艺做法为主，尽量减少各种胶类材料与五金件的使用，环保安全可靠，坚固耐用。所有触手可及类锐处均做安全处理，制作工艺与结构应具有整体组装功能设计，增加产品使用的稳固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3、油漆：净味漆三底三面油漆工艺，高环保气味低，满足GB 18581-2020要求,游离甲醛含量≤100mg/Kg,挥发性有机化合物含量≤300g/L,可溶性重金属含量未检出；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4、椅座饰面：采用优质超纤皮，厚度≥1.3mm，皮面光泽度好，撕裂强度45N/mm、断裂伸长度65%、耐高温80℃2小时不粘，质量符合GB/T16799-2018《家具用皮革》。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海绵：高密度、高回弹环保海棉，附不含氟氨化合物的高弹力定型海绵及多层丝棉作填充，座面密度≥45kg/m3，背密度≥40kg/m3，回弹性大于40%，压缩永久变形率小于7%，圆润厚实，弹性好，表面涂有防止老化变形的保护膜。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D73DE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762687B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12735C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0ACDC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0685AC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87936" behindDoc="0" locked="0" layoutInCell="1" allowOverlap="1">
                  <wp:simplePos x="0" y="0"/>
                  <wp:positionH relativeFrom="column">
                    <wp:posOffset>-36830</wp:posOffset>
                  </wp:positionH>
                  <wp:positionV relativeFrom="paragraph">
                    <wp:posOffset>1673225</wp:posOffset>
                  </wp:positionV>
                  <wp:extent cx="1137285" cy="1153160"/>
                  <wp:effectExtent l="0" t="0" r="5715" b="8890"/>
                  <wp:wrapSquare wrapText="bothSides"/>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8"/>
                          <pic:cNvPicPr>
                            <a:picLocks noChangeAspect="1"/>
                          </pic:cNvPicPr>
                        </pic:nvPicPr>
                        <pic:blipFill>
                          <a:blip r:embed="rId40"/>
                          <a:stretch>
                            <a:fillRect/>
                          </a:stretch>
                        </pic:blipFill>
                        <pic:spPr>
                          <a:xfrm>
                            <a:off x="0" y="0"/>
                            <a:ext cx="1137285" cy="1153160"/>
                          </a:xfrm>
                          <a:prstGeom prst="rect">
                            <a:avLst/>
                          </a:prstGeom>
                          <a:noFill/>
                          <a:ln w="9525">
                            <a:noFill/>
                          </a:ln>
                        </pic:spPr>
                      </pic:pic>
                    </a:graphicData>
                  </a:graphic>
                </wp:anchor>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23328B4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椅凳类</w:t>
            </w:r>
          </w:p>
        </w:tc>
      </w:tr>
      <w:tr w14:paraId="15AE3652">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2127662">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34</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1B229B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730232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1000*520*750</w:t>
            </w:r>
          </w:p>
          <w:p w14:paraId="4CBF9D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6BD55DAD">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FE597E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782815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750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59C7F02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3000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7EBD01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A0DD71C">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5F3541E9">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54191D9">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35</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72C0816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1E0690D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800*520*600</w:t>
            </w:r>
          </w:p>
          <w:p w14:paraId="2DAB1E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244DA8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45F0554">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D72CB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680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09D54EC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2720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21DB6899">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66B4C3E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tr w14:paraId="21496241">
        <w:tblPrEx>
          <w:tblCellMar>
            <w:top w:w="0" w:type="dxa"/>
            <w:left w:w="108" w:type="dxa"/>
            <w:bottom w:w="0" w:type="dxa"/>
            <w:right w:w="108" w:type="dxa"/>
          </w:tblCellMar>
        </w:tblPrEx>
        <w:trPr>
          <w:trHeight w:val="327"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707916A">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36</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14:paraId="02A858E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长条高低桌</w:t>
            </w:r>
          </w:p>
        </w:tc>
        <w:tc>
          <w:tcPr>
            <w:tcW w:w="4830" w:type="dxa"/>
            <w:tcBorders>
              <w:top w:val="single" w:color="000000" w:sz="4" w:space="0"/>
              <w:left w:val="single" w:color="000000" w:sz="4" w:space="0"/>
              <w:bottom w:val="single" w:color="000000" w:sz="4" w:space="0"/>
              <w:right w:val="single" w:color="000000" w:sz="4" w:space="0"/>
            </w:tcBorders>
            <w:noWrap w:val="0"/>
            <w:vAlign w:val="center"/>
          </w:tcPr>
          <w:p w14:paraId="31F5E98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600*520*450</w:t>
            </w:r>
          </w:p>
          <w:p w14:paraId="07DFF5F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1、基材：选用E0级优质实木多层板，面板，侧脚厚度≥25mm，其余≥16mm，甲醛含量小于≤0.05mg/M3标准，经防虫、防腐等化学处理，握钉力强，抗弯力强，不易变形。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2、饰面：优质耐磨三聚氢胺浸渍饰面，耐刮、耐磨、耐腐蚀、耐高温、耐火、耐污性强；纹理清晰，质感好；表面光泽强持久不退色。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3、封边：采用环保PVC封边条，所有边缘均须封边；封边圆滑，平顺，无明显胶线、无脱胶、无爆边；无开裂、无鼓泡、无变色等现象。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4、热熔胶：选用优质品牌环保热熔胶，粘性强，经久不分层，具有防水性、防潮性、耐油性、耐撞性等特点，不易脱落、经久耐用、表面光滑平整，无褶皱。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5、配件：选用优质五金配件，表面无锈蚀痕迹、无鼓泡、无开裂、无毛刺、无露底等，性能检测均须符合国家标准，长久使用不变形，不生锈，坚固耐用。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6、颜色：偏浅蓝，根据科室需求。</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0435FC9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4BB1E985">
            <w:pPr>
              <w:keepNext w:val="0"/>
              <w:keepLines w:val="0"/>
              <w:widowControl/>
              <w:suppressLineNumbers w:val="0"/>
              <w:spacing w:line="240" w:lineRule="auto"/>
              <w:ind w:left="0" w:leftChars="0"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358D4F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525</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C6045F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2"/>
                <w:szCs w:val="22"/>
                <w:u w:val="none"/>
                <w:lang w:val="en-US" w:eastAsia="zh-CN" w:bidi="ar"/>
              </w:rPr>
              <w:t>2100</w:t>
            </w:r>
          </w:p>
        </w:tc>
        <w:tc>
          <w:tcPr>
            <w:tcW w:w="1925" w:type="dxa"/>
            <w:tcBorders>
              <w:top w:val="single" w:color="auto" w:sz="4" w:space="0"/>
              <w:left w:val="single" w:color="000000" w:sz="4" w:space="0"/>
              <w:bottom w:val="single" w:color="auto" w:sz="4" w:space="0"/>
              <w:right w:val="single" w:color="000000" w:sz="4" w:space="0"/>
            </w:tcBorders>
            <w:noWrap/>
            <w:vAlign w:val="center"/>
          </w:tcPr>
          <w:p w14:paraId="6E529DF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607695"/>
                  <wp:effectExtent l="0" t="0" r="12700" b="1905"/>
                  <wp:docPr id="4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41"/>
                          <a:stretch>
                            <a:fillRect/>
                          </a:stretch>
                        </pic:blipFill>
                        <pic:spPr>
                          <a:xfrm>
                            <a:off x="0" y="0"/>
                            <a:ext cx="1054100" cy="607695"/>
                          </a:xfrm>
                          <a:prstGeom prst="rect">
                            <a:avLst/>
                          </a:prstGeom>
                          <a:noFill/>
                          <a:ln w="9525">
                            <a:noFill/>
                          </a:ln>
                        </pic:spPr>
                      </pic:pic>
                    </a:graphicData>
                  </a:graphic>
                </wp:inline>
              </w:drawing>
            </w:r>
          </w:p>
        </w:tc>
        <w:tc>
          <w:tcPr>
            <w:tcW w:w="650" w:type="dxa"/>
            <w:tcBorders>
              <w:top w:val="single" w:color="auto" w:sz="4" w:space="0"/>
              <w:left w:val="single" w:color="000000" w:sz="4" w:space="0"/>
              <w:bottom w:val="single" w:color="auto" w:sz="4" w:space="0"/>
              <w:right w:val="single" w:color="000000" w:sz="4" w:space="0"/>
            </w:tcBorders>
            <w:noWrap/>
            <w:vAlign w:val="center"/>
          </w:tcPr>
          <w:p w14:paraId="50D9F25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桌台类</w:t>
            </w:r>
          </w:p>
        </w:tc>
      </w:tr>
      <w:bookmarkEnd w:id="8"/>
    </w:tbl>
    <w:p w14:paraId="42072C2B">
      <w:pPr>
        <w:spacing w:line="360" w:lineRule="auto"/>
        <w:ind w:firstLine="632" w:firstLineChars="300"/>
        <w:jc w:val="left"/>
        <w:rPr>
          <w:rFonts w:hint="eastAsia"/>
          <w:b/>
          <w:bCs/>
          <w:lang w:val="en-US" w:eastAsia="zh-CN"/>
        </w:rPr>
      </w:pPr>
    </w:p>
    <w:p w14:paraId="7215FBDA">
      <w:pPr>
        <w:spacing w:line="360" w:lineRule="auto"/>
        <w:ind w:firstLine="632" w:firstLineChars="300"/>
        <w:jc w:val="left"/>
        <w:rPr>
          <w:b/>
          <w:bCs/>
          <w:szCs w:val="21"/>
        </w:rPr>
      </w:pPr>
      <w:r>
        <w:rPr>
          <w:rFonts w:hint="eastAsia"/>
          <w:b/>
          <w:bCs/>
          <w:lang w:val="en-US" w:eastAsia="zh-CN"/>
        </w:rPr>
        <w:t>备注：</w:t>
      </w:r>
      <w:r>
        <w:rPr>
          <w:rFonts w:hint="eastAsia"/>
        </w:rPr>
        <w:t xml:space="preserve"> </w:t>
      </w:r>
      <w:r>
        <w:rPr>
          <w:rFonts w:hint="eastAsia"/>
          <w:b/>
          <w:bCs/>
          <w:lang w:val="en-US" w:eastAsia="zh-CN"/>
        </w:rPr>
        <w:t>供应商</w:t>
      </w:r>
      <w:r>
        <w:rPr>
          <w:rFonts w:hint="eastAsia"/>
          <w:b/>
          <w:bCs/>
        </w:rPr>
        <w:t>在递交投标文件的同时须提供</w:t>
      </w:r>
      <w:r>
        <w:rPr>
          <w:rFonts w:hint="eastAsia"/>
          <w:b/>
          <w:bCs/>
          <w:lang w:val="en-US" w:eastAsia="zh-CN"/>
        </w:rPr>
        <w:t>矮柜</w:t>
      </w:r>
      <w:r>
        <w:rPr>
          <w:rFonts w:hint="eastAsia"/>
          <w:b/>
          <w:bCs/>
        </w:rPr>
        <w:t>（序号</w:t>
      </w:r>
      <w:r>
        <w:rPr>
          <w:rFonts w:hint="eastAsia"/>
          <w:b/>
          <w:bCs/>
          <w:lang w:val="en-US" w:eastAsia="zh-CN"/>
        </w:rPr>
        <w:t>29</w:t>
      </w:r>
      <w:r>
        <w:rPr>
          <w:rFonts w:hint="eastAsia"/>
          <w:b/>
          <w:bCs/>
        </w:rPr>
        <w:t>）</w:t>
      </w:r>
      <w:r>
        <w:rPr>
          <w:rFonts w:hint="eastAsia"/>
          <w:b/>
          <w:bCs/>
          <w:lang w:eastAsia="zh-CN"/>
        </w:rPr>
        <w:t>，</w:t>
      </w:r>
      <w:r>
        <w:rPr>
          <w:rFonts w:hint="eastAsia"/>
          <w:b/>
          <w:bCs/>
          <w:lang w:val="en-US" w:eastAsia="zh-CN"/>
        </w:rPr>
        <w:t>尺寸为：</w:t>
      </w:r>
      <w:bookmarkStart w:id="12" w:name="OLE_LINK10"/>
      <w:r>
        <w:rPr>
          <w:rFonts w:hint="eastAsia"/>
          <w:b/>
          <w:bCs/>
          <w:lang w:val="en-US" w:eastAsia="zh-CN"/>
        </w:rPr>
        <w:t>1400*670*850mm。</w:t>
      </w:r>
      <w:bookmarkEnd w:id="12"/>
      <w:r>
        <w:rPr>
          <w:rFonts w:hint="eastAsia"/>
          <w:b/>
          <w:bCs/>
        </w:rPr>
        <w:t>投标实样一个，且与厂家投标响应图片一致。在样品上注明投标单位名称。</w:t>
      </w:r>
    </w:p>
    <w:p w14:paraId="4AF43BDB">
      <w:pPr>
        <w:snapToGrid w:val="0"/>
        <w:spacing w:line="300" w:lineRule="auto"/>
        <w:rPr>
          <w:rFonts w:hint="eastAsia" w:eastAsia="宋体"/>
          <w:b/>
          <w:bCs/>
          <w:sz w:val="24"/>
          <w:lang w:val="en-US" w:eastAsia="zh-CN"/>
        </w:rPr>
      </w:pPr>
    </w:p>
    <w:p w14:paraId="4B9C7E96">
      <w:pPr>
        <w:spacing w:before="156" w:beforeLines="50"/>
        <w:rPr>
          <w:rFonts w:hint="eastAsia"/>
          <w:b/>
          <w:bCs/>
          <w:sz w:val="30"/>
          <w:szCs w:val="30"/>
          <w:lang w:val="en-US" w:eastAsia="zh-CN"/>
        </w:rPr>
      </w:pPr>
    </w:p>
    <w:p w14:paraId="673230B4">
      <w:pPr>
        <w:spacing w:before="156" w:beforeLines="50"/>
        <w:rPr>
          <w:rFonts w:hint="eastAsia"/>
          <w:b/>
          <w:bCs/>
          <w:sz w:val="30"/>
          <w:szCs w:val="30"/>
        </w:rPr>
      </w:pPr>
      <w:r>
        <w:rPr>
          <w:rFonts w:hint="eastAsia"/>
          <w:b/>
          <w:bCs/>
          <w:sz w:val="30"/>
          <w:szCs w:val="30"/>
          <w:lang w:val="en-US" w:eastAsia="zh-CN"/>
        </w:rPr>
        <w:t>三</w:t>
      </w:r>
      <w:r>
        <w:rPr>
          <w:rFonts w:hint="eastAsia"/>
          <w:b/>
          <w:bCs/>
          <w:sz w:val="30"/>
          <w:szCs w:val="30"/>
        </w:rPr>
        <w:t>、相关要求</w:t>
      </w:r>
    </w:p>
    <w:p w14:paraId="4C376F5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32"/>
        </w:rPr>
        <w:t>报价方式</w:t>
      </w:r>
      <w:r>
        <w:rPr>
          <w:rFonts w:hint="eastAsia" w:ascii="宋体" w:hAnsi="宋体" w:eastAsia="宋体" w:cs="宋体"/>
          <w:sz w:val="24"/>
          <w:szCs w:val="32"/>
          <w:lang w:eastAsia="zh-CN"/>
        </w:rPr>
        <w:t>：</w:t>
      </w:r>
      <w:r>
        <w:rPr>
          <w:rFonts w:hint="eastAsia" w:ascii="宋体" w:hAnsi="宋体" w:eastAsia="宋体" w:cs="宋体"/>
          <w:sz w:val="24"/>
          <w:szCs w:val="24"/>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总价=Σ（货物综合单价*货物数量）。</w:t>
      </w:r>
    </w:p>
    <w:p w14:paraId="19643BA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质保期：验收合格后，提供不少于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年的免费产品质保。</w:t>
      </w:r>
    </w:p>
    <w:p w14:paraId="1C87DB4A">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供货期</w:t>
      </w:r>
      <w:r>
        <w:rPr>
          <w:rFonts w:hint="eastAsia" w:ascii="宋体" w:hAnsi="宋体" w:eastAsia="宋体" w:cs="宋体"/>
          <w:sz w:val="24"/>
          <w:szCs w:val="24"/>
          <w:highlight w:val="none"/>
        </w:rPr>
        <w:t>：</w:t>
      </w:r>
      <w:r>
        <w:rPr>
          <w:rFonts w:hint="eastAsia" w:ascii="宋体" w:hAnsi="宋体" w:eastAsia="宋体" w:cs="宋体"/>
          <w:sz w:val="24"/>
          <w:szCs w:val="24"/>
        </w:rPr>
        <w:t>合同签订后，供货商接到发货通知后，</w:t>
      </w:r>
      <w:r>
        <w:rPr>
          <w:rFonts w:hint="eastAsia" w:ascii="宋体" w:hAnsi="宋体" w:eastAsia="宋体" w:cs="宋体"/>
          <w:sz w:val="24"/>
          <w:szCs w:val="24"/>
          <w:lang w:val="en-US" w:eastAsia="zh-CN"/>
        </w:rPr>
        <w:t>15</w:t>
      </w:r>
      <w:r>
        <w:rPr>
          <w:rFonts w:hint="eastAsia" w:ascii="宋体" w:hAnsi="宋体" w:eastAsia="宋体" w:cs="宋体"/>
          <w:sz w:val="24"/>
          <w:szCs w:val="24"/>
        </w:rPr>
        <w:t>个</w:t>
      </w:r>
      <w:r>
        <w:rPr>
          <w:rFonts w:hint="eastAsia" w:ascii="宋体" w:hAnsi="宋体" w:eastAsia="宋体" w:cs="宋体"/>
          <w:sz w:val="24"/>
          <w:szCs w:val="24"/>
          <w:lang w:val="en-US" w:eastAsia="zh-CN"/>
        </w:rPr>
        <w:t>工作</w:t>
      </w:r>
      <w:r>
        <w:rPr>
          <w:rFonts w:hint="eastAsia" w:ascii="宋体" w:hAnsi="宋体" w:eastAsia="宋体" w:cs="宋体"/>
          <w:sz w:val="24"/>
          <w:szCs w:val="24"/>
        </w:rPr>
        <w:t xml:space="preserve">日内将合格货物及时送达甲方指定的地点并完成安装摆放调试，如未按采购人指定技术参数及款式提供样品或不按规定时间安装到位的，采购方有权终止合同。 </w:t>
      </w:r>
    </w:p>
    <w:p w14:paraId="3986899E">
      <w:pPr>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color w:val="FF0000"/>
          <w:sz w:val="24"/>
          <w:szCs w:val="24"/>
          <w:highlight w:val="none"/>
          <w:lang w:val="en-US" w:eastAsia="zh-CN"/>
        </w:rPr>
        <w:t>服务期1年。</w:t>
      </w:r>
      <w:r>
        <w:rPr>
          <w:rFonts w:hint="eastAsia" w:ascii="宋体" w:hAnsi="宋体" w:eastAsia="宋体" w:cs="宋体"/>
          <w:b w:val="0"/>
          <w:bCs w:val="0"/>
          <w:color w:val="auto"/>
          <w:sz w:val="24"/>
          <w:szCs w:val="24"/>
          <w:highlight w:val="none"/>
          <w:lang w:val="en-US" w:eastAsia="zh-CN"/>
        </w:rPr>
        <w:t>如采购金额达到合同金额或协议期满，即视为合同完全履行完毕，双方的合同将自动终止。</w:t>
      </w:r>
    </w:p>
    <w:p w14:paraId="3898A6B1">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rPr>
      </w:pPr>
      <w:r>
        <w:rPr>
          <w:rFonts w:hint="eastAsia" w:ascii="宋体" w:hAnsi="宋体" w:eastAsia="宋体" w:cs="宋体"/>
          <w:b w:val="0"/>
          <w:bCs w:val="0"/>
          <w:sz w:val="24"/>
          <w:szCs w:val="22"/>
        </w:rPr>
        <w:t>售后服务：温州有售后服务点（提供证明文件），若报修，</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应在3小时内派遣相关人员赶赴现场，24小时内维修完毕；发生紧急抢修事故的，</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应在接到</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通知后1.5小时内到达现场抢修，并于到达现场12小时之内排除故障。</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未在约定时间内修复的或同一货物经3次维修后仍不能稳定、可靠运行的，</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有权要求</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免费更换。返修或更换后的部件保修期应重新计算。</w:t>
      </w:r>
    </w:p>
    <w:p w14:paraId="7D58A619">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到货地点：温州医科大学附属第二医院指定地点。</w:t>
      </w:r>
    </w:p>
    <w:p w14:paraId="5D2C3B9E">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与采购人签署总务物资廉洁购销合同。</w:t>
      </w:r>
    </w:p>
    <w:p w14:paraId="1C112932">
      <w:pPr>
        <w:pStyle w:val="5"/>
        <w:keepNext w:val="0"/>
        <w:keepLines w:val="0"/>
        <w:pageBreakBefore w:val="0"/>
        <w:numPr>
          <w:ilvl w:val="0"/>
          <w:numId w:val="5"/>
        </w:numPr>
        <w:kinsoku/>
        <w:wordWrap/>
        <w:overflowPunct/>
        <w:topLinePunct w:val="0"/>
        <w:autoSpaceDE/>
        <w:autoSpaceDN/>
        <w:bidi w:val="0"/>
        <w:adjustRightInd/>
        <w:snapToGrid/>
        <w:spacing w:line="440" w:lineRule="exact"/>
        <w:textAlignment w:val="auto"/>
        <w:rPr>
          <w:rFonts w:hint="eastAsia" w:ascii="宋体" w:hAnsi="宋体" w:eastAsia="宋体" w:cs="Times New Roman"/>
          <w:b w:val="0"/>
          <w:bCs w:val="0"/>
          <w:lang w:val="en-US" w:eastAsia="zh-CN"/>
        </w:rPr>
      </w:pPr>
      <w:r>
        <w:rPr>
          <w:rFonts w:hint="eastAsia" w:ascii="宋体" w:hAnsi="宋体" w:eastAsia="宋体" w:cs="宋体"/>
          <w:b w:val="0"/>
          <w:bCs w:val="0"/>
          <w:sz w:val="24"/>
          <w:szCs w:val="22"/>
          <w:lang w:val="en-US" w:eastAsia="zh-CN"/>
        </w:rPr>
        <w:t>对规格参数要求有任何疑问，请联系郑老师：0577-85676861。</w:t>
      </w:r>
    </w:p>
    <w:p w14:paraId="412B9F7D">
      <w:pPr>
        <w:snapToGrid w:val="0"/>
        <w:spacing w:line="300" w:lineRule="auto"/>
        <w:rPr>
          <w:rFonts w:hint="eastAsia"/>
          <w:bCs/>
          <w:sz w:val="24"/>
        </w:rPr>
      </w:pPr>
    </w:p>
    <w:p w14:paraId="19919EA3">
      <w:pPr>
        <w:ind w:left="0" w:leftChars="0" w:firstLine="0" w:firstLineChars="0"/>
        <w:jc w:val="left"/>
        <w:rPr>
          <w:rFonts w:hint="eastAsia" w:ascii="宋体" w:hAnsi="宋体" w:cs="宋体"/>
          <w:color w:val="auto"/>
          <w:sz w:val="21"/>
          <w:szCs w:val="21"/>
          <w:highlight w:val="none"/>
        </w:rPr>
      </w:pPr>
      <w:r>
        <w:rPr>
          <w:b/>
          <w:bCs/>
          <w:sz w:val="32"/>
          <w:szCs w:val="32"/>
          <w:highlight w:val="yellow"/>
        </w:rPr>
        <w:br w:type="page"/>
      </w:r>
    </w:p>
    <w:p w14:paraId="614914CE">
      <w:pPr>
        <w:spacing w:before="156" w:beforeLines="50"/>
        <w:rPr>
          <w:rFonts w:hint="eastAsia"/>
          <w:b/>
          <w:bCs/>
          <w:sz w:val="30"/>
          <w:szCs w:val="30"/>
        </w:rPr>
      </w:pPr>
      <w:r>
        <w:rPr>
          <w:rFonts w:hint="eastAsia"/>
          <w:b/>
          <w:bCs/>
          <w:sz w:val="30"/>
          <w:szCs w:val="30"/>
          <w:lang w:val="en-US" w:eastAsia="zh-CN"/>
        </w:rPr>
        <w:t>四、</w:t>
      </w:r>
      <w:r>
        <w:rPr>
          <w:rFonts w:hint="eastAsia"/>
          <w:b/>
          <w:bCs/>
          <w:sz w:val="30"/>
          <w:szCs w:val="30"/>
        </w:rPr>
        <w:t>文件格式</w:t>
      </w:r>
    </w:p>
    <w:p w14:paraId="2728B212">
      <w:pPr>
        <w:pStyle w:val="3"/>
        <w:tabs>
          <w:tab w:val="left" w:pos="4382"/>
        </w:tabs>
        <w:ind w:left="0" w:leftChars="0" w:firstLine="0" w:firstLineChars="0"/>
        <w:rPr>
          <w:spacing w:val="-1"/>
        </w:rPr>
      </w:pPr>
    </w:p>
    <w:p w14:paraId="42A10A30"/>
    <w:p w14:paraId="003A7EA1">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4F4ED29">
      <w:pPr>
        <w:numPr>
          <w:ilvl w:val="0"/>
          <w:numId w:val="0"/>
        </w:numPr>
        <w:rPr>
          <w:rFonts w:hint="eastAsia" w:ascii="微软雅黑" w:hAnsi="微软雅黑" w:eastAsia="微软雅黑" w:cs="宋体"/>
          <w:b/>
          <w:bCs/>
          <w:sz w:val="36"/>
          <w:szCs w:val="36"/>
        </w:rPr>
      </w:pPr>
    </w:p>
    <w:p w14:paraId="4CC5BD90">
      <w:pPr>
        <w:spacing w:before="0" w:line="1061" w:lineRule="exact"/>
        <w:ind w:left="0" w:leftChars="0" w:right="12" w:firstLine="0" w:firstLineChars="0"/>
        <w:jc w:val="both"/>
        <w:rPr>
          <w:rFonts w:hint="eastAsia"/>
          <w:sz w:val="96"/>
          <w:lang w:val="en-US" w:eastAsia="zh-CN"/>
        </w:rPr>
      </w:pPr>
    </w:p>
    <w:p w14:paraId="3F1BB9D5">
      <w:pPr>
        <w:spacing w:before="0" w:line="1061" w:lineRule="exact"/>
        <w:ind w:left="0" w:leftChars="0" w:right="12" w:firstLine="2880" w:firstLineChars="300"/>
        <w:jc w:val="both"/>
        <w:rPr>
          <w:rFonts w:hint="eastAsia"/>
          <w:sz w:val="96"/>
          <w:lang w:val="en-US" w:eastAsia="zh-CN"/>
        </w:rPr>
      </w:pPr>
    </w:p>
    <w:p w14:paraId="4863707B">
      <w:pPr>
        <w:spacing w:before="0" w:line="1061" w:lineRule="exact"/>
        <w:ind w:left="0" w:leftChars="0" w:right="12" w:firstLine="2880" w:firstLineChars="300"/>
        <w:jc w:val="both"/>
        <w:rPr>
          <w:sz w:val="96"/>
        </w:rPr>
      </w:pPr>
      <w:r>
        <w:rPr>
          <w:rFonts w:hint="eastAsia"/>
          <w:sz w:val="96"/>
          <w:lang w:val="en-US" w:eastAsia="zh-CN"/>
        </w:rPr>
        <w:t>响应</w:t>
      </w:r>
      <w:r>
        <w:rPr>
          <w:sz w:val="96"/>
        </w:rPr>
        <w:t>文件</w:t>
      </w:r>
    </w:p>
    <w:p w14:paraId="46A1F664">
      <w:pPr>
        <w:spacing w:before="681"/>
        <w:ind w:left="22" w:right="12" w:firstLine="0"/>
        <w:jc w:val="center"/>
        <w:rPr>
          <w:sz w:val="52"/>
        </w:rPr>
      </w:pPr>
      <w:r>
        <w:rPr>
          <w:sz w:val="52"/>
        </w:rPr>
        <w:t>（</w:t>
      </w:r>
      <w:r>
        <w:rPr>
          <w:rFonts w:hint="eastAsia"/>
          <w:sz w:val="52"/>
          <w:lang w:val="en-US" w:eastAsia="zh-CN"/>
        </w:rPr>
        <w:t>技术</w:t>
      </w:r>
      <w:r>
        <w:rPr>
          <w:sz w:val="52"/>
        </w:rPr>
        <w:t>文件）</w:t>
      </w:r>
    </w:p>
    <w:p w14:paraId="632B4C30">
      <w:pPr>
        <w:ind w:left="0" w:leftChars="0" w:firstLine="0" w:firstLineChars="0"/>
        <w:rPr>
          <w:rFonts w:hint="eastAsia" w:ascii="宋体" w:hAnsi="宋体" w:eastAsia="宋体" w:cs="宋体"/>
          <w:sz w:val="21"/>
          <w:szCs w:val="21"/>
          <w:lang w:val="en-US" w:eastAsia="zh-CN" w:bidi="ar-SA"/>
        </w:rPr>
      </w:pPr>
    </w:p>
    <w:p w14:paraId="771151AB">
      <w:pPr>
        <w:ind w:left="0" w:leftChars="0" w:firstLine="0" w:firstLineChars="0"/>
        <w:rPr>
          <w:rFonts w:hint="eastAsia" w:ascii="宋体" w:hAnsi="宋体" w:eastAsia="宋体" w:cs="宋体"/>
          <w:sz w:val="21"/>
          <w:szCs w:val="21"/>
          <w:lang w:val="en-US" w:eastAsia="zh-CN" w:bidi="ar-SA"/>
        </w:rPr>
      </w:pPr>
    </w:p>
    <w:p w14:paraId="4C899E04">
      <w:pPr>
        <w:ind w:left="0" w:leftChars="0" w:firstLine="0" w:firstLineChars="0"/>
        <w:rPr>
          <w:rFonts w:hint="eastAsia" w:ascii="宋体" w:hAnsi="宋体" w:eastAsia="宋体" w:cs="宋体"/>
          <w:sz w:val="21"/>
          <w:szCs w:val="21"/>
          <w:lang w:val="en-US" w:eastAsia="zh-CN" w:bidi="ar-SA"/>
        </w:rPr>
      </w:pPr>
    </w:p>
    <w:p w14:paraId="6C8C0D05">
      <w:pPr>
        <w:ind w:left="0" w:leftChars="0" w:firstLine="0" w:firstLineChars="0"/>
        <w:rPr>
          <w:rFonts w:hint="eastAsia" w:ascii="宋体" w:hAnsi="宋体" w:eastAsia="宋体" w:cs="宋体"/>
          <w:sz w:val="21"/>
          <w:szCs w:val="21"/>
          <w:lang w:val="en-US" w:eastAsia="zh-CN" w:bidi="ar-SA"/>
        </w:rPr>
      </w:pPr>
    </w:p>
    <w:p w14:paraId="1C489011">
      <w:pPr>
        <w:ind w:left="0" w:leftChars="0" w:firstLine="0" w:firstLineChars="0"/>
        <w:rPr>
          <w:rFonts w:hint="eastAsia" w:ascii="宋体" w:hAnsi="宋体" w:eastAsia="宋体" w:cs="宋体"/>
          <w:sz w:val="21"/>
          <w:szCs w:val="21"/>
          <w:lang w:val="en-US" w:eastAsia="zh-CN" w:bidi="ar-SA"/>
        </w:rPr>
      </w:pPr>
    </w:p>
    <w:p w14:paraId="3ABCA65D">
      <w:pPr>
        <w:pStyle w:val="2"/>
        <w:tabs>
          <w:tab w:val="left" w:pos="4817"/>
        </w:tabs>
        <w:ind w:left="0" w:leftChars="0" w:firstLine="1265" w:firstLineChars="600"/>
      </w:pPr>
      <w:r>
        <w:t>供</w:t>
      </w:r>
      <w:r>
        <w:rPr>
          <w:spacing w:val="-3"/>
        </w:rPr>
        <w:t>应</w:t>
      </w:r>
      <w:r>
        <w:t>商</w:t>
      </w:r>
      <w:r>
        <w:rPr>
          <w:rFonts w:hint="eastAsia"/>
          <w:lang w:val="en-US" w:eastAsia="zh-CN"/>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41988F5B">
      <w:pPr>
        <w:pStyle w:val="6"/>
        <w:ind w:left="0"/>
        <w:rPr>
          <w:sz w:val="30"/>
        </w:rPr>
      </w:pPr>
    </w:p>
    <w:p w14:paraId="19CBF566">
      <w:pPr>
        <w:pStyle w:val="2"/>
        <w:tabs>
          <w:tab w:val="left" w:pos="2158"/>
          <w:tab w:val="left" w:pos="2717"/>
          <w:tab w:val="left" w:pos="3276"/>
          <w:tab w:val="left" w:pos="6077"/>
        </w:tabs>
        <w:spacing w:before="268" w:line="672" w:lineRule="auto"/>
        <w:ind w:right="1685" w:firstLine="1265" w:firstLineChars="600"/>
      </w:pPr>
      <w:r>
        <w:rPr>
          <w:rFonts w:hint="eastAsia" w:hAnsi="宋体" w:cs="宋体"/>
          <w:lang w:val="en-US" w:eastAsia="zh-CN"/>
        </w:rPr>
        <w:t>采购</w:t>
      </w:r>
      <w:r>
        <w:rPr>
          <w:rFonts w:hint="eastAsia" w:hAnsi="宋体" w:cs="宋体"/>
        </w:rPr>
        <w:t>文件签署人</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263F33A4">
      <w:pPr>
        <w:pStyle w:val="2"/>
        <w:tabs>
          <w:tab w:val="left" w:pos="2158"/>
          <w:tab w:val="left" w:pos="2717"/>
          <w:tab w:val="left" w:pos="3276"/>
          <w:tab w:val="left" w:pos="6077"/>
        </w:tabs>
        <w:spacing w:before="268" w:line="672" w:lineRule="auto"/>
        <w:ind w:left="1396" w:leftChars="665" w:right="1685" w:firstLine="211" w:firstLineChars="100"/>
        <w:sectPr>
          <w:headerReference r:id="rId3" w:type="default"/>
          <w:footerReference r:id="rId4" w:type="default"/>
          <w:pgSz w:w="11910" w:h="16840"/>
          <w:pgMar w:top="1060" w:right="1000" w:bottom="1020" w:left="1180" w:header="0" w:footer="827" w:gutter="0"/>
          <w:cols w:space="720" w:num="1"/>
        </w:sectPr>
      </w:pPr>
      <w:r>
        <w:t>日</w:t>
      </w:r>
      <w:r>
        <w:rPr>
          <w:spacing w:val="-3"/>
        </w:rPr>
        <w:t>期</w:t>
      </w:r>
      <w:r>
        <w:t>：</w:t>
      </w:r>
      <w:r>
        <w:tab/>
      </w:r>
      <w:r>
        <w:t>年</w:t>
      </w:r>
      <w:r>
        <w:tab/>
      </w:r>
      <w:r>
        <w:t>月</w:t>
      </w:r>
      <w:r>
        <w:rPr>
          <w:rFonts w:hint="eastAsia"/>
          <w:lang w:val="en-US" w:eastAsia="zh-CN"/>
        </w:rPr>
        <w:t xml:space="preserve">   </w:t>
      </w:r>
    </w:p>
    <w:p w14:paraId="18AE8A5C">
      <w:pPr>
        <w:pStyle w:val="4"/>
        <w:ind w:left="0" w:leftChars="0" w:firstLine="0" w:firstLineChars="0"/>
        <w:rPr>
          <w:rFonts w:hint="eastAsia" w:ascii="宋体" w:hAnsi="宋体" w:eastAsia="宋体" w:cs="宋体"/>
          <w:w w:val="95"/>
          <w:sz w:val="32"/>
          <w:szCs w:val="32"/>
        </w:rPr>
      </w:pPr>
    </w:p>
    <w:p w14:paraId="18833B01">
      <w:pPr>
        <w:pStyle w:val="4"/>
        <w:ind w:left="0" w:leftChars="0" w:firstLine="3663" w:firstLineChars="1200"/>
        <w:rPr>
          <w:b/>
        </w:rPr>
      </w:pPr>
      <w:r>
        <w:rPr>
          <w:rFonts w:hint="eastAsia" w:ascii="宋体" w:hAnsi="宋体" w:eastAsia="宋体" w:cs="宋体"/>
          <w:w w:val="95"/>
          <w:sz w:val="32"/>
          <w:szCs w:val="32"/>
        </w:rPr>
        <w:t>技术规格偏离表</w:t>
      </w:r>
    </w:p>
    <w:p w14:paraId="6B1269D7">
      <w:pPr>
        <w:pStyle w:val="6"/>
        <w:spacing w:before="32"/>
        <w:ind w:left="0" w:leftChars="0" w:firstLine="0" w:firstLineChars="0"/>
        <w:rPr>
          <w:rFonts w:hint="eastAsia" w:ascii="宋体" w:hAnsi="宋体" w:eastAsia="宋体" w:cs="宋体"/>
        </w:rPr>
      </w:pPr>
      <w:r>
        <w:rPr>
          <w:rFonts w:hint="eastAsia" w:ascii="宋体" w:hAnsi="宋体" w:eastAsia="宋体" w:cs="宋体"/>
        </w:rPr>
        <w:t xml:space="preserve">项目名称： </w:t>
      </w:r>
    </w:p>
    <w:tbl>
      <w:tblPr>
        <w:tblStyle w:val="11"/>
        <w:tblpPr w:leftFromText="180" w:rightFromText="180" w:vertAnchor="text" w:horzAnchor="page" w:tblpX="1521" w:tblpY="312"/>
        <w:tblOverlap w:val="never"/>
        <w:tblW w:w="0" w:type="auto"/>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789C258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6E18CE3C">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78CCC4AE">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技术参数</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0B4E4DF4">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技术响应</w:t>
            </w:r>
          </w:p>
        </w:tc>
        <w:tc>
          <w:tcPr>
            <w:tcW w:w="1432" w:type="dxa"/>
            <w:tcBorders>
              <w:left w:val="single" w:color="000000" w:sz="6" w:space="0"/>
              <w:bottom w:val="single" w:color="000000" w:sz="6" w:space="0"/>
              <w:right w:val="single" w:color="000000" w:sz="6" w:space="0"/>
            </w:tcBorders>
            <w:noWrap w:val="0"/>
            <w:vAlign w:val="top"/>
          </w:tcPr>
          <w:p w14:paraId="73447166">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39417935">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115C31AB">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5DE5C49">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FB7DF4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3BC619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89CA1B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405A77AC">
            <w:pPr>
              <w:pStyle w:val="27"/>
              <w:rPr>
                <w:rFonts w:ascii="Times New Roman"/>
                <w:sz w:val="20"/>
              </w:rPr>
            </w:pPr>
          </w:p>
        </w:tc>
      </w:tr>
      <w:tr w14:paraId="600A3B4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2C4BA06">
            <w:pPr>
              <w:pStyle w:val="27"/>
              <w:rPr>
                <w:rFonts w:hint="eastAsia" w:ascii="Times New Roman" w:eastAsia="宋体"/>
                <w:sz w:val="20"/>
                <w:lang w:eastAsia="zh-CN"/>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90837E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53EB57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017D7EAA">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3BF9CB7">
            <w:pPr>
              <w:pStyle w:val="27"/>
              <w:rPr>
                <w:rFonts w:ascii="Times New Roman"/>
                <w:sz w:val="20"/>
              </w:rPr>
            </w:pPr>
          </w:p>
        </w:tc>
      </w:tr>
      <w:tr w14:paraId="0A674C7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CF8D117">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811081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8A25C0B">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16AFD77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59C9DC70">
            <w:pPr>
              <w:pStyle w:val="27"/>
              <w:rPr>
                <w:rFonts w:ascii="Times New Roman"/>
                <w:sz w:val="20"/>
              </w:rPr>
            </w:pPr>
          </w:p>
        </w:tc>
      </w:tr>
      <w:tr w14:paraId="0F98FB4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78D69EE">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AABA162">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CB742E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A30FF62">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E61AAFB">
            <w:pPr>
              <w:pStyle w:val="27"/>
              <w:rPr>
                <w:rFonts w:ascii="Times New Roman"/>
                <w:sz w:val="20"/>
              </w:rPr>
            </w:pPr>
          </w:p>
        </w:tc>
      </w:tr>
      <w:tr w14:paraId="3BC4DA6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90B0740">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766229C6">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68E77A76">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69750936">
            <w:pPr>
              <w:pStyle w:val="27"/>
              <w:rPr>
                <w:rFonts w:ascii="Times New Roman"/>
                <w:sz w:val="20"/>
              </w:rPr>
            </w:pPr>
          </w:p>
        </w:tc>
        <w:tc>
          <w:tcPr>
            <w:tcW w:w="1418" w:type="dxa"/>
            <w:tcBorders>
              <w:top w:val="single" w:color="000000" w:sz="6" w:space="0"/>
              <w:left w:val="single" w:color="000000" w:sz="6" w:space="0"/>
            </w:tcBorders>
            <w:noWrap w:val="0"/>
            <w:vAlign w:val="top"/>
          </w:tcPr>
          <w:p w14:paraId="1DC64939">
            <w:pPr>
              <w:pStyle w:val="27"/>
              <w:rPr>
                <w:rFonts w:ascii="Times New Roman"/>
                <w:sz w:val="20"/>
              </w:rPr>
            </w:pPr>
          </w:p>
        </w:tc>
      </w:tr>
    </w:tbl>
    <w:p w14:paraId="772FB30C">
      <w:pPr>
        <w:pStyle w:val="6"/>
        <w:spacing w:before="4"/>
        <w:ind w:left="0" w:leftChars="0" w:firstLine="0" w:firstLineChars="0"/>
        <w:rPr>
          <w:w w:val="95"/>
        </w:rPr>
      </w:pPr>
    </w:p>
    <w:p w14:paraId="70C18032">
      <w:pPr>
        <w:pStyle w:val="6"/>
        <w:spacing w:before="32"/>
        <w:ind w:left="0" w:leftChars="0" w:firstLine="0" w:firstLineChars="0"/>
        <w:rPr>
          <w:rFonts w:hint="eastAsia" w:ascii="宋体" w:hAnsi="宋体" w:eastAsia="宋体" w:cs="宋体"/>
        </w:rPr>
      </w:pPr>
    </w:p>
    <w:p w14:paraId="1F6D419E">
      <w:pPr>
        <w:pStyle w:val="6"/>
        <w:spacing w:before="32"/>
        <w:ind w:left="0" w:leftChars="0" w:firstLine="0" w:firstLineChars="0"/>
        <w:rPr>
          <w:rFonts w:hint="eastAsia" w:ascii="宋体" w:hAnsi="宋体" w:eastAsia="宋体" w:cs="宋体"/>
        </w:rPr>
      </w:pPr>
    </w:p>
    <w:p w14:paraId="733030ED">
      <w:pPr>
        <w:pStyle w:val="6"/>
        <w:spacing w:before="32"/>
        <w:ind w:left="0" w:leftChars="0" w:firstLine="0" w:firstLineChars="0"/>
        <w:rPr>
          <w:rFonts w:hint="eastAsia" w:ascii="宋体" w:hAnsi="宋体" w:eastAsia="宋体" w:cs="宋体"/>
        </w:rPr>
      </w:pPr>
    </w:p>
    <w:p w14:paraId="67EA188B">
      <w:pPr>
        <w:pStyle w:val="6"/>
        <w:spacing w:before="32"/>
        <w:ind w:left="0" w:leftChars="0" w:firstLine="0" w:firstLineChars="0"/>
        <w:rPr>
          <w:rFonts w:hint="eastAsia" w:ascii="宋体" w:hAnsi="宋体" w:eastAsia="宋体" w:cs="宋体"/>
        </w:rPr>
      </w:pPr>
    </w:p>
    <w:p w14:paraId="0582D480">
      <w:pPr>
        <w:pStyle w:val="6"/>
        <w:spacing w:before="32"/>
        <w:ind w:left="0" w:leftChars="0" w:firstLine="0" w:firstLineChars="0"/>
        <w:rPr>
          <w:rFonts w:hint="eastAsia" w:ascii="宋体" w:hAnsi="宋体" w:eastAsia="宋体" w:cs="宋体"/>
        </w:rPr>
      </w:pPr>
    </w:p>
    <w:p w14:paraId="1306A90E">
      <w:pPr>
        <w:pStyle w:val="6"/>
        <w:spacing w:before="32"/>
        <w:ind w:left="0" w:leftChars="0" w:firstLine="0" w:firstLineChars="0"/>
        <w:rPr>
          <w:rFonts w:hint="eastAsia" w:ascii="宋体" w:hAnsi="宋体" w:eastAsia="宋体" w:cs="宋体"/>
        </w:rPr>
      </w:pPr>
    </w:p>
    <w:p w14:paraId="7357BF24">
      <w:pPr>
        <w:pStyle w:val="6"/>
        <w:spacing w:before="32" w:line="360" w:lineRule="auto"/>
        <w:ind w:left="0" w:leftChars="0" w:firstLine="0" w:firstLineChars="0"/>
        <w:rPr>
          <w:rFonts w:hint="eastAsia" w:ascii="宋体" w:hAnsi="宋体" w:eastAsia="宋体" w:cs="宋体"/>
          <w:sz w:val="24"/>
          <w:szCs w:val="24"/>
        </w:rPr>
      </w:pPr>
    </w:p>
    <w:p w14:paraId="73119E4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04C270BA">
      <w:pPr>
        <w:pStyle w:val="6"/>
        <w:spacing w:before="32" w:line="360" w:lineRule="auto"/>
        <w:ind w:left="0" w:leftChars="0" w:firstLine="0" w:firstLineChars="0"/>
        <w:rPr>
          <w:rFonts w:hint="eastAsia" w:ascii="宋体" w:hAnsi="宋体" w:eastAsia="宋体" w:cs="宋体"/>
          <w:sz w:val="22"/>
          <w:szCs w:val="22"/>
        </w:rPr>
      </w:pPr>
    </w:p>
    <w:p w14:paraId="0B302A19">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73FDBAB5">
      <w:pPr>
        <w:pStyle w:val="6"/>
        <w:spacing w:before="32" w:line="360" w:lineRule="auto"/>
        <w:ind w:left="0" w:leftChars="0" w:firstLine="0" w:firstLineChars="0"/>
        <w:rPr>
          <w:rFonts w:hint="eastAsia" w:ascii="宋体" w:hAnsi="宋体" w:eastAsia="宋体" w:cs="宋体"/>
          <w:sz w:val="22"/>
          <w:szCs w:val="22"/>
        </w:rPr>
      </w:pPr>
    </w:p>
    <w:p w14:paraId="7C7885E5">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6F1FB160">
      <w:pPr>
        <w:pStyle w:val="6"/>
        <w:spacing w:before="5"/>
        <w:ind w:left="0"/>
        <w:rPr>
          <w:sz w:val="22"/>
          <w:szCs w:val="24"/>
        </w:rPr>
      </w:pPr>
    </w:p>
    <w:p w14:paraId="2D7CCA48">
      <w:pPr>
        <w:pStyle w:val="6"/>
        <w:spacing w:before="5"/>
        <w:ind w:left="0"/>
        <w:rPr>
          <w:sz w:val="22"/>
          <w:szCs w:val="24"/>
        </w:rPr>
      </w:pPr>
    </w:p>
    <w:p w14:paraId="7C04D18D">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13AB0F67">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1、与</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二、技术规格要求</w:t>
      </w:r>
      <w:r>
        <w:rPr>
          <w:rFonts w:hint="eastAsia" w:ascii="宋体" w:hAnsi="宋体" w:eastAsia="宋体" w:cs="宋体"/>
          <w:sz w:val="22"/>
          <w:szCs w:val="22"/>
          <w:lang w:eastAsia="zh-CN"/>
        </w:rPr>
        <w:t>”</w:t>
      </w:r>
      <w:r>
        <w:rPr>
          <w:rFonts w:hint="eastAsia" w:ascii="宋体" w:hAnsi="宋体" w:eastAsia="宋体" w:cs="宋体"/>
          <w:sz w:val="22"/>
          <w:szCs w:val="22"/>
        </w:rPr>
        <w:t>逐条对应</w:t>
      </w:r>
    </w:p>
    <w:p w14:paraId="16CF6D4C">
      <w:pPr>
        <w:pStyle w:val="6"/>
        <w:spacing w:before="32"/>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2、“偏离情况”栏填写：“正偏离”或“负偏离”或“符合”</w:t>
      </w:r>
    </w:p>
    <w:p w14:paraId="6A34637F">
      <w:pPr>
        <w:pStyle w:val="4"/>
        <w:ind w:left="0" w:leftChars="0" w:firstLine="0" w:firstLineChars="0"/>
      </w:pPr>
      <w:r>
        <w:rPr>
          <w:rFonts w:ascii="Times New Roman" w:hAnsi="Times New Roman" w:eastAsia="Times New Roman"/>
          <w:w w:val="95"/>
        </w:rPr>
        <w:br w:type="page"/>
      </w:r>
      <w:r>
        <w:rPr>
          <w:w w:val="95"/>
        </w:rPr>
        <w:t>商务技术文件封面</w:t>
      </w:r>
    </w:p>
    <w:p w14:paraId="741F13A0">
      <w:pPr>
        <w:pStyle w:val="3"/>
        <w:tabs>
          <w:tab w:val="left" w:pos="4382"/>
        </w:tabs>
        <w:ind w:left="0" w:leftChars="0" w:firstLine="0" w:firstLineChars="0"/>
        <w:rPr>
          <w:spacing w:val="-1"/>
        </w:rPr>
      </w:pPr>
    </w:p>
    <w:p w14:paraId="2D00503F">
      <w:pPr>
        <w:pStyle w:val="3"/>
        <w:tabs>
          <w:tab w:val="left" w:pos="4382"/>
        </w:tabs>
        <w:ind w:left="0" w:leftChars="0" w:firstLine="0" w:firstLineChars="0"/>
        <w:rPr>
          <w:spacing w:val="-1"/>
        </w:rPr>
      </w:pPr>
    </w:p>
    <w:p w14:paraId="67C68E6F">
      <w:pPr>
        <w:pStyle w:val="3"/>
        <w:tabs>
          <w:tab w:val="left" w:pos="4382"/>
        </w:tabs>
        <w:ind w:left="0" w:leftChars="0" w:firstLine="0" w:firstLineChars="0"/>
        <w:rPr>
          <w:rFonts w:ascii="Times New Roman" w:eastAsia="Times New Roman"/>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6C3B3B86">
      <w:pPr>
        <w:ind w:left="0" w:leftChars="0" w:firstLine="0" w:firstLineChars="0"/>
        <w:rPr>
          <w:rFonts w:hint="eastAsia" w:ascii="宋体" w:hAnsi="宋体" w:eastAsia="宋体" w:cs="宋体"/>
          <w:sz w:val="21"/>
          <w:szCs w:val="21"/>
          <w:lang w:val="en-US" w:eastAsia="zh-CN" w:bidi="ar-SA"/>
        </w:rPr>
      </w:pPr>
    </w:p>
    <w:p w14:paraId="0D40624B">
      <w:pPr>
        <w:ind w:left="0" w:leftChars="0" w:firstLine="0" w:firstLineChars="0"/>
        <w:rPr>
          <w:rFonts w:hint="eastAsia" w:ascii="宋体" w:hAnsi="宋体" w:eastAsia="宋体" w:cs="宋体"/>
          <w:sz w:val="21"/>
          <w:szCs w:val="21"/>
          <w:lang w:val="en-US" w:eastAsia="zh-CN" w:bidi="ar-SA"/>
        </w:rPr>
      </w:pPr>
    </w:p>
    <w:p w14:paraId="6B69AE94">
      <w:pPr>
        <w:spacing w:before="0" w:line="1061" w:lineRule="exact"/>
        <w:ind w:left="22" w:right="12" w:firstLine="0"/>
        <w:jc w:val="center"/>
        <w:rPr>
          <w:rFonts w:hint="eastAsia"/>
          <w:sz w:val="96"/>
          <w:lang w:val="en-US" w:eastAsia="zh-CN"/>
        </w:rPr>
      </w:pPr>
    </w:p>
    <w:p w14:paraId="34204DA5">
      <w:pPr>
        <w:spacing w:before="0" w:line="1061" w:lineRule="exact"/>
        <w:ind w:left="0" w:leftChars="0" w:right="12" w:firstLine="0" w:firstLineChars="0"/>
        <w:jc w:val="both"/>
        <w:rPr>
          <w:rFonts w:hint="eastAsia"/>
          <w:sz w:val="96"/>
          <w:lang w:val="en-US" w:eastAsia="zh-CN"/>
        </w:rPr>
      </w:pPr>
    </w:p>
    <w:p w14:paraId="66AAF963">
      <w:pPr>
        <w:spacing w:before="0" w:line="1061" w:lineRule="exact"/>
        <w:ind w:left="22" w:right="12" w:firstLine="0"/>
        <w:jc w:val="center"/>
        <w:rPr>
          <w:sz w:val="96"/>
        </w:rPr>
      </w:pPr>
      <w:r>
        <w:rPr>
          <w:rFonts w:hint="eastAsia"/>
          <w:sz w:val="96"/>
          <w:lang w:val="en-US" w:eastAsia="zh-CN"/>
        </w:rPr>
        <w:t>响应</w:t>
      </w:r>
      <w:r>
        <w:rPr>
          <w:sz w:val="96"/>
        </w:rPr>
        <w:t>文件</w:t>
      </w:r>
    </w:p>
    <w:p w14:paraId="50E6B657">
      <w:pPr>
        <w:spacing w:before="681"/>
        <w:ind w:left="22" w:right="12" w:firstLine="0"/>
        <w:jc w:val="center"/>
        <w:rPr>
          <w:sz w:val="52"/>
        </w:rPr>
      </w:pPr>
      <w:r>
        <w:rPr>
          <w:sz w:val="52"/>
        </w:rPr>
        <w:t>（商务文件）</w:t>
      </w:r>
    </w:p>
    <w:p w14:paraId="56248D27">
      <w:pPr>
        <w:ind w:left="0" w:leftChars="0" w:firstLine="0" w:firstLineChars="0"/>
        <w:rPr>
          <w:rFonts w:hint="eastAsia" w:ascii="宋体" w:hAnsi="宋体" w:eastAsia="宋体" w:cs="宋体"/>
          <w:sz w:val="21"/>
          <w:szCs w:val="21"/>
          <w:lang w:val="en-US" w:eastAsia="zh-CN" w:bidi="ar-SA"/>
        </w:rPr>
      </w:pPr>
    </w:p>
    <w:p w14:paraId="51DF28C4">
      <w:pPr>
        <w:ind w:left="0" w:leftChars="0" w:firstLine="0" w:firstLineChars="0"/>
        <w:rPr>
          <w:rFonts w:hint="eastAsia" w:ascii="宋体" w:hAnsi="宋体" w:eastAsia="宋体" w:cs="宋体"/>
          <w:sz w:val="21"/>
          <w:szCs w:val="21"/>
          <w:lang w:val="en-US" w:eastAsia="zh-CN" w:bidi="ar-SA"/>
        </w:rPr>
      </w:pPr>
    </w:p>
    <w:p w14:paraId="2C0E3884">
      <w:pPr>
        <w:ind w:left="0" w:leftChars="0" w:firstLine="0" w:firstLineChars="0"/>
        <w:rPr>
          <w:rFonts w:hint="eastAsia" w:ascii="宋体" w:hAnsi="宋体" w:eastAsia="宋体" w:cs="宋体"/>
          <w:sz w:val="21"/>
          <w:szCs w:val="21"/>
          <w:lang w:val="en-US" w:eastAsia="zh-CN" w:bidi="ar-SA"/>
        </w:rPr>
      </w:pPr>
    </w:p>
    <w:p w14:paraId="107AD4E6">
      <w:pPr>
        <w:ind w:left="0" w:leftChars="0" w:firstLine="0" w:firstLineChars="0"/>
        <w:rPr>
          <w:rFonts w:hint="eastAsia" w:ascii="宋体" w:hAnsi="宋体" w:eastAsia="宋体" w:cs="宋体"/>
          <w:sz w:val="21"/>
          <w:szCs w:val="21"/>
          <w:lang w:val="en-US" w:eastAsia="zh-CN" w:bidi="ar-SA"/>
        </w:rPr>
      </w:pPr>
    </w:p>
    <w:p w14:paraId="15F9C359">
      <w:pPr>
        <w:pStyle w:val="2"/>
        <w:tabs>
          <w:tab w:val="left" w:pos="4817"/>
        </w:tabs>
        <w:ind w:left="0" w:leftChars="0" w:firstLine="1265" w:firstLineChars="600"/>
      </w:pPr>
      <w:r>
        <w:rPr>
          <w:rFonts w:hint="eastAsia" w:hAnsi="宋体" w:cs="宋体"/>
          <w:lang w:val="en-US" w:eastAsia="zh-CN"/>
        </w:rPr>
        <w:t>供应商</w:t>
      </w:r>
      <w:r>
        <w:rPr>
          <w:rFonts w:hint="eastAsia" w:hAnsi="宋体" w:cs="宋体"/>
        </w:rPr>
        <w:t>全称</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3C419C16">
      <w:pPr>
        <w:pStyle w:val="6"/>
        <w:ind w:left="0"/>
        <w:rPr>
          <w:sz w:val="30"/>
        </w:rPr>
      </w:pPr>
    </w:p>
    <w:p w14:paraId="00E54074">
      <w:pPr>
        <w:pStyle w:val="2"/>
        <w:tabs>
          <w:tab w:val="left" w:pos="2158"/>
          <w:tab w:val="left" w:pos="2717"/>
          <w:tab w:val="left" w:pos="3276"/>
          <w:tab w:val="left" w:pos="6077"/>
        </w:tabs>
        <w:spacing w:before="268" w:line="672" w:lineRule="auto"/>
        <w:ind w:right="1685" w:firstLine="1265" w:firstLineChars="600"/>
      </w:pPr>
      <w:bookmarkStart w:id="13" w:name="OLE_LINK9"/>
      <w:r>
        <w:rPr>
          <w:rFonts w:hint="eastAsia" w:hAnsi="宋体" w:cs="宋体"/>
          <w:lang w:val="en-US" w:eastAsia="zh-CN"/>
        </w:rPr>
        <w:t>采购</w:t>
      </w:r>
      <w:r>
        <w:rPr>
          <w:rFonts w:hint="eastAsia" w:hAnsi="宋体" w:cs="宋体"/>
        </w:rPr>
        <w:t>文件签署人</w:t>
      </w:r>
      <w:bookmarkEnd w:id="13"/>
      <w:r>
        <w:t>：</w:t>
      </w:r>
      <w:r>
        <w:rPr>
          <w:u w:val="single"/>
        </w:rPr>
        <w:t xml:space="preserve"> </w:t>
      </w:r>
      <w:r>
        <w:rPr>
          <w:rFonts w:hint="eastAsia"/>
          <w:u w:val="single"/>
          <w:lang w:val="en-US" w:eastAsia="zh-CN"/>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28495930">
      <w:pPr>
        <w:rPr>
          <w:rFonts w:hint="eastAsia" w:ascii="宋体" w:hAnsi="宋体" w:cs="宋体"/>
          <w:b/>
          <w:bCs/>
          <w:sz w:val="32"/>
          <w:szCs w:val="32"/>
          <w:lang w:val="en-US" w:eastAsia="zh-CN"/>
        </w:rPr>
      </w:pPr>
      <w:r>
        <w:rPr>
          <w:rFonts w:hint="eastAsia" w:ascii="宋体" w:hAnsi="宋体" w:cs="宋体"/>
          <w:b/>
          <w:bCs/>
          <w:sz w:val="32"/>
          <w:szCs w:val="32"/>
          <w:lang w:val="en-US" w:eastAsia="zh-CN"/>
        </w:rPr>
        <w:br w:type="page"/>
      </w:r>
    </w:p>
    <w:p w14:paraId="14F6C6D6">
      <w:pPr>
        <w:pStyle w:val="2"/>
        <w:ind w:left="0" w:leftChars="0" w:firstLine="3855" w:firstLineChars="1200"/>
        <w:rPr>
          <w:rFonts w:hint="eastAsia" w:ascii="宋体" w:hAnsi="宋体" w:cs="宋体"/>
          <w:b/>
          <w:bCs/>
          <w:sz w:val="32"/>
          <w:szCs w:val="32"/>
        </w:rPr>
      </w:pPr>
      <w:r>
        <w:rPr>
          <w:rFonts w:hint="eastAsia" w:ascii="宋体" w:hAnsi="宋体" w:cs="宋体"/>
          <w:b/>
          <w:bCs/>
          <w:sz w:val="32"/>
          <w:szCs w:val="32"/>
          <w:lang w:val="en-US" w:eastAsia="zh-CN"/>
        </w:rPr>
        <w:t>报价</w:t>
      </w:r>
      <w:r>
        <w:rPr>
          <w:rFonts w:hint="eastAsia" w:ascii="宋体" w:hAnsi="宋体" w:cs="宋体"/>
          <w:b/>
          <w:bCs/>
          <w:sz w:val="32"/>
          <w:szCs w:val="32"/>
        </w:rPr>
        <w:t>一览表</w:t>
      </w:r>
    </w:p>
    <w:p w14:paraId="22F88B0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项目名称：</w:t>
      </w:r>
    </w:p>
    <w:p w14:paraId="5054C59E">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价格单位：元人民币</w:t>
      </w:r>
    </w:p>
    <w:p w14:paraId="538FEA1E">
      <w:pPr>
        <w:pStyle w:val="7"/>
        <w:adjustRightInd w:val="0"/>
        <w:snapToGrid w:val="0"/>
        <w:spacing w:line="300" w:lineRule="auto"/>
        <w:rPr>
          <w:rFonts w:hint="eastAsia" w:hAnsi="宋体" w:cs="宋体"/>
        </w:rPr>
      </w:pPr>
    </w:p>
    <w:p w14:paraId="028BB595">
      <w:pPr>
        <w:pStyle w:val="7"/>
        <w:adjustRightInd w:val="0"/>
        <w:snapToGrid w:val="0"/>
        <w:spacing w:line="300" w:lineRule="auto"/>
        <w:rPr>
          <w:rFonts w:hint="eastAsia" w:hAnsi="宋体" w:cs="宋体"/>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06"/>
        <w:gridCol w:w="5442"/>
      </w:tblGrid>
      <w:tr w14:paraId="09214A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506" w:type="dxa"/>
            <w:noWrap w:val="0"/>
            <w:vAlign w:val="center"/>
          </w:tcPr>
          <w:p w14:paraId="76244336">
            <w:pPr>
              <w:spacing w:line="480" w:lineRule="auto"/>
              <w:jc w:val="center"/>
              <w:rPr>
                <w:rFonts w:hint="eastAsia" w:ascii="宋体" w:hAnsi="宋体" w:cs="宋体"/>
              </w:rPr>
            </w:pPr>
            <w:r>
              <w:rPr>
                <w:rFonts w:hint="eastAsia" w:ascii="宋体" w:hAnsi="宋体" w:cs="宋体"/>
              </w:rPr>
              <w:t>投标总价</w:t>
            </w:r>
          </w:p>
        </w:tc>
        <w:tc>
          <w:tcPr>
            <w:tcW w:w="5442" w:type="dxa"/>
            <w:noWrap w:val="0"/>
            <w:vAlign w:val="center"/>
          </w:tcPr>
          <w:p w14:paraId="52212C2E">
            <w:pPr>
              <w:spacing w:line="360" w:lineRule="auto"/>
              <w:rPr>
                <w:rFonts w:hint="eastAsia" w:ascii="宋体" w:hAnsi="宋体" w:cs="宋体"/>
              </w:rPr>
            </w:pPr>
          </w:p>
          <w:p w14:paraId="4178B5C1">
            <w:pPr>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p>
          <w:p w14:paraId="0D8100DC">
            <w:pPr>
              <w:spacing w:line="360" w:lineRule="auto"/>
              <w:rPr>
                <w:rFonts w:hint="eastAsia" w:ascii="宋体" w:hAnsi="宋体" w:cs="宋体"/>
              </w:rPr>
            </w:pPr>
          </w:p>
          <w:p w14:paraId="6C7D6389">
            <w:pPr>
              <w:spacing w:line="360" w:lineRule="auto"/>
              <w:rPr>
                <w:rFonts w:hint="eastAsia" w:ascii="宋体" w:hAnsi="宋体" w:cs="宋体"/>
              </w:rPr>
            </w:pPr>
            <w:r>
              <w:rPr>
                <w:rFonts w:hint="eastAsia" w:ascii="宋体" w:hAnsi="宋体" w:cs="宋体"/>
              </w:rPr>
              <w:t>大写：</w:t>
            </w:r>
            <w:r>
              <w:rPr>
                <w:rFonts w:hint="eastAsia" w:ascii="宋体" w:hAnsi="宋体" w:cs="宋体"/>
                <w:u w:val="single"/>
              </w:rPr>
              <w:t xml:space="preserve">                        </w:t>
            </w:r>
          </w:p>
        </w:tc>
      </w:tr>
    </w:tbl>
    <w:p w14:paraId="77233A0C">
      <w:pPr>
        <w:pStyle w:val="7"/>
        <w:adjustRightInd w:val="0"/>
        <w:snapToGrid w:val="0"/>
        <w:spacing w:line="300" w:lineRule="auto"/>
        <w:rPr>
          <w:rFonts w:hint="eastAsia" w:hAnsi="宋体" w:cs="宋体"/>
        </w:rPr>
      </w:pPr>
    </w:p>
    <w:p w14:paraId="0910294C">
      <w:pPr>
        <w:pStyle w:val="7"/>
        <w:adjustRightInd w:val="0"/>
        <w:snapToGrid w:val="0"/>
        <w:spacing w:line="300" w:lineRule="auto"/>
        <w:rPr>
          <w:rFonts w:hint="eastAsia" w:hAnsi="宋体" w:cs="宋体"/>
        </w:rPr>
      </w:pPr>
    </w:p>
    <w:p w14:paraId="13E74273">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4AE6C98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1、具体价格明细详见《价格组成明细表》。</w:t>
      </w:r>
    </w:p>
    <w:p w14:paraId="73F4FEA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2、大写金额与小写金额不一致时，以大写金额为准。</w:t>
      </w:r>
    </w:p>
    <w:p w14:paraId="7F9C82F1">
      <w:pPr>
        <w:pStyle w:val="6"/>
        <w:spacing w:before="32" w:line="360" w:lineRule="auto"/>
        <w:ind w:left="0" w:leftChars="0" w:firstLine="0" w:firstLineChars="0"/>
        <w:rPr>
          <w:rFonts w:hint="eastAsia" w:ascii="宋体" w:hAnsi="宋体" w:eastAsia="宋体" w:cs="宋体"/>
          <w:sz w:val="24"/>
          <w:szCs w:val="24"/>
        </w:rPr>
      </w:pPr>
    </w:p>
    <w:p w14:paraId="4DBDD82A">
      <w:pPr>
        <w:pStyle w:val="6"/>
        <w:spacing w:before="32" w:line="360" w:lineRule="auto"/>
        <w:ind w:left="0" w:leftChars="0" w:firstLine="0" w:firstLineChars="0"/>
        <w:rPr>
          <w:rFonts w:hint="eastAsia" w:ascii="宋体" w:hAnsi="宋体" w:eastAsia="宋体" w:cs="宋体"/>
          <w:sz w:val="24"/>
          <w:szCs w:val="24"/>
        </w:rPr>
      </w:pPr>
    </w:p>
    <w:p w14:paraId="5A7811C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24071B12">
      <w:pPr>
        <w:pStyle w:val="6"/>
        <w:spacing w:before="32" w:line="360" w:lineRule="auto"/>
        <w:ind w:left="0" w:leftChars="0" w:firstLine="0" w:firstLineChars="0"/>
        <w:rPr>
          <w:rFonts w:hint="eastAsia" w:ascii="宋体" w:hAnsi="宋体" w:eastAsia="宋体" w:cs="宋体"/>
          <w:sz w:val="22"/>
          <w:szCs w:val="22"/>
        </w:rPr>
      </w:pPr>
    </w:p>
    <w:p w14:paraId="296FD5A9">
      <w:pPr>
        <w:pStyle w:val="6"/>
        <w:spacing w:before="32" w:line="36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采购</w:t>
      </w:r>
      <w:r>
        <w:rPr>
          <w:rFonts w:hint="eastAsia" w:ascii="宋体" w:hAnsi="宋体" w:eastAsia="宋体" w:cs="宋体"/>
          <w:sz w:val="21"/>
          <w:szCs w:val="21"/>
        </w:rPr>
        <w:t>文件签署人（签字或盖章）：</w:t>
      </w:r>
    </w:p>
    <w:p w14:paraId="76F99CF7">
      <w:pPr>
        <w:pStyle w:val="6"/>
        <w:spacing w:before="32" w:line="360" w:lineRule="auto"/>
        <w:ind w:left="0" w:leftChars="0" w:firstLine="0" w:firstLineChars="0"/>
        <w:rPr>
          <w:rFonts w:hint="eastAsia" w:ascii="宋体" w:hAnsi="宋体" w:eastAsia="宋体" w:cs="宋体"/>
          <w:sz w:val="22"/>
          <w:szCs w:val="22"/>
        </w:rPr>
      </w:pPr>
    </w:p>
    <w:p w14:paraId="6E4FAB51">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0F53F321">
      <w:pPr>
        <w:pStyle w:val="6"/>
        <w:spacing w:before="32" w:line="360" w:lineRule="auto"/>
        <w:ind w:left="0" w:leftChars="0" w:firstLine="0" w:firstLineChars="0"/>
        <w:rPr>
          <w:rFonts w:hint="eastAsia" w:ascii="宋体" w:hAnsi="宋体" w:eastAsia="宋体" w:cs="宋体"/>
          <w:sz w:val="24"/>
          <w:szCs w:val="24"/>
        </w:rPr>
      </w:pPr>
      <w:r>
        <w:rPr>
          <w:rFonts w:hint="default" w:ascii="宋体" w:hAnsi="宋体" w:eastAsia="宋体" w:cs="宋体"/>
          <w:sz w:val="24"/>
          <w:szCs w:val="24"/>
          <w:lang w:val="en-US" w:eastAsia="zh-CN"/>
        </w:rPr>
        <w:br w:type="page"/>
      </w:r>
    </w:p>
    <w:p w14:paraId="27EB0FB3">
      <w:pPr>
        <w:snapToGrid w:val="0"/>
        <w:spacing w:line="300" w:lineRule="auto"/>
        <w:jc w:val="center"/>
        <w:rPr>
          <w:rFonts w:hint="eastAsia" w:ascii="宋体" w:hAnsi="宋体" w:cs="宋体"/>
          <w:b/>
          <w:bCs/>
          <w:sz w:val="32"/>
          <w:szCs w:val="32"/>
        </w:rPr>
      </w:pPr>
      <w:r>
        <w:rPr>
          <w:rFonts w:hint="eastAsia" w:ascii="宋体" w:hAnsi="宋体" w:cs="宋体"/>
          <w:b/>
          <w:bCs/>
          <w:sz w:val="32"/>
          <w:szCs w:val="32"/>
        </w:rPr>
        <w:t>价格组成明细表</w:t>
      </w:r>
    </w:p>
    <w:p w14:paraId="59F11494">
      <w:pPr>
        <w:pStyle w:val="7"/>
        <w:adjustRightInd w:val="0"/>
        <w:snapToGrid w:val="0"/>
        <w:spacing w:line="300" w:lineRule="auto"/>
        <w:rPr>
          <w:rFonts w:hint="eastAsia" w:ascii="宋体" w:hAnsi="宋体" w:eastAsia="宋体" w:cs="宋体"/>
        </w:rPr>
      </w:pPr>
      <w:r>
        <w:rPr>
          <w:rFonts w:hint="eastAsia" w:ascii="宋体" w:hAnsi="宋体" w:eastAsia="宋体" w:cs="宋体"/>
        </w:rPr>
        <w:t>项目名称：</w:t>
      </w:r>
    </w:p>
    <w:p w14:paraId="197E0BEC">
      <w:pPr>
        <w:pStyle w:val="7"/>
        <w:adjustRightInd w:val="0"/>
        <w:snapToGrid w:val="0"/>
        <w:spacing w:line="300" w:lineRule="auto"/>
        <w:rPr>
          <w:rFonts w:hint="eastAsia"/>
        </w:rPr>
      </w:pPr>
      <w:r>
        <w:rPr>
          <w:rFonts w:hint="eastAsia" w:ascii="宋体" w:hAnsi="宋体" w:eastAsia="宋体" w:cs="宋体"/>
        </w:rPr>
        <w:t>价格单位：元人民币</w:t>
      </w:r>
    </w:p>
    <w:tbl>
      <w:tblPr>
        <w:tblStyle w:val="11"/>
        <w:tblW w:w="990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575"/>
        <w:gridCol w:w="1718"/>
        <w:gridCol w:w="655"/>
        <w:gridCol w:w="688"/>
        <w:gridCol w:w="2159"/>
        <w:gridCol w:w="855"/>
        <w:gridCol w:w="840"/>
        <w:gridCol w:w="735"/>
      </w:tblGrid>
      <w:tr w14:paraId="547838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05EE08B">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575" w:type="dxa"/>
            <w:noWrap w:val="0"/>
            <w:vAlign w:val="center"/>
          </w:tcPr>
          <w:p w14:paraId="63E95DEA">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货物名称</w:t>
            </w:r>
          </w:p>
        </w:tc>
        <w:tc>
          <w:tcPr>
            <w:tcW w:w="1718" w:type="dxa"/>
            <w:noWrap w:val="0"/>
            <w:vAlign w:val="center"/>
          </w:tcPr>
          <w:p w14:paraId="4D3B6202">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655" w:type="dxa"/>
            <w:noWrap w:val="0"/>
            <w:vAlign w:val="center"/>
          </w:tcPr>
          <w:p w14:paraId="3FBB3749">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单位</w:t>
            </w:r>
          </w:p>
        </w:tc>
        <w:tc>
          <w:tcPr>
            <w:tcW w:w="688" w:type="dxa"/>
            <w:noWrap w:val="0"/>
            <w:vAlign w:val="center"/>
          </w:tcPr>
          <w:p w14:paraId="25E532CB">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数量</w:t>
            </w:r>
          </w:p>
        </w:tc>
        <w:tc>
          <w:tcPr>
            <w:tcW w:w="2159" w:type="dxa"/>
            <w:noWrap w:val="0"/>
            <w:vAlign w:val="center"/>
          </w:tcPr>
          <w:p w14:paraId="527D211D">
            <w:pPr>
              <w:tabs>
                <w:tab w:val="left" w:pos="-200"/>
                <w:tab w:val="left" w:pos="0"/>
              </w:tabs>
              <w:spacing w:line="48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制造商/品牌</w:t>
            </w:r>
          </w:p>
        </w:tc>
        <w:tc>
          <w:tcPr>
            <w:tcW w:w="855" w:type="dxa"/>
            <w:noWrap w:val="0"/>
            <w:vAlign w:val="center"/>
          </w:tcPr>
          <w:p w14:paraId="2CC34457">
            <w:pPr>
              <w:tabs>
                <w:tab w:val="left" w:pos="-200"/>
                <w:tab w:val="left" w:pos="0"/>
              </w:tabs>
              <w:spacing w:line="480" w:lineRule="exact"/>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单价限价（元）</w:t>
            </w:r>
          </w:p>
        </w:tc>
        <w:tc>
          <w:tcPr>
            <w:tcW w:w="840" w:type="dxa"/>
            <w:noWrap w:val="0"/>
            <w:vAlign w:val="center"/>
          </w:tcPr>
          <w:p w14:paraId="14E49E3A">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单价</w:t>
            </w:r>
            <w:r>
              <w:rPr>
                <w:rFonts w:hint="eastAsia" w:ascii="宋体" w:hAnsi="宋体" w:cs="宋体"/>
                <w:color w:val="auto"/>
                <w:sz w:val="21"/>
                <w:szCs w:val="21"/>
                <w:highlight w:val="none"/>
                <w:lang w:val="en-US" w:eastAsia="zh-CN"/>
              </w:rPr>
              <w:t>（元）</w:t>
            </w:r>
          </w:p>
        </w:tc>
        <w:tc>
          <w:tcPr>
            <w:tcW w:w="735" w:type="dxa"/>
            <w:noWrap w:val="0"/>
            <w:vAlign w:val="center"/>
          </w:tcPr>
          <w:p w14:paraId="35CA3D4C">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合价</w:t>
            </w:r>
            <w:r>
              <w:rPr>
                <w:rFonts w:hint="eastAsia" w:ascii="宋体" w:hAnsi="宋体" w:cs="宋体"/>
                <w:color w:val="auto"/>
                <w:sz w:val="21"/>
                <w:szCs w:val="21"/>
                <w:highlight w:val="none"/>
                <w:lang w:val="en-US" w:eastAsia="zh-CN"/>
              </w:rPr>
              <w:t>（元）</w:t>
            </w:r>
          </w:p>
        </w:tc>
      </w:tr>
      <w:tr w14:paraId="2EAC5F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F74291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5" w:type="dxa"/>
            <w:noWrap w:val="0"/>
            <w:vAlign w:val="center"/>
          </w:tcPr>
          <w:p w14:paraId="3253D77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诊疗床</w:t>
            </w:r>
          </w:p>
        </w:tc>
        <w:tc>
          <w:tcPr>
            <w:tcW w:w="1718" w:type="dxa"/>
            <w:noWrap w:val="0"/>
            <w:vAlign w:val="center"/>
          </w:tcPr>
          <w:p w14:paraId="30B914E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1800*650*700</w:t>
            </w:r>
          </w:p>
        </w:tc>
        <w:tc>
          <w:tcPr>
            <w:tcW w:w="655" w:type="dxa"/>
            <w:noWrap w:val="0"/>
            <w:vAlign w:val="center"/>
          </w:tcPr>
          <w:p w14:paraId="1717458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1ED6287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159" w:type="dxa"/>
            <w:noWrap w:val="0"/>
            <w:vAlign w:val="center"/>
          </w:tcPr>
          <w:p w14:paraId="3184ABA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83C16A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noWrap w:val="0"/>
            <w:vAlign w:val="center"/>
          </w:tcPr>
          <w:p w14:paraId="25582B4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6B08529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r>
      <w:tr w14:paraId="5F91C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5B54415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床类合计   元</w:t>
            </w:r>
          </w:p>
        </w:tc>
      </w:tr>
      <w:tr w14:paraId="50C095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325A69">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575" w:type="dxa"/>
            <w:noWrap w:val="0"/>
            <w:vAlign w:val="center"/>
          </w:tcPr>
          <w:p w14:paraId="56607F6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单人沙发</w:t>
            </w:r>
          </w:p>
        </w:tc>
        <w:tc>
          <w:tcPr>
            <w:tcW w:w="1718" w:type="dxa"/>
            <w:noWrap w:val="0"/>
            <w:vAlign w:val="center"/>
          </w:tcPr>
          <w:p w14:paraId="50E4FDF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W760*D700*H300-740</w:t>
            </w:r>
          </w:p>
        </w:tc>
        <w:tc>
          <w:tcPr>
            <w:tcW w:w="655" w:type="dxa"/>
            <w:noWrap w:val="0"/>
            <w:vAlign w:val="center"/>
          </w:tcPr>
          <w:p w14:paraId="493BA20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0D3A2D3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159" w:type="dxa"/>
            <w:noWrap w:val="0"/>
            <w:vAlign w:val="center"/>
          </w:tcPr>
          <w:p w14:paraId="6B2A67D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F0F3EC2">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950</w:t>
            </w:r>
          </w:p>
        </w:tc>
        <w:tc>
          <w:tcPr>
            <w:tcW w:w="840" w:type="dxa"/>
            <w:noWrap w:val="0"/>
            <w:vAlign w:val="center"/>
          </w:tcPr>
          <w:p w14:paraId="0E2113C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7C556E9F">
            <w:pPr>
              <w:tabs>
                <w:tab w:val="left" w:pos="-200"/>
                <w:tab w:val="left" w:pos="0"/>
              </w:tabs>
              <w:spacing w:line="480" w:lineRule="exact"/>
              <w:rPr>
                <w:rFonts w:hint="eastAsia" w:ascii="宋体" w:hAnsi="宋体" w:cs="宋体"/>
                <w:color w:val="auto"/>
                <w:sz w:val="21"/>
                <w:szCs w:val="21"/>
                <w:highlight w:val="none"/>
                <w:lang w:eastAsia="zh-CN"/>
              </w:rPr>
            </w:pPr>
          </w:p>
        </w:tc>
      </w:tr>
      <w:tr w14:paraId="1F2CC6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2BEC538">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75" w:type="dxa"/>
            <w:noWrap w:val="0"/>
            <w:vAlign w:val="center"/>
          </w:tcPr>
          <w:p w14:paraId="6395D8A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三人沙发</w:t>
            </w:r>
          </w:p>
        </w:tc>
        <w:tc>
          <w:tcPr>
            <w:tcW w:w="1718" w:type="dxa"/>
            <w:noWrap w:val="0"/>
            <w:vAlign w:val="center"/>
          </w:tcPr>
          <w:p w14:paraId="67A1B13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2000*900*780</w:t>
            </w:r>
          </w:p>
        </w:tc>
        <w:tc>
          <w:tcPr>
            <w:tcW w:w="655" w:type="dxa"/>
            <w:noWrap w:val="0"/>
            <w:vAlign w:val="center"/>
          </w:tcPr>
          <w:p w14:paraId="13BD384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688" w:type="dxa"/>
            <w:noWrap w:val="0"/>
            <w:vAlign w:val="center"/>
          </w:tcPr>
          <w:p w14:paraId="1444BAF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7B9401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07349D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2800</w:t>
            </w:r>
          </w:p>
        </w:tc>
        <w:tc>
          <w:tcPr>
            <w:tcW w:w="840" w:type="dxa"/>
            <w:noWrap w:val="0"/>
            <w:vAlign w:val="center"/>
          </w:tcPr>
          <w:p w14:paraId="36F4D2F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p>
        </w:tc>
        <w:tc>
          <w:tcPr>
            <w:tcW w:w="735" w:type="dxa"/>
            <w:noWrap w:val="0"/>
            <w:vAlign w:val="center"/>
          </w:tcPr>
          <w:p w14:paraId="46ECFEA5">
            <w:pPr>
              <w:tabs>
                <w:tab w:val="left" w:pos="-200"/>
                <w:tab w:val="left" w:pos="0"/>
              </w:tabs>
              <w:spacing w:line="480" w:lineRule="exact"/>
              <w:rPr>
                <w:rFonts w:hint="eastAsia" w:ascii="宋体" w:hAnsi="宋体" w:cs="宋体"/>
                <w:color w:val="auto"/>
                <w:sz w:val="21"/>
                <w:szCs w:val="21"/>
                <w:highlight w:val="none"/>
                <w:lang w:eastAsia="zh-CN"/>
              </w:rPr>
            </w:pPr>
          </w:p>
        </w:tc>
      </w:tr>
      <w:tr w14:paraId="5F94A8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E32540D">
            <w:pPr>
              <w:tabs>
                <w:tab w:val="left" w:pos="-200"/>
                <w:tab w:val="left" w:pos="0"/>
              </w:tabs>
              <w:spacing w:line="480" w:lineRule="exac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 xml:space="preserve">                                 沙发类合计  元</w:t>
            </w:r>
          </w:p>
        </w:tc>
      </w:tr>
      <w:tr w14:paraId="2113C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888230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75" w:type="dxa"/>
            <w:noWrap w:val="0"/>
            <w:vAlign w:val="center"/>
          </w:tcPr>
          <w:p w14:paraId="5194586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可移动升降床边桌</w:t>
            </w:r>
          </w:p>
        </w:tc>
        <w:tc>
          <w:tcPr>
            <w:tcW w:w="1718" w:type="dxa"/>
            <w:noWrap w:val="0"/>
            <w:vAlign w:val="center"/>
          </w:tcPr>
          <w:p w14:paraId="0612DB7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800*400*660/9401</w:t>
            </w:r>
          </w:p>
        </w:tc>
        <w:tc>
          <w:tcPr>
            <w:tcW w:w="655" w:type="dxa"/>
            <w:noWrap w:val="0"/>
            <w:vAlign w:val="center"/>
          </w:tcPr>
          <w:p w14:paraId="393F3A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0537C5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159" w:type="dxa"/>
            <w:noWrap w:val="0"/>
            <w:vAlign w:val="center"/>
          </w:tcPr>
          <w:p w14:paraId="5EB21E6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043408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840" w:type="dxa"/>
            <w:noWrap w:val="0"/>
            <w:vAlign w:val="center"/>
          </w:tcPr>
          <w:p w14:paraId="23D08B8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68942A6">
            <w:pPr>
              <w:tabs>
                <w:tab w:val="left" w:pos="-200"/>
                <w:tab w:val="left" w:pos="0"/>
              </w:tabs>
              <w:spacing w:line="480" w:lineRule="exact"/>
              <w:rPr>
                <w:rFonts w:hint="eastAsia" w:ascii="宋体" w:hAnsi="宋体" w:cs="宋体"/>
                <w:color w:val="auto"/>
                <w:sz w:val="21"/>
                <w:szCs w:val="21"/>
                <w:highlight w:val="none"/>
                <w:lang w:eastAsia="zh-CN"/>
              </w:rPr>
            </w:pPr>
          </w:p>
        </w:tc>
      </w:tr>
      <w:tr w14:paraId="2FEB41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C3A618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75" w:type="dxa"/>
            <w:noWrap w:val="0"/>
            <w:vAlign w:val="center"/>
          </w:tcPr>
          <w:p w14:paraId="66E803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护士台</w:t>
            </w:r>
          </w:p>
        </w:tc>
        <w:tc>
          <w:tcPr>
            <w:tcW w:w="1718" w:type="dxa"/>
            <w:noWrap w:val="0"/>
            <w:vAlign w:val="center"/>
          </w:tcPr>
          <w:p w14:paraId="11176D4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2400*750*750/900</w:t>
            </w:r>
          </w:p>
        </w:tc>
        <w:tc>
          <w:tcPr>
            <w:tcW w:w="655" w:type="dxa"/>
            <w:noWrap w:val="0"/>
            <w:vAlign w:val="center"/>
          </w:tcPr>
          <w:p w14:paraId="0C030AE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A67228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159" w:type="dxa"/>
            <w:noWrap w:val="0"/>
            <w:vAlign w:val="center"/>
          </w:tcPr>
          <w:p w14:paraId="7C1A913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37970B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8100</w:t>
            </w:r>
          </w:p>
        </w:tc>
        <w:tc>
          <w:tcPr>
            <w:tcW w:w="840" w:type="dxa"/>
            <w:noWrap w:val="0"/>
            <w:vAlign w:val="center"/>
          </w:tcPr>
          <w:p w14:paraId="35B9C91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60534FA">
            <w:pPr>
              <w:tabs>
                <w:tab w:val="left" w:pos="-200"/>
                <w:tab w:val="left" w:pos="0"/>
              </w:tabs>
              <w:spacing w:line="480" w:lineRule="exact"/>
              <w:rPr>
                <w:rFonts w:hint="eastAsia" w:ascii="宋体" w:hAnsi="宋体" w:cs="宋体"/>
                <w:color w:val="auto"/>
                <w:sz w:val="21"/>
                <w:szCs w:val="21"/>
                <w:highlight w:val="none"/>
                <w:lang w:eastAsia="zh-CN"/>
              </w:rPr>
            </w:pPr>
          </w:p>
        </w:tc>
      </w:tr>
      <w:tr w14:paraId="5F2C2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0BCB147">
            <w:pPr>
              <w:tabs>
                <w:tab w:val="left" w:pos="-200"/>
                <w:tab w:val="left" w:pos="0"/>
              </w:tabs>
              <w:spacing w:line="480" w:lineRule="exact"/>
              <w:ind w:left="0" w:leftChars="0" w:firstLine="0" w:firstLineChars="0"/>
              <w:jc w:val="both"/>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575" w:type="dxa"/>
            <w:noWrap w:val="0"/>
            <w:vAlign w:val="center"/>
          </w:tcPr>
          <w:p w14:paraId="622A071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儿童全橡胶木桌子</w:t>
            </w:r>
          </w:p>
        </w:tc>
        <w:tc>
          <w:tcPr>
            <w:tcW w:w="1718" w:type="dxa"/>
            <w:noWrap w:val="0"/>
            <w:vAlign w:val="center"/>
          </w:tcPr>
          <w:p w14:paraId="4F8A92B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2000*1200*550</w:t>
            </w:r>
          </w:p>
        </w:tc>
        <w:tc>
          <w:tcPr>
            <w:tcW w:w="655" w:type="dxa"/>
            <w:noWrap w:val="0"/>
            <w:vAlign w:val="center"/>
          </w:tcPr>
          <w:p w14:paraId="1539745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0EF517A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2C7EC4E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E00700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2500</w:t>
            </w:r>
          </w:p>
        </w:tc>
        <w:tc>
          <w:tcPr>
            <w:tcW w:w="840" w:type="dxa"/>
            <w:noWrap w:val="0"/>
            <w:vAlign w:val="center"/>
          </w:tcPr>
          <w:p w14:paraId="44FFF61F">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EF6AD59">
            <w:pPr>
              <w:tabs>
                <w:tab w:val="left" w:pos="-200"/>
                <w:tab w:val="left" w:pos="0"/>
              </w:tabs>
              <w:spacing w:line="480" w:lineRule="exact"/>
              <w:rPr>
                <w:rFonts w:hint="eastAsia" w:ascii="宋体" w:hAnsi="宋体" w:cs="宋体"/>
                <w:color w:val="auto"/>
                <w:sz w:val="21"/>
                <w:szCs w:val="21"/>
                <w:highlight w:val="none"/>
                <w:lang w:eastAsia="zh-CN"/>
              </w:rPr>
            </w:pPr>
          </w:p>
        </w:tc>
      </w:tr>
      <w:tr w14:paraId="13D2B5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B18399B">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575" w:type="dxa"/>
            <w:noWrap w:val="0"/>
            <w:vAlign w:val="center"/>
          </w:tcPr>
          <w:p w14:paraId="31E76E7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6715596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1000*520*750</w:t>
            </w:r>
          </w:p>
        </w:tc>
        <w:tc>
          <w:tcPr>
            <w:tcW w:w="655" w:type="dxa"/>
            <w:noWrap w:val="0"/>
            <w:vAlign w:val="center"/>
          </w:tcPr>
          <w:p w14:paraId="59BCD1D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28AA5895">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4A57733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4E964B0">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750</w:t>
            </w:r>
          </w:p>
        </w:tc>
        <w:tc>
          <w:tcPr>
            <w:tcW w:w="840" w:type="dxa"/>
            <w:noWrap w:val="0"/>
            <w:vAlign w:val="center"/>
          </w:tcPr>
          <w:p w14:paraId="430A29B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004A876">
            <w:pPr>
              <w:tabs>
                <w:tab w:val="left" w:pos="-200"/>
                <w:tab w:val="left" w:pos="0"/>
              </w:tabs>
              <w:spacing w:line="480" w:lineRule="exact"/>
              <w:rPr>
                <w:rFonts w:hint="eastAsia" w:ascii="宋体" w:hAnsi="宋体" w:cs="宋体"/>
                <w:color w:val="auto"/>
                <w:sz w:val="21"/>
                <w:szCs w:val="21"/>
                <w:highlight w:val="none"/>
                <w:lang w:eastAsia="zh-CN"/>
              </w:rPr>
            </w:pPr>
          </w:p>
        </w:tc>
      </w:tr>
      <w:tr w14:paraId="6DA8C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4376D57">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1575" w:type="dxa"/>
            <w:noWrap w:val="0"/>
            <w:vAlign w:val="center"/>
          </w:tcPr>
          <w:p w14:paraId="636D201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2DC66C1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800*520*600</w:t>
            </w:r>
          </w:p>
        </w:tc>
        <w:tc>
          <w:tcPr>
            <w:tcW w:w="655" w:type="dxa"/>
            <w:noWrap w:val="0"/>
            <w:vAlign w:val="center"/>
          </w:tcPr>
          <w:p w14:paraId="1FFEE33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30DE627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2CF2FCD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03AD5FD">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680</w:t>
            </w:r>
          </w:p>
        </w:tc>
        <w:tc>
          <w:tcPr>
            <w:tcW w:w="840" w:type="dxa"/>
            <w:noWrap w:val="0"/>
            <w:vAlign w:val="center"/>
          </w:tcPr>
          <w:p w14:paraId="70B43DCC">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10732E1">
            <w:pPr>
              <w:tabs>
                <w:tab w:val="left" w:pos="-200"/>
                <w:tab w:val="left" w:pos="0"/>
              </w:tabs>
              <w:spacing w:line="480" w:lineRule="exact"/>
              <w:rPr>
                <w:rFonts w:hint="eastAsia" w:ascii="宋体" w:hAnsi="宋体" w:cs="宋体"/>
                <w:color w:val="auto"/>
                <w:sz w:val="21"/>
                <w:szCs w:val="21"/>
                <w:highlight w:val="none"/>
                <w:lang w:eastAsia="zh-CN"/>
              </w:rPr>
            </w:pPr>
          </w:p>
        </w:tc>
      </w:tr>
      <w:tr w14:paraId="732A5A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39F4FB7">
            <w:pPr>
              <w:tabs>
                <w:tab w:val="left" w:pos="-200"/>
                <w:tab w:val="left" w:pos="0"/>
              </w:tabs>
              <w:spacing w:line="480" w:lineRule="exact"/>
              <w:ind w:left="0" w:leftChars="0"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575" w:type="dxa"/>
            <w:noWrap w:val="0"/>
            <w:vAlign w:val="center"/>
          </w:tcPr>
          <w:p w14:paraId="47A667F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长条高低桌</w:t>
            </w:r>
          </w:p>
        </w:tc>
        <w:tc>
          <w:tcPr>
            <w:tcW w:w="1718" w:type="dxa"/>
            <w:noWrap w:val="0"/>
            <w:vAlign w:val="center"/>
          </w:tcPr>
          <w:p w14:paraId="45BA481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600*520*450</w:t>
            </w:r>
          </w:p>
        </w:tc>
        <w:tc>
          <w:tcPr>
            <w:tcW w:w="655" w:type="dxa"/>
            <w:noWrap w:val="0"/>
            <w:vAlign w:val="center"/>
          </w:tcPr>
          <w:p w14:paraId="290C331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bookmarkStart w:id="14" w:name="OLE_LINK14"/>
            <w:r>
              <w:rPr>
                <w:rFonts w:hint="eastAsia" w:ascii="宋体" w:hAnsi="宋体" w:eastAsia="宋体" w:cs="宋体"/>
                <w:color w:val="auto"/>
                <w:sz w:val="21"/>
                <w:szCs w:val="21"/>
                <w:highlight w:val="none"/>
                <w:lang w:val="en-US" w:eastAsia="zh-CN"/>
              </w:rPr>
              <w:t>张</w:t>
            </w:r>
            <w:bookmarkEnd w:id="14"/>
          </w:p>
        </w:tc>
        <w:tc>
          <w:tcPr>
            <w:tcW w:w="688" w:type="dxa"/>
            <w:noWrap w:val="0"/>
            <w:vAlign w:val="center"/>
          </w:tcPr>
          <w:p w14:paraId="70F2D9B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5C0061D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8F744EA">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525</w:t>
            </w:r>
          </w:p>
        </w:tc>
        <w:tc>
          <w:tcPr>
            <w:tcW w:w="840" w:type="dxa"/>
            <w:noWrap w:val="0"/>
            <w:vAlign w:val="center"/>
          </w:tcPr>
          <w:p w14:paraId="7D31B9E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96E29E3">
            <w:pPr>
              <w:tabs>
                <w:tab w:val="left" w:pos="-200"/>
                <w:tab w:val="left" w:pos="0"/>
              </w:tabs>
              <w:spacing w:line="480" w:lineRule="exact"/>
              <w:rPr>
                <w:rFonts w:hint="eastAsia" w:ascii="宋体" w:hAnsi="宋体" w:cs="宋体"/>
                <w:color w:val="auto"/>
                <w:sz w:val="21"/>
                <w:szCs w:val="21"/>
                <w:highlight w:val="none"/>
                <w:lang w:eastAsia="zh-CN"/>
              </w:rPr>
            </w:pPr>
          </w:p>
        </w:tc>
      </w:tr>
      <w:tr w14:paraId="050D1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734E8F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75" w:type="dxa"/>
            <w:noWrap w:val="0"/>
            <w:vAlign w:val="center"/>
          </w:tcPr>
          <w:p w14:paraId="3E204A4B">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移动餐桌</w:t>
            </w:r>
          </w:p>
        </w:tc>
        <w:tc>
          <w:tcPr>
            <w:tcW w:w="1718" w:type="dxa"/>
            <w:noWrap w:val="0"/>
            <w:vAlign w:val="center"/>
          </w:tcPr>
          <w:p w14:paraId="050294D6">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800*400*660/940</w:t>
            </w:r>
          </w:p>
        </w:tc>
        <w:tc>
          <w:tcPr>
            <w:tcW w:w="655" w:type="dxa"/>
            <w:noWrap w:val="0"/>
            <w:vAlign w:val="center"/>
          </w:tcPr>
          <w:p w14:paraId="0E352E8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688" w:type="dxa"/>
            <w:noWrap w:val="0"/>
            <w:vAlign w:val="center"/>
          </w:tcPr>
          <w:p w14:paraId="71E4E8D8">
            <w:pPr>
              <w:tabs>
                <w:tab w:val="left" w:pos="-200"/>
                <w:tab w:val="left" w:pos="0"/>
              </w:tabs>
              <w:spacing w:line="480" w:lineRule="exact"/>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66578C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628FF2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560</w:t>
            </w:r>
          </w:p>
        </w:tc>
        <w:tc>
          <w:tcPr>
            <w:tcW w:w="840" w:type="dxa"/>
            <w:noWrap w:val="0"/>
            <w:vAlign w:val="center"/>
          </w:tcPr>
          <w:p w14:paraId="266B62F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0901DF8">
            <w:pPr>
              <w:tabs>
                <w:tab w:val="left" w:pos="-200"/>
                <w:tab w:val="left" w:pos="0"/>
              </w:tabs>
              <w:spacing w:line="480" w:lineRule="exact"/>
              <w:rPr>
                <w:rFonts w:hint="eastAsia" w:ascii="宋体" w:hAnsi="宋体" w:cs="宋体"/>
                <w:color w:val="auto"/>
                <w:sz w:val="21"/>
                <w:szCs w:val="21"/>
                <w:highlight w:val="none"/>
                <w:lang w:eastAsia="zh-CN"/>
              </w:rPr>
            </w:pPr>
          </w:p>
        </w:tc>
      </w:tr>
      <w:tr w14:paraId="1587A2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1CB5F19">
            <w:pPr>
              <w:tabs>
                <w:tab w:val="left" w:pos="-200"/>
                <w:tab w:val="left" w:pos="0"/>
              </w:tabs>
              <w:spacing w:line="480" w:lineRule="exact"/>
              <w:ind w:firstLine="3990" w:firstLineChars="19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桌台类合计   元</w:t>
            </w:r>
          </w:p>
        </w:tc>
      </w:tr>
      <w:tr w14:paraId="72067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A668F7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575" w:type="dxa"/>
            <w:noWrap w:val="0"/>
            <w:vAlign w:val="center"/>
          </w:tcPr>
          <w:p w14:paraId="1841325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踩脚凳</w:t>
            </w:r>
          </w:p>
        </w:tc>
        <w:tc>
          <w:tcPr>
            <w:tcW w:w="1718" w:type="dxa"/>
            <w:noWrap w:val="0"/>
            <w:vAlign w:val="center"/>
          </w:tcPr>
          <w:p w14:paraId="0C22D2F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700*450*270</w:t>
            </w:r>
          </w:p>
        </w:tc>
        <w:tc>
          <w:tcPr>
            <w:tcW w:w="655" w:type="dxa"/>
            <w:noWrap w:val="0"/>
            <w:vAlign w:val="center"/>
          </w:tcPr>
          <w:p w14:paraId="775226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66A253D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610F768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B04B4E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840" w:type="dxa"/>
            <w:noWrap w:val="0"/>
            <w:vAlign w:val="center"/>
          </w:tcPr>
          <w:p w14:paraId="0F09D938">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6D359C0">
            <w:pPr>
              <w:tabs>
                <w:tab w:val="left" w:pos="-200"/>
                <w:tab w:val="left" w:pos="0"/>
              </w:tabs>
              <w:spacing w:line="480" w:lineRule="exact"/>
              <w:rPr>
                <w:rFonts w:hint="eastAsia" w:ascii="宋体" w:hAnsi="宋体" w:cs="宋体"/>
                <w:color w:val="auto"/>
                <w:sz w:val="21"/>
                <w:szCs w:val="21"/>
                <w:highlight w:val="none"/>
                <w:lang w:eastAsia="zh-CN"/>
              </w:rPr>
            </w:pPr>
          </w:p>
        </w:tc>
      </w:tr>
      <w:tr w14:paraId="05EB13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1DBF4A9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575" w:type="dxa"/>
            <w:noWrap w:val="0"/>
            <w:vAlign w:val="center"/>
          </w:tcPr>
          <w:p w14:paraId="77971B7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4595302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1380*350*450</w:t>
            </w:r>
          </w:p>
        </w:tc>
        <w:tc>
          <w:tcPr>
            <w:tcW w:w="655" w:type="dxa"/>
            <w:noWrap w:val="0"/>
            <w:vAlign w:val="center"/>
          </w:tcPr>
          <w:p w14:paraId="0CFA648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7CA466C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02566D00">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79372A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noWrap w:val="0"/>
            <w:vAlign w:val="center"/>
          </w:tcPr>
          <w:p w14:paraId="3891B3D0">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9AFCBA0">
            <w:pPr>
              <w:tabs>
                <w:tab w:val="left" w:pos="-200"/>
                <w:tab w:val="left" w:pos="0"/>
              </w:tabs>
              <w:spacing w:line="480" w:lineRule="exact"/>
              <w:rPr>
                <w:rFonts w:hint="eastAsia" w:ascii="宋体" w:hAnsi="宋体" w:cs="宋体"/>
                <w:color w:val="auto"/>
                <w:sz w:val="21"/>
                <w:szCs w:val="21"/>
                <w:highlight w:val="none"/>
                <w:lang w:eastAsia="zh-CN"/>
              </w:rPr>
            </w:pPr>
          </w:p>
        </w:tc>
      </w:tr>
      <w:tr w14:paraId="796EE9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30AC94A">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575" w:type="dxa"/>
            <w:noWrap w:val="0"/>
            <w:vAlign w:val="center"/>
          </w:tcPr>
          <w:p w14:paraId="5962A8B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1508133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1940*350*450</w:t>
            </w:r>
          </w:p>
        </w:tc>
        <w:tc>
          <w:tcPr>
            <w:tcW w:w="655" w:type="dxa"/>
            <w:noWrap w:val="0"/>
            <w:vAlign w:val="center"/>
          </w:tcPr>
          <w:p w14:paraId="3A30E0E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0CBAD4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5406584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0B69F2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840" w:type="dxa"/>
            <w:noWrap w:val="0"/>
            <w:vAlign w:val="center"/>
          </w:tcPr>
          <w:p w14:paraId="4529024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4B45E40">
            <w:pPr>
              <w:tabs>
                <w:tab w:val="left" w:pos="-200"/>
                <w:tab w:val="left" w:pos="0"/>
              </w:tabs>
              <w:spacing w:line="480" w:lineRule="exact"/>
              <w:rPr>
                <w:rFonts w:hint="eastAsia" w:ascii="宋体" w:hAnsi="宋体" w:cs="宋体"/>
                <w:color w:val="auto"/>
                <w:sz w:val="21"/>
                <w:szCs w:val="21"/>
                <w:highlight w:val="none"/>
                <w:lang w:eastAsia="zh-CN"/>
              </w:rPr>
            </w:pPr>
          </w:p>
        </w:tc>
      </w:tr>
      <w:tr w14:paraId="375E8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1DC663C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575" w:type="dxa"/>
            <w:noWrap w:val="0"/>
            <w:vAlign w:val="center"/>
          </w:tcPr>
          <w:p w14:paraId="1597E74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换鞋凳</w:t>
            </w:r>
          </w:p>
        </w:tc>
        <w:tc>
          <w:tcPr>
            <w:tcW w:w="1718" w:type="dxa"/>
            <w:noWrap w:val="0"/>
            <w:vAlign w:val="center"/>
          </w:tcPr>
          <w:p w14:paraId="074D7E5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1600*350*450</w:t>
            </w:r>
          </w:p>
        </w:tc>
        <w:tc>
          <w:tcPr>
            <w:tcW w:w="655" w:type="dxa"/>
            <w:noWrap w:val="0"/>
            <w:vAlign w:val="center"/>
          </w:tcPr>
          <w:p w14:paraId="01C8320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noWrap w:val="0"/>
            <w:vAlign w:val="center"/>
          </w:tcPr>
          <w:p w14:paraId="2C82581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noWrap w:val="0"/>
            <w:vAlign w:val="center"/>
          </w:tcPr>
          <w:p w14:paraId="67720626">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C97CB0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840" w:type="dxa"/>
            <w:noWrap w:val="0"/>
            <w:vAlign w:val="center"/>
          </w:tcPr>
          <w:p w14:paraId="271879F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A5037E6">
            <w:pPr>
              <w:tabs>
                <w:tab w:val="left" w:pos="-200"/>
                <w:tab w:val="left" w:pos="0"/>
              </w:tabs>
              <w:spacing w:line="480" w:lineRule="exact"/>
              <w:rPr>
                <w:rFonts w:hint="eastAsia" w:ascii="宋体" w:hAnsi="宋体" w:cs="宋体"/>
                <w:color w:val="auto"/>
                <w:sz w:val="21"/>
                <w:szCs w:val="21"/>
                <w:highlight w:val="none"/>
                <w:lang w:eastAsia="zh-CN"/>
              </w:rPr>
            </w:pPr>
          </w:p>
        </w:tc>
      </w:tr>
      <w:tr w14:paraId="10BBF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EB777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w:t>
            </w:r>
          </w:p>
        </w:tc>
        <w:tc>
          <w:tcPr>
            <w:tcW w:w="1575" w:type="dxa"/>
            <w:noWrap w:val="0"/>
            <w:vAlign w:val="center"/>
          </w:tcPr>
          <w:p w14:paraId="698A6152">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茶椅</w:t>
            </w:r>
          </w:p>
        </w:tc>
        <w:tc>
          <w:tcPr>
            <w:tcW w:w="1718" w:type="dxa"/>
            <w:noWrap w:val="0"/>
            <w:vAlign w:val="center"/>
          </w:tcPr>
          <w:p w14:paraId="6C2157B8">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400*490*800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坐高450</w:t>
            </w:r>
          </w:p>
        </w:tc>
        <w:tc>
          <w:tcPr>
            <w:tcW w:w="655" w:type="dxa"/>
            <w:noWrap w:val="0"/>
            <w:vAlign w:val="center"/>
          </w:tcPr>
          <w:p w14:paraId="673EF40A">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688" w:type="dxa"/>
            <w:noWrap w:val="0"/>
            <w:vAlign w:val="center"/>
          </w:tcPr>
          <w:p w14:paraId="6D324CF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159" w:type="dxa"/>
            <w:noWrap w:val="0"/>
            <w:vAlign w:val="center"/>
          </w:tcPr>
          <w:p w14:paraId="44EA5B8C">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A529476">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840" w:type="dxa"/>
            <w:noWrap w:val="0"/>
            <w:vAlign w:val="center"/>
          </w:tcPr>
          <w:p w14:paraId="51EF4D0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72AC17A">
            <w:pPr>
              <w:tabs>
                <w:tab w:val="left" w:pos="-200"/>
                <w:tab w:val="left" w:pos="0"/>
              </w:tabs>
              <w:spacing w:line="480" w:lineRule="exact"/>
              <w:rPr>
                <w:rFonts w:hint="eastAsia" w:ascii="宋体" w:hAnsi="宋体" w:cs="宋体"/>
                <w:color w:val="auto"/>
                <w:sz w:val="21"/>
                <w:szCs w:val="21"/>
                <w:highlight w:val="none"/>
                <w:lang w:eastAsia="zh-CN"/>
              </w:rPr>
            </w:pPr>
          </w:p>
        </w:tc>
      </w:tr>
      <w:tr w14:paraId="2231B8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368F2D77">
            <w:pPr>
              <w:tabs>
                <w:tab w:val="left" w:pos="-200"/>
                <w:tab w:val="left" w:pos="0"/>
              </w:tabs>
              <w:spacing w:line="480" w:lineRule="exact"/>
              <w:ind w:firstLine="3990" w:firstLineChars="19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椅凳类合计   元</w:t>
            </w:r>
          </w:p>
        </w:tc>
      </w:tr>
      <w:tr w14:paraId="5158F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71D69D41">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575" w:type="dxa"/>
            <w:tcBorders>
              <w:left w:val="single" w:color="auto" w:sz="4" w:space="0"/>
              <w:right w:val="single" w:color="auto" w:sz="4" w:space="0"/>
            </w:tcBorders>
            <w:noWrap w:val="0"/>
            <w:vAlign w:val="center"/>
          </w:tcPr>
          <w:p w14:paraId="7996193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活动货架</w:t>
            </w:r>
          </w:p>
        </w:tc>
        <w:tc>
          <w:tcPr>
            <w:tcW w:w="1718" w:type="dxa"/>
            <w:tcBorders>
              <w:left w:val="single" w:color="auto" w:sz="4" w:space="0"/>
              <w:right w:val="single" w:color="auto" w:sz="4" w:space="0"/>
            </w:tcBorders>
            <w:noWrap w:val="0"/>
            <w:vAlign w:val="center"/>
          </w:tcPr>
          <w:p w14:paraId="41508B5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1500*600*2000</w:t>
            </w:r>
          </w:p>
        </w:tc>
        <w:tc>
          <w:tcPr>
            <w:tcW w:w="655" w:type="dxa"/>
            <w:tcBorders>
              <w:left w:val="single" w:color="auto" w:sz="4" w:space="0"/>
              <w:right w:val="single" w:color="auto" w:sz="4" w:space="0"/>
            </w:tcBorders>
            <w:noWrap w:val="0"/>
            <w:vAlign w:val="center"/>
          </w:tcPr>
          <w:p w14:paraId="2B6EBBC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5EB30C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D0013A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D621D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c>
          <w:tcPr>
            <w:tcW w:w="840" w:type="dxa"/>
            <w:tcBorders>
              <w:left w:val="single" w:color="auto" w:sz="4" w:space="0"/>
              <w:right w:val="single" w:color="auto" w:sz="4" w:space="0"/>
            </w:tcBorders>
            <w:noWrap w:val="0"/>
            <w:vAlign w:val="center"/>
          </w:tcPr>
          <w:p w14:paraId="3B6E05C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5603CD7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8044E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BD31024">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575" w:type="dxa"/>
            <w:tcBorders>
              <w:left w:val="single" w:color="auto" w:sz="4" w:space="0"/>
              <w:right w:val="single" w:color="auto" w:sz="4" w:space="0"/>
            </w:tcBorders>
            <w:noWrap w:val="0"/>
            <w:vAlign w:val="center"/>
          </w:tcPr>
          <w:p w14:paraId="474D0B7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3B02AAB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2000*800*1200</w:t>
            </w:r>
          </w:p>
        </w:tc>
        <w:tc>
          <w:tcPr>
            <w:tcW w:w="655" w:type="dxa"/>
            <w:tcBorders>
              <w:left w:val="single" w:color="auto" w:sz="4" w:space="0"/>
              <w:right w:val="single" w:color="auto" w:sz="4" w:space="0"/>
            </w:tcBorders>
            <w:noWrap w:val="0"/>
            <w:vAlign w:val="center"/>
          </w:tcPr>
          <w:p w14:paraId="34DFA21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46735A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159" w:type="dxa"/>
            <w:tcBorders>
              <w:left w:val="single" w:color="auto" w:sz="4" w:space="0"/>
              <w:right w:val="single" w:color="auto" w:sz="4" w:space="0"/>
            </w:tcBorders>
            <w:noWrap w:val="0"/>
            <w:vAlign w:val="center"/>
          </w:tcPr>
          <w:p w14:paraId="3F3F9E56">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1EADE2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tcBorders>
              <w:left w:val="single" w:color="auto" w:sz="4" w:space="0"/>
              <w:right w:val="single" w:color="auto" w:sz="4" w:space="0"/>
            </w:tcBorders>
            <w:noWrap w:val="0"/>
            <w:vAlign w:val="center"/>
          </w:tcPr>
          <w:p w14:paraId="4BCAD6E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59C35EC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B2C34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C47C74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575" w:type="dxa"/>
            <w:tcBorders>
              <w:left w:val="single" w:color="auto" w:sz="4" w:space="0"/>
              <w:right w:val="single" w:color="auto" w:sz="4" w:space="0"/>
            </w:tcBorders>
            <w:noWrap w:val="0"/>
            <w:vAlign w:val="center"/>
          </w:tcPr>
          <w:p w14:paraId="797A2E4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3058828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1500*800*1200</w:t>
            </w:r>
          </w:p>
        </w:tc>
        <w:tc>
          <w:tcPr>
            <w:tcW w:w="655" w:type="dxa"/>
            <w:tcBorders>
              <w:left w:val="single" w:color="auto" w:sz="4" w:space="0"/>
              <w:right w:val="single" w:color="auto" w:sz="4" w:space="0"/>
            </w:tcBorders>
            <w:noWrap w:val="0"/>
            <w:vAlign w:val="center"/>
          </w:tcPr>
          <w:p w14:paraId="68F0BD3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BCB08A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159" w:type="dxa"/>
            <w:tcBorders>
              <w:left w:val="single" w:color="auto" w:sz="4" w:space="0"/>
              <w:right w:val="single" w:color="auto" w:sz="4" w:space="0"/>
            </w:tcBorders>
            <w:noWrap w:val="0"/>
            <w:vAlign w:val="center"/>
          </w:tcPr>
          <w:p w14:paraId="553FCD9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8F17D2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700</w:t>
            </w:r>
          </w:p>
        </w:tc>
        <w:tc>
          <w:tcPr>
            <w:tcW w:w="840" w:type="dxa"/>
            <w:tcBorders>
              <w:left w:val="single" w:color="auto" w:sz="4" w:space="0"/>
              <w:right w:val="single" w:color="auto" w:sz="4" w:space="0"/>
            </w:tcBorders>
            <w:noWrap w:val="0"/>
            <w:vAlign w:val="center"/>
          </w:tcPr>
          <w:p w14:paraId="7182717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27AC479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7AFDE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172F0D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575" w:type="dxa"/>
            <w:tcBorders>
              <w:left w:val="single" w:color="auto" w:sz="4" w:space="0"/>
              <w:right w:val="single" w:color="auto" w:sz="4" w:space="0"/>
            </w:tcBorders>
            <w:noWrap w:val="0"/>
            <w:vAlign w:val="center"/>
          </w:tcPr>
          <w:p w14:paraId="0C60969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货架</w:t>
            </w:r>
          </w:p>
        </w:tc>
        <w:tc>
          <w:tcPr>
            <w:tcW w:w="1718" w:type="dxa"/>
            <w:tcBorders>
              <w:left w:val="single" w:color="auto" w:sz="4" w:space="0"/>
              <w:right w:val="single" w:color="auto" w:sz="4" w:space="0"/>
            </w:tcBorders>
            <w:noWrap w:val="0"/>
            <w:vAlign w:val="center"/>
          </w:tcPr>
          <w:p w14:paraId="4900396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2000*600*2000</w:t>
            </w:r>
          </w:p>
        </w:tc>
        <w:tc>
          <w:tcPr>
            <w:tcW w:w="655" w:type="dxa"/>
            <w:tcBorders>
              <w:left w:val="single" w:color="auto" w:sz="4" w:space="0"/>
              <w:right w:val="single" w:color="auto" w:sz="4" w:space="0"/>
            </w:tcBorders>
            <w:noWrap w:val="0"/>
            <w:vAlign w:val="center"/>
          </w:tcPr>
          <w:p w14:paraId="79568D7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2CD68E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5F32E2DB">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5D41389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t>
            </w:r>
          </w:p>
        </w:tc>
        <w:tc>
          <w:tcPr>
            <w:tcW w:w="840" w:type="dxa"/>
            <w:tcBorders>
              <w:left w:val="single" w:color="auto" w:sz="4" w:space="0"/>
              <w:right w:val="single" w:color="auto" w:sz="4" w:space="0"/>
            </w:tcBorders>
            <w:noWrap w:val="0"/>
            <w:vAlign w:val="center"/>
          </w:tcPr>
          <w:p w14:paraId="0377CB0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0B920A4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B3C24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1C8B2B9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架类合计   元</w:t>
            </w:r>
          </w:p>
        </w:tc>
      </w:tr>
      <w:tr w14:paraId="42B88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E988C36">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575" w:type="dxa"/>
            <w:tcBorders>
              <w:left w:val="single" w:color="auto" w:sz="4" w:space="0"/>
              <w:right w:val="single" w:color="auto" w:sz="4" w:space="0"/>
            </w:tcBorders>
            <w:noWrap w:val="0"/>
            <w:vAlign w:val="center"/>
          </w:tcPr>
          <w:p w14:paraId="7CD17C0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柜子</w:t>
            </w:r>
          </w:p>
        </w:tc>
        <w:tc>
          <w:tcPr>
            <w:tcW w:w="1718" w:type="dxa"/>
            <w:tcBorders>
              <w:left w:val="single" w:color="auto" w:sz="4" w:space="0"/>
              <w:right w:val="single" w:color="auto" w:sz="4" w:space="0"/>
            </w:tcBorders>
            <w:noWrap w:val="0"/>
            <w:vAlign w:val="center"/>
          </w:tcPr>
          <w:p w14:paraId="268409F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850*600/350*2400</w:t>
            </w:r>
          </w:p>
        </w:tc>
        <w:tc>
          <w:tcPr>
            <w:tcW w:w="655" w:type="dxa"/>
            <w:tcBorders>
              <w:left w:val="single" w:color="auto" w:sz="4" w:space="0"/>
              <w:right w:val="single" w:color="auto" w:sz="4" w:space="0"/>
            </w:tcBorders>
            <w:noWrap w:val="0"/>
            <w:vAlign w:val="center"/>
          </w:tcPr>
          <w:p w14:paraId="3C0AA81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2387F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E37F44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73822C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t>
            </w:r>
          </w:p>
        </w:tc>
        <w:tc>
          <w:tcPr>
            <w:tcW w:w="840" w:type="dxa"/>
            <w:tcBorders>
              <w:left w:val="single" w:color="auto" w:sz="4" w:space="0"/>
              <w:right w:val="single" w:color="auto" w:sz="4" w:space="0"/>
            </w:tcBorders>
            <w:noWrap w:val="0"/>
            <w:vAlign w:val="center"/>
          </w:tcPr>
          <w:p w14:paraId="4FCCBC1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48C3B56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22FB5C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4AB84FE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575" w:type="dxa"/>
            <w:tcBorders>
              <w:left w:val="single" w:color="auto" w:sz="4" w:space="0"/>
              <w:right w:val="single" w:color="auto" w:sz="4" w:space="0"/>
            </w:tcBorders>
            <w:noWrap w:val="0"/>
            <w:vAlign w:val="center"/>
          </w:tcPr>
          <w:p w14:paraId="40BB21B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衣柜</w:t>
            </w:r>
          </w:p>
        </w:tc>
        <w:tc>
          <w:tcPr>
            <w:tcW w:w="1718" w:type="dxa"/>
            <w:tcBorders>
              <w:left w:val="single" w:color="auto" w:sz="4" w:space="0"/>
              <w:right w:val="single" w:color="auto" w:sz="4" w:space="0"/>
            </w:tcBorders>
            <w:noWrap w:val="0"/>
            <w:vAlign w:val="center"/>
          </w:tcPr>
          <w:p w14:paraId="070819C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920*410*1800</w:t>
            </w:r>
          </w:p>
        </w:tc>
        <w:tc>
          <w:tcPr>
            <w:tcW w:w="655" w:type="dxa"/>
            <w:tcBorders>
              <w:left w:val="single" w:color="auto" w:sz="4" w:space="0"/>
              <w:right w:val="single" w:color="auto" w:sz="4" w:space="0"/>
            </w:tcBorders>
            <w:noWrap w:val="0"/>
            <w:vAlign w:val="center"/>
          </w:tcPr>
          <w:p w14:paraId="2F1EFAB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5E9D4B7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A0CF34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39108D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tcBorders>
              <w:left w:val="single" w:color="auto" w:sz="4" w:space="0"/>
              <w:right w:val="single" w:color="auto" w:sz="4" w:space="0"/>
            </w:tcBorders>
            <w:noWrap w:val="0"/>
            <w:vAlign w:val="center"/>
          </w:tcPr>
          <w:p w14:paraId="5226EF3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5672A5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20EC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522C7B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575" w:type="dxa"/>
            <w:tcBorders>
              <w:left w:val="single" w:color="auto" w:sz="4" w:space="0"/>
              <w:right w:val="single" w:color="auto" w:sz="4" w:space="0"/>
            </w:tcBorders>
            <w:noWrap w:val="0"/>
            <w:vAlign w:val="center"/>
          </w:tcPr>
          <w:p w14:paraId="444492A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柜子</w:t>
            </w:r>
          </w:p>
        </w:tc>
        <w:tc>
          <w:tcPr>
            <w:tcW w:w="1718" w:type="dxa"/>
            <w:tcBorders>
              <w:left w:val="single" w:color="auto" w:sz="4" w:space="0"/>
              <w:right w:val="single" w:color="auto" w:sz="4" w:space="0"/>
            </w:tcBorders>
            <w:noWrap w:val="0"/>
            <w:vAlign w:val="center"/>
          </w:tcPr>
          <w:p w14:paraId="4C27EEC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600*320*2000</w:t>
            </w:r>
          </w:p>
        </w:tc>
        <w:tc>
          <w:tcPr>
            <w:tcW w:w="655" w:type="dxa"/>
            <w:tcBorders>
              <w:left w:val="single" w:color="auto" w:sz="4" w:space="0"/>
              <w:right w:val="single" w:color="auto" w:sz="4" w:space="0"/>
            </w:tcBorders>
            <w:noWrap w:val="0"/>
            <w:vAlign w:val="center"/>
          </w:tcPr>
          <w:p w14:paraId="6E9233C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AAD57A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5D06B8E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3D934B4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840" w:type="dxa"/>
            <w:tcBorders>
              <w:left w:val="single" w:color="auto" w:sz="4" w:space="0"/>
              <w:right w:val="single" w:color="auto" w:sz="4" w:space="0"/>
            </w:tcBorders>
            <w:noWrap w:val="0"/>
            <w:vAlign w:val="center"/>
          </w:tcPr>
          <w:p w14:paraId="31A09CC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1D70EC6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4BD4C4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426B571F">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575" w:type="dxa"/>
            <w:tcBorders>
              <w:left w:val="single" w:color="auto" w:sz="4" w:space="0"/>
              <w:right w:val="single" w:color="auto" w:sz="4" w:space="0"/>
            </w:tcBorders>
            <w:noWrap w:val="0"/>
            <w:vAlign w:val="center"/>
          </w:tcPr>
          <w:p w14:paraId="3D9BBF3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C53254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890*550*810</w:t>
            </w:r>
          </w:p>
        </w:tc>
        <w:tc>
          <w:tcPr>
            <w:tcW w:w="655" w:type="dxa"/>
            <w:tcBorders>
              <w:left w:val="single" w:color="auto" w:sz="4" w:space="0"/>
              <w:right w:val="single" w:color="auto" w:sz="4" w:space="0"/>
            </w:tcBorders>
            <w:noWrap w:val="0"/>
            <w:vAlign w:val="center"/>
          </w:tcPr>
          <w:p w14:paraId="5C7D2CA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538F1E4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580CE1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AB3359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w:t>
            </w:r>
          </w:p>
        </w:tc>
        <w:tc>
          <w:tcPr>
            <w:tcW w:w="840" w:type="dxa"/>
            <w:tcBorders>
              <w:left w:val="single" w:color="auto" w:sz="4" w:space="0"/>
              <w:right w:val="single" w:color="auto" w:sz="4" w:space="0"/>
            </w:tcBorders>
            <w:noWrap w:val="0"/>
            <w:vAlign w:val="center"/>
          </w:tcPr>
          <w:p w14:paraId="65A60DDB">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3E4910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4F1A06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C30FC8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575" w:type="dxa"/>
            <w:tcBorders>
              <w:left w:val="single" w:color="auto" w:sz="4" w:space="0"/>
              <w:right w:val="single" w:color="auto" w:sz="4" w:space="0"/>
            </w:tcBorders>
            <w:noWrap w:val="0"/>
            <w:vAlign w:val="center"/>
          </w:tcPr>
          <w:p w14:paraId="1B295CA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734B064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1600*470*760</w:t>
            </w:r>
          </w:p>
        </w:tc>
        <w:tc>
          <w:tcPr>
            <w:tcW w:w="655" w:type="dxa"/>
            <w:tcBorders>
              <w:left w:val="single" w:color="auto" w:sz="4" w:space="0"/>
              <w:right w:val="single" w:color="auto" w:sz="4" w:space="0"/>
            </w:tcBorders>
            <w:noWrap w:val="0"/>
            <w:vAlign w:val="center"/>
          </w:tcPr>
          <w:p w14:paraId="2A11814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4ADBB0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7C367E0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45034E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1900</w:t>
            </w:r>
          </w:p>
        </w:tc>
        <w:tc>
          <w:tcPr>
            <w:tcW w:w="840" w:type="dxa"/>
            <w:tcBorders>
              <w:left w:val="single" w:color="auto" w:sz="4" w:space="0"/>
              <w:right w:val="single" w:color="auto" w:sz="4" w:space="0"/>
            </w:tcBorders>
            <w:noWrap w:val="0"/>
            <w:vAlign w:val="center"/>
          </w:tcPr>
          <w:p w14:paraId="5591948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7915637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09D2D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BE3766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575" w:type="dxa"/>
            <w:tcBorders>
              <w:left w:val="single" w:color="auto" w:sz="4" w:space="0"/>
              <w:right w:val="single" w:color="auto" w:sz="4" w:space="0"/>
            </w:tcBorders>
            <w:noWrap w:val="0"/>
            <w:vAlign w:val="center"/>
          </w:tcPr>
          <w:p w14:paraId="4EE34B0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7D54934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955*480*810</w:t>
            </w:r>
          </w:p>
        </w:tc>
        <w:tc>
          <w:tcPr>
            <w:tcW w:w="655" w:type="dxa"/>
            <w:tcBorders>
              <w:left w:val="single" w:color="auto" w:sz="4" w:space="0"/>
              <w:right w:val="single" w:color="auto" w:sz="4" w:space="0"/>
            </w:tcBorders>
            <w:noWrap w:val="0"/>
            <w:vAlign w:val="center"/>
          </w:tcPr>
          <w:p w14:paraId="54A2737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4E91A7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C95B22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C2B303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40" w:type="dxa"/>
            <w:tcBorders>
              <w:left w:val="single" w:color="auto" w:sz="4" w:space="0"/>
              <w:right w:val="single" w:color="auto" w:sz="4" w:space="0"/>
            </w:tcBorders>
            <w:noWrap w:val="0"/>
            <w:vAlign w:val="center"/>
          </w:tcPr>
          <w:p w14:paraId="3CD8889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4B57513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8EF18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5F947CC">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575" w:type="dxa"/>
            <w:tcBorders>
              <w:left w:val="single" w:color="auto" w:sz="4" w:space="0"/>
              <w:right w:val="single" w:color="auto" w:sz="4" w:space="0"/>
            </w:tcBorders>
            <w:noWrap w:val="0"/>
            <w:vAlign w:val="center"/>
          </w:tcPr>
          <w:p w14:paraId="1EF6076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539B261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1200*500*2480</w:t>
            </w:r>
          </w:p>
        </w:tc>
        <w:tc>
          <w:tcPr>
            <w:tcW w:w="655" w:type="dxa"/>
            <w:tcBorders>
              <w:left w:val="single" w:color="auto" w:sz="4" w:space="0"/>
              <w:right w:val="single" w:color="auto" w:sz="4" w:space="0"/>
            </w:tcBorders>
            <w:noWrap w:val="0"/>
            <w:vAlign w:val="center"/>
          </w:tcPr>
          <w:p w14:paraId="7228C92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CCD7C9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0C2331E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8D718D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2700</w:t>
            </w:r>
          </w:p>
        </w:tc>
        <w:tc>
          <w:tcPr>
            <w:tcW w:w="840" w:type="dxa"/>
            <w:tcBorders>
              <w:left w:val="single" w:color="auto" w:sz="4" w:space="0"/>
              <w:right w:val="single" w:color="auto" w:sz="4" w:space="0"/>
            </w:tcBorders>
            <w:noWrap w:val="0"/>
            <w:vAlign w:val="center"/>
          </w:tcPr>
          <w:p w14:paraId="138761D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601188C">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022F7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84031A8">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575" w:type="dxa"/>
            <w:tcBorders>
              <w:left w:val="single" w:color="auto" w:sz="4" w:space="0"/>
              <w:right w:val="single" w:color="auto" w:sz="4" w:space="0"/>
            </w:tcBorders>
            <w:noWrap w:val="0"/>
            <w:vAlign w:val="center"/>
          </w:tcPr>
          <w:p w14:paraId="61346BF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83C38D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1200*350*760</w:t>
            </w:r>
          </w:p>
        </w:tc>
        <w:tc>
          <w:tcPr>
            <w:tcW w:w="655" w:type="dxa"/>
            <w:tcBorders>
              <w:left w:val="single" w:color="auto" w:sz="4" w:space="0"/>
              <w:right w:val="single" w:color="auto" w:sz="4" w:space="0"/>
            </w:tcBorders>
            <w:noWrap w:val="0"/>
            <w:vAlign w:val="center"/>
          </w:tcPr>
          <w:p w14:paraId="643D3C5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3B6498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6610D2E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786C3EF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840" w:type="dxa"/>
            <w:tcBorders>
              <w:left w:val="single" w:color="auto" w:sz="4" w:space="0"/>
              <w:right w:val="single" w:color="auto" w:sz="4" w:space="0"/>
            </w:tcBorders>
            <w:noWrap w:val="0"/>
            <w:vAlign w:val="center"/>
          </w:tcPr>
          <w:p w14:paraId="6528DD4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B80EF7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205DFE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774BC5E">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575" w:type="dxa"/>
            <w:tcBorders>
              <w:left w:val="single" w:color="auto" w:sz="4" w:space="0"/>
              <w:right w:val="single" w:color="auto" w:sz="4" w:space="0"/>
            </w:tcBorders>
            <w:noWrap w:val="0"/>
            <w:vAlign w:val="center"/>
          </w:tcPr>
          <w:p w14:paraId="1CD4969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58E1459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1680*400*840</w:t>
            </w:r>
          </w:p>
        </w:tc>
        <w:tc>
          <w:tcPr>
            <w:tcW w:w="655" w:type="dxa"/>
            <w:tcBorders>
              <w:left w:val="single" w:color="auto" w:sz="4" w:space="0"/>
              <w:right w:val="single" w:color="auto" w:sz="4" w:space="0"/>
            </w:tcBorders>
            <w:noWrap w:val="0"/>
            <w:vAlign w:val="center"/>
          </w:tcPr>
          <w:p w14:paraId="592C61E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579234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7AAE683">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D72556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840" w:type="dxa"/>
            <w:tcBorders>
              <w:left w:val="single" w:color="auto" w:sz="4" w:space="0"/>
              <w:right w:val="single" w:color="auto" w:sz="4" w:space="0"/>
            </w:tcBorders>
            <w:noWrap w:val="0"/>
            <w:vAlign w:val="center"/>
          </w:tcPr>
          <w:p w14:paraId="21DF019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09957E0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78DB2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370793C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1575" w:type="dxa"/>
            <w:tcBorders>
              <w:left w:val="single" w:color="auto" w:sz="4" w:space="0"/>
              <w:right w:val="single" w:color="auto" w:sz="4" w:space="0"/>
            </w:tcBorders>
            <w:noWrap w:val="0"/>
            <w:vAlign w:val="center"/>
          </w:tcPr>
          <w:p w14:paraId="616B47C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w:t>
            </w:r>
          </w:p>
        </w:tc>
        <w:tc>
          <w:tcPr>
            <w:tcW w:w="1718" w:type="dxa"/>
            <w:tcBorders>
              <w:left w:val="single" w:color="auto" w:sz="4" w:space="0"/>
              <w:right w:val="single" w:color="auto" w:sz="4" w:space="0"/>
            </w:tcBorders>
            <w:noWrap w:val="0"/>
            <w:vAlign w:val="center"/>
          </w:tcPr>
          <w:p w14:paraId="3061AE66">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1780*350*1000</w:t>
            </w:r>
          </w:p>
        </w:tc>
        <w:tc>
          <w:tcPr>
            <w:tcW w:w="655" w:type="dxa"/>
            <w:tcBorders>
              <w:left w:val="single" w:color="auto" w:sz="4" w:space="0"/>
              <w:right w:val="single" w:color="auto" w:sz="4" w:space="0"/>
            </w:tcBorders>
            <w:noWrap w:val="0"/>
            <w:vAlign w:val="center"/>
          </w:tcPr>
          <w:p w14:paraId="7F7B4D2F">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06D3DE9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18408E4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78DC5E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840" w:type="dxa"/>
            <w:tcBorders>
              <w:left w:val="single" w:color="auto" w:sz="4" w:space="0"/>
              <w:right w:val="single" w:color="auto" w:sz="4" w:space="0"/>
            </w:tcBorders>
            <w:noWrap w:val="0"/>
            <w:vAlign w:val="center"/>
          </w:tcPr>
          <w:p w14:paraId="0279086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1A52DBA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7CDA87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628A0A9">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1575" w:type="dxa"/>
            <w:tcBorders>
              <w:left w:val="single" w:color="auto" w:sz="4" w:space="0"/>
              <w:right w:val="single" w:color="auto" w:sz="4" w:space="0"/>
            </w:tcBorders>
            <w:noWrap w:val="0"/>
            <w:vAlign w:val="center"/>
          </w:tcPr>
          <w:p w14:paraId="1FA730F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4A1FF9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1800*500*2550</w:t>
            </w:r>
          </w:p>
        </w:tc>
        <w:tc>
          <w:tcPr>
            <w:tcW w:w="655" w:type="dxa"/>
            <w:tcBorders>
              <w:left w:val="single" w:color="auto" w:sz="4" w:space="0"/>
              <w:right w:val="single" w:color="auto" w:sz="4" w:space="0"/>
            </w:tcBorders>
            <w:noWrap w:val="0"/>
            <w:vAlign w:val="center"/>
          </w:tcPr>
          <w:p w14:paraId="5608242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2347C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4672D8B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48CD4D4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4200</w:t>
            </w:r>
          </w:p>
        </w:tc>
        <w:tc>
          <w:tcPr>
            <w:tcW w:w="840" w:type="dxa"/>
            <w:tcBorders>
              <w:left w:val="single" w:color="auto" w:sz="4" w:space="0"/>
              <w:right w:val="single" w:color="auto" w:sz="4" w:space="0"/>
            </w:tcBorders>
            <w:noWrap w:val="0"/>
            <w:vAlign w:val="center"/>
          </w:tcPr>
          <w:p w14:paraId="555D65C7">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866657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EF787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5608CECD">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w:t>
            </w:r>
          </w:p>
        </w:tc>
        <w:tc>
          <w:tcPr>
            <w:tcW w:w="1575" w:type="dxa"/>
            <w:tcBorders>
              <w:left w:val="single" w:color="auto" w:sz="4" w:space="0"/>
              <w:right w:val="single" w:color="auto" w:sz="4" w:space="0"/>
            </w:tcBorders>
            <w:noWrap w:val="0"/>
            <w:vAlign w:val="center"/>
          </w:tcPr>
          <w:p w14:paraId="5880B3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3D1772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1100*500*2550</w:t>
            </w:r>
          </w:p>
        </w:tc>
        <w:tc>
          <w:tcPr>
            <w:tcW w:w="655" w:type="dxa"/>
            <w:tcBorders>
              <w:left w:val="single" w:color="auto" w:sz="4" w:space="0"/>
              <w:right w:val="single" w:color="auto" w:sz="4" w:space="0"/>
            </w:tcBorders>
            <w:noWrap w:val="0"/>
            <w:vAlign w:val="center"/>
          </w:tcPr>
          <w:p w14:paraId="7006880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166DD9B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F05E741">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2584A03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2700</w:t>
            </w:r>
          </w:p>
        </w:tc>
        <w:tc>
          <w:tcPr>
            <w:tcW w:w="840" w:type="dxa"/>
            <w:tcBorders>
              <w:left w:val="single" w:color="auto" w:sz="4" w:space="0"/>
              <w:right w:val="single" w:color="auto" w:sz="4" w:space="0"/>
            </w:tcBorders>
            <w:noWrap w:val="0"/>
            <w:vAlign w:val="center"/>
          </w:tcPr>
          <w:p w14:paraId="73B09DF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5EDFF6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5EEC7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2393F9D3">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32</w:t>
            </w:r>
          </w:p>
        </w:tc>
        <w:tc>
          <w:tcPr>
            <w:tcW w:w="1575" w:type="dxa"/>
            <w:tcBorders>
              <w:left w:val="single" w:color="auto" w:sz="4" w:space="0"/>
              <w:right w:val="single" w:color="auto" w:sz="4" w:space="0"/>
            </w:tcBorders>
            <w:noWrap w:val="0"/>
            <w:vAlign w:val="center"/>
          </w:tcPr>
          <w:p w14:paraId="439B029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吊柜+矮柜</w:t>
            </w:r>
          </w:p>
        </w:tc>
        <w:tc>
          <w:tcPr>
            <w:tcW w:w="1718" w:type="dxa"/>
            <w:tcBorders>
              <w:left w:val="single" w:color="auto" w:sz="4" w:space="0"/>
              <w:right w:val="single" w:color="auto" w:sz="4" w:space="0"/>
            </w:tcBorders>
            <w:noWrap w:val="0"/>
            <w:vAlign w:val="center"/>
          </w:tcPr>
          <w:p w14:paraId="6931EFD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3750*620*850 3750*350*1100</w:t>
            </w:r>
          </w:p>
        </w:tc>
        <w:tc>
          <w:tcPr>
            <w:tcW w:w="655" w:type="dxa"/>
            <w:tcBorders>
              <w:left w:val="single" w:color="auto" w:sz="4" w:space="0"/>
              <w:right w:val="single" w:color="auto" w:sz="4" w:space="0"/>
            </w:tcBorders>
            <w:noWrap w:val="0"/>
            <w:vAlign w:val="center"/>
          </w:tcPr>
          <w:p w14:paraId="6C20A6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6CF0F1CD">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FF380D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3BA047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w:t>
            </w:r>
          </w:p>
        </w:tc>
        <w:tc>
          <w:tcPr>
            <w:tcW w:w="840" w:type="dxa"/>
            <w:tcBorders>
              <w:left w:val="single" w:color="auto" w:sz="4" w:space="0"/>
              <w:right w:val="single" w:color="auto" w:sz="4" w:space="0"/>
            </w:tcBorders>
            <w:noWrap w:val="0"/>
            <w:vAlign w:val="center"/>
          </w:tcPr>
          <w:p w14:paraId="182A6DD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6C252FC9">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3664B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07084830">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w:t>
            </w:r>
          </w:p>
        </w:tc>
        <w:tc>
          <w:tcPr>
            <w:tcW w:w="1575" w:type="dxa"/>
            <w:tcBorders>
              <w:left w:val="single" w:color="auto" w:sz="4" w:space="0"/>
              <w:right w:val="single" w:color="auto" w:sz="4" w:space="0"/>
            </w:tcBorders>
            <w:noWrap w:val="0"/>
            <w:vAlign w:val="center"/>
          </w:tcPr>
          <w:p w14:paraId="2828C13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吊柜+矮柜</w:t>
            </w:r>
          </w:p>
        </w:tc>
        <w:tc>
          <w:tcPr>
            <w:tcW w:w="1718" w:type="dxa"/>
            <w:tcBorders>
              <w:left w:val="single" w:color="auto" w:sz="4" w:space="0"/>
              <w:right w:val="single" w:color="auto" w:sz="4" w:space="0"/>
            </w:tcBorders>
            <w:noWrap w:val="0"/>
            <w:vAlign w:val="center"/>
          </w:tcPr>
          <w:p w14:paraId="19C6C5EA">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2000*620*850 2000*350*1100</w:t>
            </w:r>
          </w:p>
        </w:tc>
        <w:tc>
          <w:tcPr>
            <w:tcW w:w="655" w:type="dxa"/>
            <w:tcBorders>
              <w:left w:val="single" w:color="auto" w:sz="4" w:space="0"/>
              <w:right w:val="single" w:color="auto" w:sz="4" w:space="0"/>
            </w:tcBorders>
            <w:noWrap w:val="0"/>
            <w:vAlign w:val="center"/>
          </w:tcPr>
          <w:p w14:paraId="30F01E2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13A05D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31059BD0">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6E38A5B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5700</w:t>
            </w:r>
          </w:p>
        </w:tc>
        <w:tc>
          <w:tcPr>
            <w:tcW w:w="840" w:type="dxa"/>
            <w:tcBorders>
              <w:left w:val="single" w:color="auto" w:sz="4" w:space="0"/>
              <w:right w:val="single" w:color="auto" w:sz="4" w:space="0"/>
            </w:tcBorders>
            <w:noWrap w:val="0"/>
            <w:vAlign w:val="center"/>
          </w:tcPr>
          <w:p w14:paraId="4E522BC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8A53F4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275EA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BA616E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w:t>
            </w:r>
          </w:p>
        </w:tc>
        <w:tc>
          <w:tcPr>
            <w:tcW w:w="1575" w:type="dxa"/>
            <w:tcBorders>
              <w:left w:val="single" w:color="auto" w:sz="4" w:space="0"/>
              <w:right w:val="single" w:color="auto" w:sz="4" w:space="0"/>
            </w:tcBorders>
            <w:noWrap w:val="0"/>
            <w:vAlign w:val="center"/>
          </w:tcPr>
          <w:p w14:paraId="616E5D83">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5F2215B5">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1200*360*2250</w:t>
            </w:r>
          </w:p>
        </w:tc>
        <w:tc>
          <w:tcPr>
            <w:tcW w:w="655" w:type="dxa"/>
            <w:tcBorders>
              <w:left w:val="single" w:color="auto" w:sz="4" w:space="0"/>
              <w:right w:val="single" w:color="auto" w:sz="4" w:space="0"/>
            </w:tcBorders>
            <w:noWrap w:val="0"/>
            <w:vAlign w:val="center"/>
          </w:tcPr>
          <w:p w14:paraId="324D9B6C">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25ECE4B4">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159" w:type="dxa"/>
            <w:tcBorders>
              <w:left w:val="single" w:color="auto" w:sz="4" w:space="0"/>
              <w:right w:val="single" w:color="auto" w:sz="4" w:space="0"/>
            </w:tcBorders>
            <w:noWrap w:val="0"/>
            <w:vAlign w:val="center"/>
          </w:tcPr>
          <w:p w14:paraId="3044430D">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108743CE">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3400</w:t>
            </w:r>
          </w:p>
        </w:tc>
        <w:tc>
          <w:tcPr>
            <w:tcW w:w="840" w:type="dxa"/>
            <w:tcBorders>
              <w:left w:val="single" w:color="auto" w:sz="4" w:space="0"/>
              <w:right w:val="single" w:color="auto" w:sz="4" w:space="0"/>
            </w:tcBorders>
            <w:noWrap w:val="0"/>
            <w:vAlign w:val="center"/>
          </w:tcPr>
          <w:p w14:paraId="6619C6D2">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7FB4DC0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5452C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638B399B">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w:t>
            </w:r>
          </w:p>
        </w:tc>
        <w:tc>
          <w:tcPr>
            <w:tcW w:w="1575" w:type="dxa"/>
            <w:tcBorders>
              <w:left w:val="single" w:color="auto" w:sz="4" w:space="0"/>
              <w:right w:val="single" w:color="auto" w:sz="4" w:space="0"/>
            </w:tcBorders>
            <w:noWrap w:val="0"/>
            <w:vAlign w:val="center"/>
          </w:tcPr>
          <w:p w14:paraId="06406A9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高柜</w:t>
            </w:r>
          </w:p>
        </w:tc>
        <w:tc>
          <w:tcPr>
            <w:tcW w:w="1718" w:type="dxa"/>
            <w:tcBorders>
              <w:left w:val="single" w:color="auto" w:sz="4" w:space="0"/>
              <w:right w:val="single" w:color="auto" w:sz="4" w:space="0"/>
            </w:tcBorders>
            <w:noWrap w:val="0"/>
            <w:vAlign w:val="center"/>
          </w:tcPr>
          <w:p w14:paraId="0BF33DA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1150*360*2250</w:t>
            </w:r>
          </w:p>
        </w:tc>
        <w:tc>
          <w:tcPr>
            <w:tcW w:w="655" w:type="dxa"/>
            <w:tcBorders>
              <w:left w:val="single" w:color="auto" w:sz="4" w:space="0"/>
              <w:right w:val="single" w:color="auto" w:sz="4" w:space="0"/>
            </w:tcBorders>
            <w:noWrap w:val="0"/>
            <w:vAlign w:val="center"/>
          </w:tcPr>
          <w:p w14:paraId="114789E8">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40686ED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E906AD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373A1E80">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3200</w:t>
            </w:r>
          </w:p>
        </w:tc>
        <w:tc>
          <w:tcPr>
            <w:tcW w:w="840" w:type="dxa"/>
            <w:tcBorders>
              <w:left w:val="single" w:color="auto" w:sz="4" w:space="0"/>
              <w:right w:val="single" w:color="auto" w:sz="4" w:space="0"/>
            </w:tcBorders>
            <w:noWrap w:val="0"/>
            <w:vAlign w:val="center"/>
          </w:tcPr>
          <w:p w14:paraId="6A82BA1E">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C4AA68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6A4F9A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tcBorders>
              <w:right w:val="single" w:color="auto" w:sz="4" w:space="0"/>
            </w:tcBorders>
            <w:noWrap w:val="0"/>
            <w:vAlign w:val="center"/>
          </w:tcPr>
          <w:p w14:paraId="1FCA13A7">
            <w:pPr>
              <w:tabs>
                <w:tab w:val="left" w:pos="-200"/>
                <w:tab w:val="left" w:pos="0"/>
              </w:tabs>
              <w:spacing w:line="480" w:lineRule="exact"/>
              <w:ind w:left="0" w:leftChars="0" w:firstLine="0" w:firstLine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1575" w:type="dxa"/>
            <w:tcBorders>
              <w:left w:val="single" w:color="auto" w:sz="4" w:space="0"/>
              <w:right w:val="single" w:color="auto" w:sz="4" w:space="0"/>
            </w:tcBorders>
            <w:noWrap w:val="0"/>
            <w:vAlign w:val="center"/>
          </w:tcPr>
          <w:p w14:paraId="0DC3BDA1">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矮柜</w:t>
            </w:r>
          </w:p>
        </w:tc>
        <w:tc>
          <w:tcPr>
            <w:tcW w:w="1718" w:type="dxa"/>
            <w:tcBorders>
              <w:left w:val="single" w:color="auto" w:sz="4" w:space="0"/>
              <w:right w:val="single" w:color="auto" w:sz="4" w:space="0"/>
            </w:tcBorders>
            <w:noWrap w:val="0"/>
            <w:vAlign w:val="center"/>
          </w:tcPr>
          <w:p w14:paraId="4E0BE3CB">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2800w*670*850</w:t>
            </w:r>
          </w:p>
        </w:tc>
        <w:tc>
          <w:tcPr>
            <w:tcW w:w="655" w:type="dxa"/>
            <w:tcBorders>
              <w:left w:val="single" w:color="auto" w:sz="4" w:space="0"/>
              <w:right w:val="single" w:color="auto" w:sz="4" w:space="0"/>
            </w:tcBorders>
            <w:noWrap w:val="0"/>
            <w:vAlign w:val="center"/>
          </w:tcPr>
          <w:p w14:paraId="590DC397">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688" w:type="dxa"/>
            <w:tcBorders>
              <w:left w:val="single" w:color="auto" w:sz="4" w:space="0"/>
              <w:right w:val="single" w:color="auto" w:sz="4" w:space="0"/>
            </w:tcBorders>
            <w:noWrap w:val="0"/>
            <w:vAlign w:val="center"/>
          </w:tcPr>
          <w:p w14:paraId="78F834C2">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59" w:type="dxa"/>
            <w:tcBorders>
              <w:left w:val="single" w:color="auto" w:sz="4" w:space="0"/>
              <w:right w:val="single" w:color="auto" w:sz="4" w:space="0"/>
            </w:tcBorders>
            <w:noWrap w:val="0"/>
            <w:vAlign w:val="center"/>
          </w:tcPr>
          <w:p w14:paraId="2E0A30EA">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855" w:type="dxa"/>
            <w:tcBorders>
              <w:left w:val="single" w:color="auto" w:sz="4" w:space="0"/>
              <w:right w:val="single" w:color="auto" w:sz="4" w:space="0"/>
            </w:tcBorders>
            <w:noWrap w:val="0"/>
            <w:vAlign w:val="center"/>
          </w:tcPr>
          <w:p w14:paraId="03E6D249">
            <w:pPr>
              <w:tabs>
                <w:tab w:val="left" w:pos="-200"/>
                <w:tab w:val="left" w:pos="0"/>
              </w:tabs>
              <w:spacing w:line="480" w:lineRule="exact"/>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5100</w:t>
            </w:r>
          </w:p>
        </w:tc>
        <w:tc>
          <w:tcPr>
            <w:tcW w:w="840" w:type="dxa"/>
            <w:tcBorders>
              <w:left w:val="single" w:color="auto" w:sz="4" w:space="0"/>
              <w:right w:val="single" w:color="auto" w:sz="4" w:space="0"/>
            </w:tcBorders>
            <w:noWrap w:val="0"/>
            <w:vAlign w:val="center"/>
          </w:tcPr>
          <w:p w14:paraId="78144054">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c>
          <w:tcPr>
            <w:tcW w:w="735" w:type="dxa"/>
            <w:tcBorders>
              <w:left w:val="single" w:color="auto" w:sz="4" w:space="0"/>
            </w:tcBorders>
            <w:noWrap w:val="0"/>
            <w:vAlign w:val="center"/>
          </w:tcPr>
          <w:p w14:paraId="32CE81E5">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p>
        </w:tc>
      </w:tr>
      <w:tr w14:paraId="1AA7A2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522010AF">
            <w:pPr>
              <w:tabs>
                <w:tab w:val="left" w:pos="-200"/>
                <w:tab w:val="left" w:pos="0"/>
              </w:tabs>
              <w:spacing w:line="480" w:lineRule="exact"/>
              <w:ind w:firstLine="3990" w:firstLineChars="19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柜类合计   元</w:t>
            </w:r>
          </w:p>
        </w:tc>
      </w:tr>
      <w:tr w14:paraId="532300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9902" w:type="dxa"/>
            <w:gridSpan w:val="9"/>
            <w:noWrap w:val="0"/>
            <w:vAlign w:val="center"/>
          </w:tcPr>
          <w:p w14:paraId="64B1FDDA">
            <w:pPr>
              <w:tabs>
                <w:tab w:val="left" w:pos="-200"/>
                <w:tab w:val="left" w:pos="0"/>
              </w:tabs>
              <w:spacing w:line="480" w:lineRule="exact"/>
              <w:jc w:val="left"/>
              <w:rPr>
                <w:rFonts w:hint="eastAsia" w:ascii="宋体" w:hAnsi="宋体" w:cs="宋体"/>
                <w:color w:val="auto"/>
                <w:sz w:val="21"/>
                <w:szCs w:val="21"/>
                <w:highlight w:val="none"/>
                <w:lang w:eastAsia="zh-CN"/>
              </w:rPr>
            </w:pPr>
            <w:r>
              <w:rPr>
                <w:rFonts w:hint="eastAsia" w:ascii="宋体" w:hAnsi="宋体" w:cs="宋体"/>
                <w:color w:val="auto"/>
                <w:sz w:val="24"/>
                <w:highlight w:val="none"/>
                <w:lang w:val="en-US" w:eastAsia="zh-CN"/>
              </w:rPr>
              <w:t>投标总价：</w:t>
            </w:r>
          </w:p>
        </w:tc>
      </w:tr>
    </w:tbl>
    <w:p w14:paraId="3A3AE436">
      <w:pPr>
        <w:pStyle w:val="7"/>
        <w:adjustRightInd w:val="0"/>
        <w:snapToGrid w:val="0"/>
        <w:spacing w:line="300" w:lineRule="auto"/>
        <w:ind w:left="0" w:leftChars="0" w:firstLine="0" w:firstLineChars="0"/>
        <w:rPr>
          <w:rFonts w:hint="eastAsia" w:hAnsi="宋体" w:cs="宋体"/>
        </w:rPr>
      </w:pPr>
      <w:bookmarkStart w:id="15" w:name="OLE_LINK8"/>
    </w:p>
    <w:p w14:paraId="56C5ADAB">
      <w:pPr>
        <w:pStyle w:val="7"/>
        <w:adjustRightInd w:val="0"/>
        <w:snapToGrid w:val="0"/>
        <w:spacing w:line="300" w:lineRule="auto"/>
        <w:ind w:left="1260" w:hanging="420"/>
        <w:rPr>
          <w:rFonts w:hint="eastAsia" w:hAnsi="宋体" w:cs="宋体"/>
        </w:rPr>
      </w:pPr>
      <w:r>
        <w:rPr>
          <w:rFonts w:hint="eastAsia" w:hAnsi="宋体" w:cs="宋体"/>
          <w:lang w:val="en-US" w:eastAsia="zh-CN"/>
        </w:rPr>
        <w:t>供应商</w:t>
      </w:r>
      <w:r>
        <w:rPr>
          <w:rFonts w:hint="eastAsia" w:hAnsi="宋体" w:cs="宋体"/>
        </w:rPr>
        <w:t>全称（盖单位公章）：</w:t>
      </w:r>
    </w:p>
    <w:p w14:paraId="2A94F33E">
      <w:pPr>
        <w:pStyle w:val="7"/>
        <w:adjustRightInd w:val="0"/>
        <w:snapToGrid w:val="0"/>
        <w:spacing w:line="300" w:lineRule="auto"/>
        <w:ind w:left="1260" w:hanging="420"/>
        <w:rPr>
          <w:rFonts w:hint="eastAsia" w:hAnsi="宋体" w:cs="宋体"/>
        </w:rPr>
      </w:pPr>
      <w:r>
        <w:rPr>
          <w:rFonts w:hint="eastAsia" w:hAnsi="宋体" w:cs="宋体"/>
          <w:lang w:val="en-US" w:eastAsia="zh-CN"/>
        </w:rPr>
        <w:t>采购</w:t>
      </w:r>
      <w:r>
        <w:rPr>
          <w:rFonts w:hint="eastAsia" w:hAnsi="宋体" w:cs="宋体"/>
        </w:rPr>
        <w:t>文件签署人（签字或盖章）：</w:t>
      </w:r>
    </w:p>
    <w:bookmarkEnd w:id="15"/>
    <w:p w14:paraId="4DA47CC7">
      <w:pPr>
        <w:pStyle w:val="7"/>
        <w:adjustRightInd w:val="0"/>
        <w:snapToGrid w:val="0"/>
        <w:spacing w:line="300" w:lineRule="auto"/>
        <w:ind w:left="1260" w:hanging="420"/>
        <w:rPr>
          <w:rFonts w:hint="default" w:ascii="Times New Roman" w:hAnsi="Times New Roman" w:eastAsia="宋体"/>
          <w:w w:val="95"/>
          <w:lang w:val="en-US" w:eastAsia="zh-CN"/>
        </w:rPr>
      </w:pPr>
      <w:r>
        <w:rPr>
          <w:rFonts w:hint="eastAsia" w:hAnsi="宋体" w:cs="宋体"/>
        </w:rPr>
        <w:t xml:space="preserve">日期：  </w:t>
      </w:r>
      <w:r>
        <w:rPr>
          <w:rFonts w:hint="eastAsia" w:hAnsi="宋体" w:cs="宋体"/>
          <w:kern w:val="0"/>
          <w:szCs w:val="21"/>
        </w:rPr>
        <w:t>年  月  日</w:t>
      </w:r>
    </w:p>
    <w:p w14:paraId="35B9E93A">
      <w:pPr>
        <w:rPr>
          <w:rFonts w:hint="eastAsia" w:ascii="宋体" w:hAnsi="宋体" w:eastAsia="宋体" w:cs="宋体"/>
          <w:b/>
          <w:bCs/>
          <w:w w:val="95"/>
          <w:sz w:val="32"/>
          <w:szCs w:val="32"/>
          <w:lang w:val="en-US" w:eastAsia="zh-CN" w:bidi="ar-SA"/>
        </w:rPr>
      </w:pPr>
      <w:r>
        <w:rPr>
          <w:rFonts w:hint="eastAsia" w:ascii="宋体" w:hAnsi="宋体" w:eastAsia="宋体" w:cs="宋体"/>
          <w:b/>
          <w:bCs/>
          <w:w w:val="95"/>
          <w:sz w:val="32"/>
          <w:szCs w:val="32"/>
          <w:lang w:val="en-US" w:eastAsia="zh-CN" w:bidi="ar-SA"/>
        </w:rPr>
        <w:br w:type="page"/>
      </w:r>
    </w:p>
    <w:p w14:paraId="38D601F0">
      <w:pPr>
        <w:pStyle w:val="6"/>
        <w:spacing w:before="47"/>
        <w:ind w:left="0" w:leftChars="0" w:firstLine="3358" w:firstLineChars="1100"/>
        <w:rPr>
          <w:rFonts w:ascii="Times New Roman" w:hAnsi="Times New Roman" w:eastAsia="Times New Roman"/>
          <w:w w:val="95"/>
        </w:rPr>
      </w:pPr>
      <w:r>
        <w:rPr>
          <w:rFonts w:hint="eastAsia" w:ascii="宋体" w:hAnsi="宋体" w:eastAsia="宋体" w:cs="宋体"/>
          <w:b/>
          <w:bCs/>
          <w:w w:val="95"/>
          <w:sz w:val="32"/>
          <w:szCs w:val="32"/>
          <w:lang w:val="en-US" w:eastAsia="zh-CN" w:bidi="ar-SA"/>
        </w:rPr>
        <w:t>商务</w:t>
      </w:r>
      <w:r>
        <w:rPr>
          <w:rFonts w:hint="eastAsia" w:cs="宋体"/>
          <w:b/>
          <w:bCs/>
          <w:w w:val="95"/>
          <w:sz w:val="32"/>
          <w:szCs w:val="32"/>
          <w:lang w:val="en-US" w:eastAsia="zh-CN" w:bidi="ar-SA"/>
        </w:rPr>
        <w:t>、技术</w:t>
      </w:r>
      <w:r>
        <w:rPr>
          <w:rFonts w:hint="eastAsia" w:ascii="宋体" w:hAnsi="宋体" w:eastAsia="宋体" w:cs="宋体"/>
          <w:b/>
          <w:bCs/>
          <w:w w:val="95"/>
          <w:sz w:val="32"/>
          <w:szCs w:val="32"/>
          <w:lang w:val="en-US" w:eastAsia="zh-CN" w:bidi="ar-SA"/>
        </w:rPr>
        <w:t>条款偏离表</w:t>
      </w:r>
    </w:p>
    <w:p w14:paraId="711030A4">
      <w:pPr>
        <w:pStyle w:val="7"/>
        <w:adjustRightInd w:val="0"/>
        <w:snapToGrid w:val="0"/>
        <w:spacing w:line="300" w:lineRule="auto"/>
        <w:rPr>
          <w:rFonts w:hint="eastAsia" w:ascii="宋体" w:hAnsi="宋体" w:eastAsia="宋体" w:cs="宋体"/>
          <w:spacing w:val="-1"/>
          <w:kern w:val="2"/>
          <w:sz w:val="24"/>
          <w:szCs w:val="24"/>
          <w:lang w:val="en-US" w:eastAsia="zh-CN" w:bidi="ar-SA"/>
        </w:rPr>
      </w:pPr>
      <w:r>
        <w:rPr>
          <w:rFonts w:hint="eastAsia" w:ascii="宋体" w:hAnsi="宋体" w:eastAsia="宋体" w:cs="宋体"/>
          <w:spacing w:val="-1"/>
          <w:kern w:val="2"/>
          <w:sz w:val="24"/>
          <w:szCs w:val="24"/>
          <w:lang w:val="en-US" w:eastAsia="zh-CN" w:bidi="ar-SA"/>
        </w:rPr>
        <w:t xml:space="preserve">项目名称： </w:t>
      </w:r>
    </w:p>
    <w:tbl>
      <w:tblPr>
        <w:tblStyle w:val="11"/>
        <w:tblpPr w:leftFromText="180" w:rightFromText="180" w:vertAnchor="text" w:horzAnchor="page" w:tblpX="1521" w:tblpY="312"/>
        <w:tblOverlap w:val="never"/>
        <w:tblW w:w="8707"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6605539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4FD4B719">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0B6C6B7C">
            <w:pPr>
              <w:pStyle w:val="27"/>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商务、技术条款</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13A229A7">
            <w:pPr>
              <w:pStyle w:val="27"/>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投标响应</w:t>
            </w:r>
          </w:p>
        </w:tc>
        <w:tc>
          <w:tcPr>
            <w:tcW w:w="1432" w:type="dxa"/>
            <w:tcBorders>
              <w:left w:val="single" w:color="000000" w:sz="6" w:space="0"/>
              <w:bottom w:val="single" w:color="000000" w:sz="6" w:space="0"/>
              <w:right w:val="single" w:color="000000" w:sz="6" w:space="0"/>
            </w:tcBorders>
            <w:noWrap w:val="0"/>
            <w:vAlign w:val="top"/>
          </w:tcPr>
          <w:p w14:paraId="49BD8FAE">
            <w:pPr>
              <w:pStyle w:val="27"/>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76747F84">
            <w:pPr>
              <w:pStyle w:val="27"/>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35577F03">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2B9A633">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092928">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2824749">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E45B16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54B2A42">
            <w:pPr>
              <w:pStyle w:val="27"/>
              <w:rPr>
                <w:rFonts w:ascii="Times New Roman"/>
                <w:sz w:val="20"/>
              </w:rPr>
            </w:pPr>
          </w:p>
        </w:tc>
      </w:tr>
      <w:tr w14:paraId="24ED905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35632E1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F0D78FB">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A461B35">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4707D910">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785748D">
            <w:pPr>
              <w:pStyle w:val="27"/>
              <w:rPr>
                <w:rFonts w:ascii="Times New Roman"/>
                <w:sz w:val="20"/>
              </w:rPr>
            </w:pPr>
          </w:p>
        </w:tc>
      </w:tr>
      <w:tr w14:paraId="2AD6002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2E898D51">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25E91F0">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9CA1A7F">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79ECF773">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368D550C">
            <w:pPr>
              <w:pStyle w:val="27"/>
              <w:rPr>
                <w:rFonts w:ascii="Times New Roman"/>
                <w:sz w:val="20"/>
              </w:rPr>
            </w:pPr>
          </w:p>
        </w:tc>
      </w:tr>
      <w:tr w14:paraId="7885362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49850D6">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137EB4B5">
            <w:pPr>
              <w:pStyle w:val="27"/>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36943EB3">
            <w:pPr>
              <w:pStyle w:val="27"/>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E0F4B48">
            <w:pPr>
              <w:pStyle w:val="27"/>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23C89AA">
            <w:pPr>
              <w:pStyle w:val="27"/>
              <w:rPr>
                <w:rFonts w:ascii="Times New Roman"/>
                <w:sz w:val="20"/>
              </w:rPr>
            </w:pPr>
          </w:p>
        </w:tc>
      </w:tr>
      <w:tr w14:paraId="4E9C7AE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61F42F05">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1BC3C1CA">
            <w:pPr>
              <w:pStyle w:val="27"/>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0CC21167">
            <w:pPr>
              <w:pStyle w:val="27"/>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3884266F">
            <w:pPr>
              <w:pStyle w:val="27"/>
              <w:rPr>
                <w:rFonts w:ascii="Times New Roman"/>
                <w:sz w:val="20"/>
              </w:rPr>
            </w:pPr>
          </w:p>
        </w:tc>
        <w:tc>
          <w:tcPr>
            <w:tcW w:w="1418" w:type="dxa"/>
            <w:tcBorders>
              <w:top w:val="single" w:color="000000" w:sz="6" w:space="0"/>
              <w:left w:val="single" w:color="000000" w:sz="6" w:space="0"/>
            </w:tcBorders>
            <w:noWrap w:val="0"/>
            <w:vAlign w:val="top"/>
          </w:tcPr>
          <w:p w14:paraId="2ABD44D4">
            <w:pPr>
              <w:pStyle w:val="27"/>
              <w:rPr>
                <w:rFonts w:ascii="Times New Roman"/>
                <w:sz w:val="20"/>
              </w:rPr>
            </w:pPr>
          </w:p>
        </w:tc>
      </w:tr>
    </w:tbl>
    <w:p w14:paraId="14904084">
      <w:pPr>
        <w:pStyle w:val="6"/>
        <w:spacing w:before="4"/>
        <w:ind w:left="0" w:leftChars="0" w:firstLine="0" w:firstLineChars="0"/>
        <w:rPr>
          <w:w w:val="95"/>
        </w:rPr>
      </w:pPr>
    </w:p>
    <w:p w14:paraId="36B92F01">
      <w:pPr>
        <w:pStyle w:val="6"/>
        <w:spacing w:before="4"/>
        <w:ind w:left="0" w:leftChars="0" w:firstLine="0" w:firstLineChars="0"/>
        <w:rPr>
          <w:w w:val="95"/>
        </w:rPr>
      </w:pPr>
    </w:p>
    <w:p w14:paraId="6B21D31A">
      <w:pPr>
        <w:pStyle w:val="6"/>
        <w:spacing w:before="32" w:line="360" w:lineRule="auto"/>
        <w:ind w:left="0" w:leftChars="0" w:firstLine="0" w:firstLineChars="0"/>
        <w:rPr>
          <w:rFonts w:hint="eastAsia" w:ascii="宋体" w:hAnsi="宋体" w:eastAsia="宋体" w:cs="宋体"/>
          <w:sz w:val="24"/>
          <w:szCs w:val="24"/>
        </w:rPr>
      </w:pPr>
    </w:p>
    <w:p w14:paraId="19DC83B6">
      <w:pPr>
        <w:pStyle w:val="6"/>
        <w:spacing w:before="32" w:line="360" w:lineRule="auto"/>
        <w:ind w:left="0" w:leftChars="0" w:firstLine="0" w:firstLineChars="0"/>
        <w:rPr>
          <w:rFonts w:hint="eastAsia" w:ascii="宋体" w:hAnsi="宋体" w:eastAsia="宋体" w:cs="宋体"/>
          <w:sz w:val="24"/>
          <w:szCs w:val="24"/>
        </w:rPr>
      </w:pPr>
    </w:p>
    <w:p w14:paraId="4027D2C5">
      <w:pPr>
        <w:pStyle w:val="6"/>
        <w:spacing w:before="32" w:line="360" w:lineRule="auto"/>
        <w:ind w:left="0" w:leftChars="0" w:firstLine="0" w:firstLineChars="0"/>
        <w:rPr>
          <w:rFonts w:hint="eastAsia" w:ascii="宋体" w:hAnsi="宋体" w:eastAsia="宋体" w:cs="宋体"/>
          <w:sz w:val="24"/>
          <w:szCs w:val="24"/>
        </w:rPr>
      </w:pPr>
    </w:p>
    <w:p w14:paraId="5603DFBE">
      <w:pPr>
        <w:pStyle w:val="6"/>
        <w:spacing w:before="32" w:line="360" w:lineRule="auto"/>
        <w:ind w:left="0" w:leftChars="0" w:firstLine="0" w:firstLineChars="0"/>
        <w:rPr>
          <w:rFonts w:hint="eastAsia" w:ascii="宋体" w:hAnsi="宋体" w:eastAsia="宋体" w:cs="宋体"/>
          <w:sz w:val="24"/>
          <w:szCs w:val="24"/>
        </w:rPr>
      </w:pPr>
    </w:p>
    <w:p w14:paraId="7410532C">
      <w:pPr>
        <w:pStyle w:val="6"/>
        <w:spacing w:before="32" w:line="360" w:lineRule="auto"/>
        <w:ind w:left="0" w:leftChars="0" w:firstLine="0" w:firstLineChars="0"/>
        <w:rPr>
          <w:rFonts w:hint="eastAsia" w:ascii="宋体" w:hAnsi="宋体" w:eastAsia="宋体" w:cs="宋体"/>
          <w:sz w:val="24"/>
          <w:szCs w:val="24"/>
        </w:rPr>
      </w:pPr>
    </w:p>
    <w:p w14:paraId="21106008">
      <w:pPr>
        <w:pStyle w:val="6"/>
        <w:spacing w:before="32" w:line="360" w:lineRule="auto"/>
        <w:ind w:left="0" w:leftChars="0" w:firstLine="0" w:firstLineChars="0"/>
        <w:rPr>
          <w:rFonts w:hint="eastAsia" w:ascii="宋体" w:hAnsi="宋体" w:eastAsia="宋体" w:cs="宋体"/>
          <w:sz w:val="24"/>
          <w:szCs w:val="24"/>
        </w:rPr>
      </w:pPr>
    </w:p>
    <w:p w14:paraId="01F773E0">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供应商全称（盖单位公章）：</w:t>
      </w:r>
    </w:p>
    <w:p w14:paraId="70A5FFC1">
      <w:pPr>
        <w:pStyle w:val="6"/>
        <w:spacing w:before="32" w:line="360" w:lineRule="auto"/>
        <w:ind w:left="0" w:leftChars="0" w:firstLine="0" w:firstLineChars="0"/>
        <w:rPr>
          <w:rFonts w:hint="eastAsia" w:ascii="宋体" w:hAnsi="宋体" w:eastAsia="宋体" w:cs="宋体"/>
          <w:sz w:val="22"/>
          <w:szCs w:val="22"/>
        </w:rPr>
      </w:pPr>
    </w:p>
    <w:p w14:paraId="21820AEF">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采购</w:t>
      </w:r>
      <w:r>
        <w:rPr>
          <w:rFonts w:hint="eastAsia" w:ascii="宋体" w:hAnsi="宋体" w:eastAsia="宋体" w:cs="宋体"/>
          <w:sz w:val="22"/>
          <w:szCs w:val="22"/>
        </w:rPr>
        <w:t>文件签署人（签字或盖章）：</w:t>
      </w:r>
    </w:p>
    <w:p w14:paraId="2D193BB0">
      <w:pPr>
        <w:pStyle w:val="6"/>
        <w:spacing w:before="32" w:line="360" w:lineRule="auto"/>
        <w:ind w:left="0" w:leftChars="0" w:firstLine="0" w:firstLineChars="0"/>
        <w:rPr>
          <w:rFonts w:hint="eastAsia" w:ascii="宋体" w:hAnsi="宋体" w:eastAsia="宋体" w:cs="宋体"/>
          <w:sz w:val="22"/>
          <w:szCs w:val="22"/>
        </w:rPr>
      </w:pPr>
    </w:p>
    <w:p w14:paraId="063FCA4B">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日期：  年  月  日</w:t>
      </w:r>
    </w:p>
    <w:p w14:paraId="48049FDB">
      <w:pPr>
        <w:pStyle w:val="6"/>
        <w:tabs>
          <w:tab w:val="left" w:pos="1164"/>
          <w:tab w:val="left" w:pos="1584"/>
          <w:tab w:val="left" w:pos="2004"/>
        </w:tabs>
        <w:spacing w:before="68" w:line="295" w:lineRule="auto"/>
        <w:ind w:left="0" w:leftChars="0" w:right="6431" w:firstLine="0" w:firstLineChars="0"/>
      </w:pPr>
    </w:p>
    <w:p w14:paraId="09EA3BA4">
      <w:pPr>
        <w:pStyle w:val="6"/>
        <w:ind w:left="0" w:leftChars="0" w:firstLine="0" w:firstLineChars="0"/>
      </w:pPr>
    </w:p>
    <w:p w14:paraId="08BCC89A">
      <w:pPr>
        <w:pStyle w:val="6"/>
        <w:ind w:left="0" w:leftChars="0" w:firstLine="0" w:firstLineChars="0"/>
      </w:pPr>
    </w:p>
    <w:p w14:paraId="0122116E">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注：</w:t>
      </w:r>
    </w:p>
    <w:p w14:paraId="3A30A252">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与“</w:t>
      </w:r>
      <w:r>
        <w:rPr>
          <w:rFonts w:hint="eastAsia" w:ascii="宋体" w:hAnsi="宋体" w:eastAsia="宋体" w:cs="宋体"/>
          <w:sz w:val="22"/>
          <w:szCs w:val="22"/>
          <w:lang w:val="en-US" w:eastAsia="zh-CN"/>
        </w:rPr>
        <w:t>三、</w:t>
      </w:r>
      <w:r>
        <w:rPr>
          <w:rFonts w:hint="eastAsia" w:ascii="宋体" w:hAnsi="宋体" w:eastAsia="宋体" w:cs="宋体"/>
          <w:sz w:val="22"/>
          <w:szCs w:val="22"/>
        </w:rPr>
        <w:t>相关要求”逐条对应</w:t>
      </w:r>
    </w:p>
    <w:p w14:paraId="0E3E57FD">
      <w:pPr>
        <w:pStyle w:val="6"/>
        <w:spacing w:before="32"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“偏离情况”栏填写：“正偏离”或“负偏离”或“符合”</w:t>
      </w:r>
    </w:p>
    <w:p w14:paraId="29F4E0D4">
      <w:pPr>
        <w:pStyle w:val="6"/>
        <w:spacing w:before="32" w:line="360" w:lineRule="auto"/>
        <w:ind w:left="0" w:leftChars="0" w:firstLine="0" w:firstLineChars="0"/>
        <w:rPr>
          <w:rFonts w:hint="eastAsia" w:ascii="宋体" w:hAnsi="宋体" w:eastAsia="宋体" w:cs="宋体"/>
          <w:sz w:val="24"/>
          <w:szCs w:val="24"/>
        </w:rPr>
      </w:pPr>
    </w:p>
    <w:p w14:paraId="7048766C">
      <w:pPr>
        <w:rPr>
          <w:rFonts w:hint="eastAsia"/>
          <w:w w:val="95"/>
          <w:lang w:val="en-US" w:eastAsia="zh-CN"/>
        </w:rPr>
      </w:pPr>
    </w:p>
    <w:p w14:paraId="0FBC0916">
      <w:pPr>
        <w:rPr>
          <w:rFonts w:hint="eastAsia"/>
          <w:b/>
          <w:bCs/>
          <w:sz w:val="32"/>
          <w:szCs w:val="32"/>
        </w:rPr>
      </w:pPr>
      <w:r>
        <w:rPr>
          <w:rFonts w:hint="eastAsia"/>
          <w:b/>
          <w:bCs/>
          <w:sz w:val="32"/>
          <w:szCs w:val="32"/>
        </w:rPr>
        <w:br w:type="page"/>
      </w:r>
    </w:p>
    <w:p w14:paraId="079019EF">
      <w:pPr>
        <w:snapToGrid w:val="0"/>
        <w:spacing w:before="156" w:beforeLines="50" w:after="50" w:line="360" w:lineRule="auto"/>
        <w:rPr>
          <w:rFonts w:hint="eastAsia"/>
          <w:b/>
          <w:sz w:val="24"/>
          <w:szCs w:val="20"/>
        </w:rPr>
      </w:pPr>
      <w:r>
        <w:rPr>
          <w:rFonts w:hint="eastAsia"/>
          <w:b/>
          <w:sz w:val="24"/>
          <w:szCs w:val="20"/>
        </w:rPr>
        <w:t>四、</w:t>
      </w:r>
      <w:r>
        <w:rPr>
          <w:b/>
          <w:sz w:val="24"/>
          <w:szCs w:val="20"/>
        </w:rPr>
        <w:t>法定代表人授权委托书</w:t>
      </w:r>
    </w:p>
    <w:p w14:paraId="7CE02BEA">
      <w:pPr>
        <w:snapToGrid w:val="0"/>
        <w:spacing w:before="156" w:beforeLines="50" w:after="50" w:line="360" w:lineRule="auto"/>
        <w:jc w:val="left"/>
        <w:rPr>
          <w:rFonts w:hint="eastAsia"/>
          <w:b/>
          <w:sz w:val="24"/>
          <w:szCs w:val="20"/>
        </w:rPr>
      </w:pPr>
    </w:p>
    <w:p w14:paraId="3A4AAFFD">
      <w:pPr>
        <w:snapToGrid w:val="0"/>
        <w:spacing w:before="156" w:beforeLines="50" w:after="50" w:line="360" w:lineRule="auto"/>
        <w:jc w:val="center"/>
        <w:rPr>
          <w:rFonts w:hint="eastAsia"/>
          <w:b/>
          <w:sz w:val="24"/>
          <w:szCs w:val="20"/>
        </w:rPr>
      </w:pPr>
      <w:r>
        <w:rPr>
          <w:b/>
          <w:sz w:val="24"/>
          <w:szCs w:val="20"/>
        </w:rPr>
        <w:t>法定代表人授权委托书</w:t>
      </w:r>
    </w:p>
    <w:p w14:paraId="2BDB997D">
      <w:pPr>
        <w:snapToGrid w:val="0"/>
        <w:spacing w:line="300" w:lineRule="auto"/>
        <w:jc w:val="center"/>
        <w:rPr>
          <w:rFonts w:ascii="宋体" w:hAnsi="宋体" w:cs="宋体"/>
          <w:b/>
          <w:bCs/>
          <w:color w:val="000000"/>
          <w:sz w:val="32"/>
          <w:szCs w:val="32"/>
        </w:rPr>
      </w:pPr>
      <w:r>
        <w:rPr>
          <w:rFonts w:hint="eastAsia" w:ascii="宋体" w:hAnsi="宋体" w:cs="宋体"/>
          <w:color w:val="000000"/>
        </w:rPr>
        <w:t>（法定代表人签署不需提供此书）</w:t>
      </w:r>
    </w:p>
    <w:p w14:paraId="4DD853CB">
      <w:pPr>
        <w:snapToGrid w:val="0"/>
        <w:spacing w:before="156" w:beforeLines="50" w:after="50" w:line="360" w:lineRule="auto"/>
        <w:jc w:val="center"/>
        <w:rPr>
          <w:b/>
          <w:sz w:val="24"/>
          <w:szCs w:val="20"/>
        </w:rPr>
      </w:pPr>
    </w:p>
    <w:p w14:paraId="28EB51A2">
      <w:pPr>
        <w:adjustRightInd w:val="0"/>
        <w:spacing w:line="360" w:lineRule="auto"/>
        <w:rPr>
          <w:b/>
          <w:bCs/>
          <w:snapToGrid w:val="0"/>
          <w:kern w:val="0"/>
          <w:sz w:val="24"/>
          <w:szCs w:val="20"/>
        </w:rPr>
      </w:pPr>
      <w:r>
        <w:rPr>
          <w:bCs/>
          <w:sz w:val="24"/>
          <w:szCs w:val="20"/>
        </w:rPr>
        <w:t>致：</w:t>
      </w:r>
      <w:r>
        <w:rPr>
          <w:b/>
          <w:bCs/>
          <w:snapToGrid w:val="0"/>
          <w:kern w:val="0"/>
          <w:sz w:val="24"/>
          <w:szCs w:val="20"/>
        </w:rPr>
        <w:t>温州医科大学附属第二医院</w:t>
      </w:r>
    </w:p>
    <w:p w14:paraId="27611C45">
      <w:pPr>
        <w:snapToGrid w:val="0"/>
        <w:spacing w:line="360" w:lineRule="auto"/>
        <w:ind w:firstLine="480" w:firstLineChars="200"/>
        <w:rPr>
          <w:sz w:val="24"/>
          <w:szCs w:val="20"/>
        </w:rPr>
      </w:pPr>
    </w:p>
    <w:p w14:paraId="1A1C5C1E">
      <w:pPr>
        <w:snapToGrid w:val="0"/>
        <w:spacing w:line="360" w:lineRule="auto"/>
        <w:ind w:firstLine="480" w:firstLineChars="200"/>
        <w:rPr>
          <w:sz w:val="24"/>
          <w:szCs w:val="20"/>
        </w:rPr>
      </w:pPr>
      <w:r>
        <w:rPr>
          <w:sz w:val="24"/>
          <w:szCs w:val="20"/>
        </w:rPr>
        <w:t xml:space="preserve">我 </w:t>
      </w:r>
      <w:r>
        <w:rPr>
          <w:sz w:val="24"/>
          <w:szCs w:val="20"/>
          <w:u w:val="single"/>
        </w:rPr>
        <w:t xml:space="preserve">               </w:t>
      </w:r>
      <w:r>
        <w:rPr>
          <w:sz w:val="24"/>
          <w:szCs w:val="20"/>
        </w:rPr>
        <w:t xml:space="preserve">（姓名）系 </w:t>
      </w:r>
      <w:r>
        <w:rPr>
          <w:sz w:val="24"/>
          <w:szCs w:val="20"/>
          <w:u w:val="single"/>
        </w:rPr>
        <w:t xml:space="preserve">               </w:t>
      </w:r>
      <w:r>
        <w:rPr>
          <w:sz w:val="24"/>
          <w:szCs w:val="20"/>
        </w:rPr>
        <w:t xml:space="preserve">（供应商名称）的法定代表人，现授权委托本单位在职职工 </w:t>
      </w:r>
      <w:r>
        <w:rPr>
          <w:sz w:val="24"/>
          <w:szCs w:val="20"/>
          <w:u w:val="single"/>
        </w:rPr>
        <w:t xml:space="preserve">               </w:t>
      </w:r>
      <w:r>
        <w:rPr>
          <w:sz w:val="24"/>
          <w:szCs w:val="20"/>
        </w:rPr>
        <w:t>（姓名）以我方的名义参加“温州医科大学附属第二医院</w:t>
      </w:r>
      <w:r>
        <w:rPr>
          <w:sz w:val="24"/>
          <w:szCs w:val="20"/>
          <w:u w:val="single"/>
        </w:rPr>
        <w:t xml:space="preserve">                </w:t>
      </w:r>
      <w:r>
        <w:rPr>
          <w:sz w:val="24"/>
          <w:szCs w:val="20"/>
        </w:rPr>
        <w:t>”项目的招标投标活动，并代表我方全权办理针对上述项目的投标、开标、评审、签约等具体事务和签署相关文件。</w:t>
      </w:r>
    </w:p>
    <w:p w14:paraId="3CC53A20">
      <w:pPr>
        <w:snapToGrid w:val="0"/>
        <w:spacing w:line="360" w:lineRule="auto"/>
        <w:ind w:firstLine="480" w:firstLineChars="200"/>
        <w:rPr>
          <w:sz w:val="24"/>
          <w:szCs w:val="20"/>
        </w:rPr>
      </w:pPr>
      <w:r>
        <w:rPr>
          <w:sz w:val="24"/>
          <w:szCs w:val="20"/>
        </w:rPr>
        <w:t>我方对被授权人的签名事项负全部责任。</w:t>
      </w:r>
    </w:p>
    <w:p w14:paraId="47D0D575">
      <w:pPr>
        <w:snapToGrid w:val="0"/>
        <w:spacing w:line="360" w:lineRule="auto"/>
        <w:ind w:firstLine="480" w:firstLineChars="200"/>
        <w:rPr>
          <w:sz w:val="24"/>
          <w:szCs w:val="20"/>
        </w:rPr>
      </w:pPr>
      <w:r>
        <w:rPr>
          <w:sz w:val="24"/>
          <w:szCs w:val="20"/>
        </w:rPr>
        <w:t>在撤销授权的书面通知以前，本授权书一直有效。被授权人在授权书有效期内签署的所有文件不因授权的撤销而失效。</w:t>
      </w:r>
    </w:p>
    <w:p w14:paraId="4A22ED91">
      <w:pPr>
        <w:snapToGrid w:val="0"/>
        <w:spacing w:line="360" w:lineRule="auto"/>
        <w:ind w:firstLine="480" w:firstLineChars="200"/>
        <w:rPr>
          <w:sz w:val="24"/>
          <w:szCs w:val="20"/>
        </w:rPr>
      </w:pPr>
      <w:r>
        <w:rPr>
          <w:sz w:val="24"/>
          <w:szCs w:val="20"/>
        </w:rPr>
        <w:t>被授权人无转委托权，特此委托。</w:t>
      </w:r>
    </w:p>
    <w:p w14:paraId="75040709">
      <w:pPr>
        <w:snapToGrid w:val="0"/>
        <w:spacing w:line="360" w:lineRule="auto"/>
        <w:rPr>
          <w:sz w:val="24"/>
          <w:szCs w:val="20"/>
        </w:rPr>
      </w:pPr>
    </w:p>
    <w:p w14:paraId="20F9768D">
      <w:pPr>
        <w:snapToGrid w:val="0"/>
        <w:spacing w:line="360" w:lineRule="auto"/>
        <w:rPr>
          <w:sz w:val="24"/>
          <w:szCs w:val="20"/>
        </w:rPr>
      </w:pPr>
      <w:r>
        <w:rPr>
          <w:sz w:val="24"/>
          <w:szCs w:val="20"/>
        </w:rPr>
        <w:t>被授权人签名：</w:t>
      </w:r>
      <w:r>
        <w:rPr>
          <w:sz w:val="24"/>
          <w:szCs w:val="20"/>
          <w:u w:val="single"/>
        </w:rPr>
        <w:t xml:space="preserve">                 </w:t>
      </w:r>
      <w:r>
        <w:rPr>
          <w:sz w:val="24"/>
          <w:szCs w:val="20"/>
        </w:rPr>
        <w:t xml:space="preserve">     法定代表人签名：</w:t>
      </w:r>
      <w:r>
        <w:rPr>
          <w:sz w:val="24"/>
          <w:szCs w:val="20"/>
          <w:u w:val="single"/>
        </w:rPr>
        <w:t xml:space="preserve">                 </w:t>
      </w:r>
    </w:p>
    <w:p w14:paraId="64D73026">
      <w:pPr>
        <w:snapToGrid w:val="0"/>
        <w:spacing w:line="360" w:lineRule="auto"/>
        <w:rPr>
          <w:sz w:val="24"/>
          <w:szCs w:val="20"/>
        </w:rPr>
      </w:pPr>
      <w:r>
        <w:rPr>
          <w:sz w:val="24"/>
          <w:szCs w:val="20"/>
        </w:rPr>
        <w:t>职        务：</w:t>
      </w:r>
      <w:r>
        <w:rPr>
          <w:sz w:val="24"/>
          <w:szCs w:val="20"/>
          <w:u w:val="single"/>
        </w:rPr>
        <w:t xml:space="preserve">                 </w:t>
      </w:r>
      <w:r>
        <w:rPr>
          <w:sz w:val="24"/>
          <w:szCs w:val="20"/>
        </w:rPr>
        <w:t xml:space="preserve">     职          务：</w:t>
      </w:r>
      <w:r>
        <w:rPr>
          <w:sz w:val="24"/>
          <w:szCs w:val="20"/>
          <w:u w:val="single"/>
        </w:rPr>
        <w:t xml:space="preserve">                 </w:t>
      </w:r>
    </w:p>
    <w:p w14:paraId="5CE01CAE">
      <w:pPr>
        <w:snapToGrid w:val="0"/>
        <w:spacing w:line="360" w:lineRule="auto"/>
        <w:rPr>
          <w:sz w:val="24"/>
          <w:szCs w:val="20"/>
          <w:u w:val="single"/>
        </w:rPr>
      </w:pPr>
      <w:r>
        <w:rPr>
          <w:sz w:val="24"/>
          <w:szCs w:val="20"/>
        </w:rPr>
        <w:t>被授权人身份证号码：</w:t>
      </w:r>
      <w:r>
        <w:rPr>
          <w:sz w:val="24"/>
          <w:szCs w:val="20"/>
          <w:u w:val="single"/>
        </w:rPr>
        <w:t xml:space="preserve">                </w:t>
      </w:r>
    </w:p>
    <w:p w14:paraId="6C76D388">
      <w:pPr>
        <w:snapToGrid w:val="0"/>
        <w:spacing w:line="360" w:lineRule="auto"/>
        <w:rPr>
          <w:sz w:val="24"/>
          <w:szCs w:val="20"/>
          <w:u w:val="single"/>
        </w:rPr>
      </w:pPr>
      <w:r>
        <w:rPr>
          <w:sz w:val="24"/>
          <w:szCs w:val="20"/>
        </w:rPr>
        <w:t>供应商公章：</w:t>
      </w:r>
      <w:r>
        <w:rPr>
          <w:sz w:val="24"/>
          <w:szCs w:val="20"/>
          <w:u w:val="single"/>
        </w:rPr>
        <w:t xml:space="preserve">                        </w:t>
      </w:r>
    </w:p>
    <w:p w14:paraId="3894FC6C">
      <w:pPr>
        <w:snapToGrid w:val="0"/>
        <w:spacing w:before="50" w:after="156" w:afterLines="50" w:line="360" w:lineRule="auto"/>
        <w:jc w:val="left"/>
        <w:rPr>
          <w:sz w:val="24"/>
          <w:szCs w:val="20"/>
        </w:rPr>
      </w:pPr>
      <w:r>
        <w:rPr>
          <w:sz w:val="24"/>
          <w:szCs w:val="20"/>
        </w:rPr>
        <w:t>签署时间：     年     月     日</w:t>
      </w:r>
    </w:p>
    <w:p w14:paraId="04451BE2">
      <w:pPr>
        <w:spacing w:line="360" w:lineRule="auto"/>
        <w:rPr>
          <w:rFonts w:ascii="宋体" w:hAnsi="宋体" w:cs="宋体"/>
          <w:color w:val="000000"/>
          <w:szCs w:val="21"/>
        </w:rPr>
      </w:pPr>
    </w:p>
    <w:p w14:paraId="47784B8E">
      <w:pPr>
        <w:spacing w:line="360" w:lineRule="auto"/>
        <w:rPr>
          <w:rFonts w:ascii="宋体" w:hAnsi="宋体" w:cs="宋体"/>
          <w:color w:val="000000"/>
          <w:szCs w:val="21"/>
        </w:rPr>
      </w:pPr>
      <w:r>
        <w:rPr>
          <w:rFonts w:hint="eastAsia" w:ascii="宋体" w:hAnsi="宋体" w:cs="宋体"/>
          <w:color w:val="000000"/>
          <w:szCs w:val="21"/>
        </w:rPr>
        <w:t>附：</w:t>
      </w:r>
    </w:p>
    <w:tbl>
      <w:tblPr>
        <w:tblStyle w:val="1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340"/>
        <w:gridCol w:w="2700"/>
      </w:tblGrid>
      <w:tr w14:paraId="7C3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2700" w:type="dxa"/>
            <w:noWrap w:val="0"/>
            <w:vAlign w:val="top"/>
          </w:tcPr>
          <w:p w14:paraId="4C5C900E">
            <w:pPr>
              <w:spacing w:line="360" w:lineRule="auto"/>
              <w:rPr>
                <w:rFonts w:ascii="宋体" w:hAnsi="宋体" w:cs="宋体"/>
                <w:color w:val="000000"/>
                <w:szCs w:val="21"/>
              </w:rPr>
            </w:pPr>
            <w:r>
              <w:rPr>
                <w:rFonts w:hint="eastAsia" w:ascii="宋体" w:hAnsi="宋体" w:cs="宋体"/>
                <w:color w:val="000000"/>
                <w:szCs w:val="21"/>
              </w:rPr>
              <w:t>法定代表人身份证复印件</w:t>
            </w:r>
          </w:p>
          <w:p w14:paraId="2734C7C9">
            <w:pPr>
              <w:spacing w:line="360" w:lineRule="auto"/>
              <w:rPr>
                <w:rFonts w:ascii="宋体" w:hAnsi="宋体" w:cs="宋体"/>
                <w:color w:val="000000"/>
                <w:szCs w:val="21"/>
              </w:rPr>
            </w:pPr>
          </w:p>
        </w:tc>
        <w:tc>
          <w:tcPr>
            <w:tcW w:w="2340" w:type="dxa"/>
            <w:tcBorders>
              <w:top w:val="nil"/>
              <w:bottom w:val="nil"/>
            </w:tcBorders>
            <w:noWrap w:val="0"/>
            <w:vAlign w:val="top"/>
          </w:tcPr>
          <w:p w14:paraId="79DB394A">
            <w:pPr>
              <w:widowControl/>
              <w:jc w:val="left"/>
              <w:rPr>
                <w:rFonts w:ascii="宋体" w:hAnsi="宋体" w:cs="宋体"/>
                <w:color w:val="000000"/>
                <w:szCs w:val="21"/>
              </w:rPr>
            </w:pPr>
          </w:p>
          <w:p w14:paraId="5C9D4880">
            <w:pPr>
              <w:spacing w:line="360" w:lineRule="auto"/>
              <w:rPr>
                <w:rFonts w:ascii="宋体" w:hAnsi="宋体" w:cs="宋体"/>
                <w:color w:val="000000"/>
                <w:szCs w:val="21"/>
              </w:rPr>
            </w:pPr>
          </w:p>
        </w:tc>
        <w:tc>
          <w:tcPr>
            <w:tcW w:w="2700" w:type="dxa"/>
            <w:noWrap w:val="0"/>
            <w:vAlign w:val="top"/>
          </w:tcPr>
          <w:p w14:paraId="7289BAB0">
            <w:pPr>
              <w:spacing w:line="360" w:lineRule="auto"/>
              <w:rPr>
                <w:rFonts w:ascii="宋体" w:hAnsi="宋体" w:cs="宋体"/>
                <w:color w:val="000000"/>
                <w:szCs w:val="21"/>
              </w:rPr>
            </w:pPr>
            <w:r>
              <w:rPr>
                <w:rFonts w:hint="eastAsia" w:ascii="宋体" w:hAnsi="宋体" w:cs="宋体"/>
                <w:color w:val="000000"/>
                <w:szCs w:val="21"/>
              </w:rPr>
              <w:t>被授权人身份证复印件</w:t>
            </w:r>
          </w:p>
        </w:tc>
      </w:tr>
    </w:tbl>
    <w:p w14:paraId="0A5DEDCF">
      <w:pPr>
        <w:widowControl/>
        <w:autoSpaceDE w:val="0"/>
        <w:autoSpaceDN w:val="0"/>
        <w:spacing w:line="360" w:lineRule="auto"/>
        <w:jc w:val="center"/>
        <w:textAlignment w:val="bottom"/>
        <w:rPr>
          <w:rFonts w:ascii="宋体" w:hAnsi="宋体" w:cs="宋体"/>
          <w:color w:val="000000"/>
          <w:szCs w:val="21"/>
        </w:rPr>
      </w:pPr>
    </w:p>
    <w:p w14:paraId="54632C92">
      <w:pPr>
        <w:snapToGrid w:val="0"/>
        <w:spacing w:line="300" w:lineRule="auto"/>
        <w:rPr>
          <w:rFonts w:hint="eastAsia" w:cs="宋体"/>
          <w:sz w:val="19"/>
          <w:szCs w:val="19"/>
        </w:rPr>
      </w:pPr>
      <w:r>
        <w:rPr>
          <w:rFonts w:hint="eastAsia"/>
          <w:b/>
          <w:bCs/>
          <w:sz w:val="32"/>
          <w:szCs w:val="32"/>
        </w:rPr>
        <w:t>六、详细的供货清单</w:t>
      </w:r>
    </w:p>
    <w:p w14:paraId="25F76A64">
      <w:pPr>
        <w:pStyle w:val="10"/>
        <w:spacing w:before="0" w:beforeAutospacing="0" w:after="0" w:afterAutospacing="0" w:line="360" w:lineRule="auto"/>
        <w:jc w:val="both"/>
        <w:rPr>
          <w:rFonts w:hint="eastAsia"/>
          <w:iCs/>
          <w:kern w:val="2"/>
          <w:sz w:val="21"/>
          <w:szCs w:val="21"/>
        </w:rPr>
      </w:pPr>
      <w:r>
        <w:rPr>
          <w:rFonts w:hint="eastAsia"/>
          <w:iCs/>
          <w:kern w:val="2"/>
          <w:sz w:val="21"/>
          <w:szCs w:val="21"/>
        </w:rPr>
        <w:t>项目名称：</w:t>
      </w:r>
    </w:p>
    <w:tbl>
      <w:tblPr>
        <w:tblStyle w:val="11"/>
        <w:tblW w:w="0" w:type="auto"/>
        <w:tblInd w:w="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620"/>
        <w:gridCol w:w="1620"/>
        <w:gridCol w:w="1260"/>
        <w:gridCol w:w="1440"/>
        <w:gridCol w:w="1260"/>
        <w:gridCol w:w="1080"/>
      </w:tblGrid>
      <w:tr w14:paraId="1224C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top w:val="double" w:color="auto" w:sz="4" w:space="0"/>
            </w:tcBorders>
            <w:noWrap w:val="0"/>
            <w:vAlign w:val="center"/>
          </w:tcPr>
          <w:p w14:paraId="7C3956FC">
            <w:pPr>
              <w:snapToGrid w:val="0"/>
              <w:spacing w:line="300" w:lineRule="auto"/>
              <w:jc w:val="center"/>
              <w:rPr>
                <w:rFonts w:hint="eastAsia" w:ascii="宋体" w:hAnsi="宋体" w:cs="宋体"/>
              </w:rPr>
            </w:pPr>
            <w:r>
              <w:rPr>
                <w:rFonts w:hint="eastAsia" w:ascii="宋体" w:hAnsi="宋体" w:cs="宋体"/>
              </w:rPr>
              <w:t>序号</w:t>
            </w:r>
          </w:p>
        </w:tc>
        <w:tc>
          <w:tcPr>
            <w:tcW w:w="1620" w:type="dxa"/>
            <w:tcBorders>
              <w:top w:val="double" w:color="auto" w:sz="4" w:space="0"/>
            </w:tcBorders>
            <w:noWrap w:val="0"/>
            <w:vAlign w:val="center"/>
          </w:tcPr>
          <w:p w14:paraId="050A2338">
            <w:pPr>
              <w:snapToGrid w:val="0"/>
              <w:spacing w:line="300" w:lineRule="auto"/>
              <w:jc w:val="center"/>
              <w:rPr>
                <w:rFonts w:hint="eastAsia" w:ascii="宋体" w:hAnsi="宋体" w:cs="宋体"/>
              </w:rPr>
            </w:pPr>
            <w:r>
              <w:rPr>
                <w:rFonts w:hint="eastAsia" w:ascii="宋体" w:hAnsi="宋体" w:cs="宋体"/>
              </w:rPr>
              <w:t>名称</w:t>
            </w:r>
          </w:p>
        </w:tc>
        <w:tc>
          <w:tcPr>
            <w:tcW w:w="1620" w:type="dxa"/>
            <w:tcBorders>
              <w:top w:val="double" w:color="auto" w:sz="4" w:space="0"/>
            </w:tcBorders>
            <w:noWrap w:val="0"/>
            <w:vAlign w:val="center"/>
          </w:tcPr>
          <w:p w14:paraId="51A0AE73">
            <w:pPr>
              <w:snapToGrid w:val="0"/>
              <w:spacing w:line="300" w:lineRule="auto"/>
              <w:jc w:val="center"/>
              <w:rPr>
                <w:rFonts w:hint="eastAsia" w:ascii="宋体" w:hAnsi="宋体" w:cs="宋体"/>
              </w:rPr>
            </w:pPr>
            <w:r>
              <w:rPr>
                <w:rFonts w:hint="eastAsia" w:ascii="宋体" w:hAnsi="宋体" w:cs="宋体"/>
              </w:rPr>
              <w:t>主要技术指标</w:t>
            </w:r>
          </w:p>
        </w:tc>
        <w:tc>
          <w:tcPr>
            <w:tcW w:w="1260" w:type="dxa"/>
            <w:tcBorders>
              <w:top w:val="double" w:color="auto" w:sz="4" w:space="0"/>
            </w:tcBorders>
            <w:noWrap w:val="0"/>
            <w:vAlign w:val="center"/>
          </w:tcPr>
          <w:p w14:paraId="6171CE06">
            <w:pPr>
              <w:snapToGrid w:val="0"/>
              <w:spacing w:line="300" w:lineRule="auto"/>
              <w:jc w:val="center"/>
              <w:rPr>
                <w:rFonts w:hint="eastAsia" w:ascii="宋体" w:hAnsi="宋体" w:cs="宋体"/>
              </w:rPr>
            </w:pPr>
            <w:r>
              <w:rPr>
                <w:rFonts w:hint="eastAsia" w:ascii="宋体" w:hAnsi="宋体" w:cs="宋体"/>
              </w:rPr>
              <w:t>规格型号</w:t>
            </w:r>
          </w:p>
        </w:tc>
        <w:tc>
          <w:tcPr>
            <w:tcW w:w="1440" w:type="dxa"/>
            <w:tcBorders>
              <w:top w:val="double" w:color="auto" w:sz="4" w:space="0"/>
            </w:tcBorders>
            <w:noWrap w:val="0"/>
            <w:vAlign w:val="center"/>
          </w:tcPr>
          <w:p w14:paraId="1A1E0D35">
            <w:pPr>
              <w:snapToGrid w:val="0"/>
              <w:spacing w:line="300" w:lineRule="auto"/>
              <w:jc w:val="center"/>
              <w:rPr>
                <w:rFonts w:hint="eastAsia" w:ascii="宋体" w:hAnsi="宋体" w:cs="宋体"/>
              </w:rPr>
            </w:pPr>
            <w:r>
              <w:rPr>
                <w:rFonts w:hint="eastAsia" w:ascii="宋体" w:hAnsi="宋体" w:cs="宋体"/>
              </w:rPr>
              <w:t>制造商/产地/品牌</w:t>
            </w:r>
          </w:p>
        </w:tc>
        <w:tc>
          <w:tcPr>
            <w:tcW w:w="1260" w:type="dxa"/>
            <w:tcBorders>
              <w:top w:val="double" w:color="auto" w:sz="4" w:space="0"/>
            </w:tcBorders>
            <w:noWrap w:val="0"/>
            <w:vAlign w:val="center"/>
          </w:tcPr>
          <w:p w14:paraId="57E09B33">
            <w:pPr>
              <w:snapToGrid w:val="0"/>
              <w:spacing w:line="300" w:lineRule="auto"/>
              <w:jc w:val="center"/>
              <w:rPr>
                <w:rFonts w:hint="eastAsia" w:ascii="宋体" w:hAnsi="宋体" w:cs="宋体"/>
              </w:rPr>
            </w:pPr>
            <w:r>
              <w:rPr>
                <w:rFonts w:hint="eastAsia" w:ascii="宋体" w:hAnsi="宋体" w:cs="宋体"/>
              </w:rPr>
              <w:t>数量</w:t>
            </w:r>
          </w:p>
        </w:tc>
        <w:tc>
          <w:tcPr>
            <w:tcW w:w="1080" w:type="dxa"/>
            <w:tcBorders>
              <w:top w:val="double" w:color="auto" w:sz="4" w:space="0"/>
            </w:tcBorders>
            <w:noWrap w:val="0"/>
            <w:vAlign w:val="center"/>
          </w:tcPr>
          <w:p w14:paraId="7D04D2FD">
            <w:pPr>
              <w:snapToGrid w:val="0"/>
              <w:spacing w:line="300" w:lineRule="auto"/>
              <w:jc w:val="center"/>
              <w:rPr>
                <w:rFonts w:hint="eastAsia" w:ascii="宋体" w:hAnsi="宋体" w:cs="宋体"/>
              </w:rPr>
            </w:pPr>
            <w:r>
              <w:rPr>
                <w:rFonts w:hint="eastAsia" w:ascii="宋体" w:hAnsi="宋体" w:cs="宋体"/>
              </w:rPr>
              <w:t>备注</w:t>
            </w:r>
          </w:p>
        </w:tc>
      </w:tr>
      <w:tr w14:paraId="6AD81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1F6CEC46">
            <w:pPr>
              <w:snapToGrid w:val="0"/>
              <w:spacing w:line="300" w:lineRule="auto"/>
              <w:jc w:val="center"/>
              <w:rPr>
                <w:rFonts w:hint="eastAsia" w:ascii="宋体" w:hAnsi="宋体" w:cs="宋体"/>
              </w:rPr>
            </w:pPr>
            <w:r>
              <w:rPr>
                <w:rFonts w:hint="eastAsia" w:ascii="宋体" w:hAnsi="宋体" w:cs="宋体"/>
              </w:rPr>
              <w:t>1</w:t>
            </w:r>
          </w:p>
        </w:tc>
        <w:tc>
          <w:tcPr>
            <w:tcW w:w="1620" w:type="dxa"/>
            <w:noWrap w:val="0"/>
            <w:vAlign w:val="center"/>
          </w:tcPr>
          <w:p w14:paraId="35775EEE">
            <w:pPr>
              <w:snapToGrid w:val="0"/>
              <w:spacing w:line="300" w:lineRule="auto"/>
              <w:jc w:val="center"/>
              <w:rPr>
                <w:rFonts w:hint="eastAsia" w:ascii="宋体" w:hAnsi="宋体" w:cs="宋体"/>
              </w:rPr>
            </w:pPr>
          </w:p>
        </w:tc>
        <w:tc>
          <w:tcPr>
            <w:tcW w:w="1620" w:type="dxa"/>
            <w:noWrap w:val="0"/>
            <w:vAlign w:val="center"/>
          </w:tcPr>
          <w:p w14:paraId="775D3CF7">
            <w:pPr>
              <w:snapToGrid w:val="0"/>
              <w:spacing w:line="300" w:lineRule="auto"/>
              <w:jc w:val="center"/>
              <w:rPr>
                <w:rFonts w:hint="eastAsia" w:ascii="宋体" w:hAnsi="宋体" w:cs="宋体"/>
              </w:rPr>
            </w:pPr>
          </w:p>
        </w:tc>
        <w:tc>
          <w:tcPr>
            <w:tcW w:w="1260" w:type="dxa"/>
            <w:noWrap w:val="0"/>
            <w:vAlign w:val="center"/>
          </w:tcPr>
          <w:p w14:paraId="7EC2CCD4">
            <w:pPr>
              <w:snapToGrid w:val="0"/>
              <w:spacing w:line="300" w:lineRule="auto"/>
              <w:jc w:val="center"/>
              <w:rPr>
                <w:rFonts w:hint="eastAsia" w:ascii="宋体" w:hAnsi="宋体" w:cs="宋体"/>
              </w:rPr>
            </w:pPr>
          </w:p>
        </w:tc>
        <w:tc>
          <w:tcPr>
            <w:tcW w:w="1440" w:type="dxa"/>
            <w:noWrap w:val="0"/>
            <w:vAlign w:val="center"/>
          </w:tcPr>
          <w:p w14:paraId="224E2E09">
            <w:pPr>
              <w:snapToGrid w:val="0"/>
              <w:spacing w:line="300" w:lineRule="auto"/>
              <w:jc w:val="center"/>
              <w:rPr>
                <w:rFonts w:hint="eastAsia" w:ascii="宋体" w:hAnsi="宋体" w:cs="宋体"/>
              </w:rPr>
            </w:pPr>
          </w:p>
        </w:tc>
        <w:tc>
          <w:tcPr>
            <w:tcW w:w="1260" w:type="dxa"/>
            <w:noWrap w:val="0"/>
            <w:vAlign w:val="center"/>
          </w:tcPr>
          <w:p w14:paraId="6C1E36DA">
            <w:pPr>
              <w:snapToGrid w:val="0"/>
              <w:spacing w:line="300" w:lineRule="auto"/>
              <w:jc w:val="center"/>
              <w:rPr>
                <w:rFonts w:hint="eastAsia" w:ascii="宋体" w:hAnsi="宋体" w:cs="宋体"/>
              </w:rPr>
            </w:pPr>
          </w:p>
        </w:tc>
        <w:tc>
          <w:tcPr>
            <w:tcW w:w="1080" w:type="dxa"/>
            <w:noWrap w:val="0"/>
            <w:vAlign w:val="center"/>
          </w:tcPr>
          <w:p w14:paraId="231EDDB8">
            <w:pPr>
              <w:snapToGrid w:val="0"/>
              <w:spacing w:line="300" w:lineRule="auto"/>
              <w:jc w:val="center"/>
              <w:rPr>
                <w:rFonts w:hint="eastAsia" w:ascii="宋体" w:hAnsi="宋体" w:cs="宋体"/>
              </w:rPr>
            </w:pPr>
          </w:p>
        </w:tc>
      </w:tr>
      <w:tr w14:paraId="610DE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633E3B9E">
            <w:pPr>
              <w:snapToGrid w:val="0"/>
              <w:spacing w:line="300" w:lineRule="auto"/>
              <w:jc w:val="center"/>
              <w:rPr>
                <w:rFonts w:hint="eastAsia" w:ascii="宋体" w:hAnsi="宋体" w:cs="宋体"/>
              </w:rPr>
            </w:pPr>
            <w:r>
              <w:rPr>
                <w:rFonts w:hint="eastAsia" w:ascii="宋体" w:hAnsi="宋体" w:cs="宋体"/>
              </w:rPr>
              <w:t>2</w:t>
            </w:r>
          </w:p>
        </w:tc>
        <w:tc>
          <w:tcPr>
            <w:tcW w:w="1620" w:type="dxa"/>
            <w:noWrap w:val="0"/>
            <w:vAlign w:val="center"/>
          </w:tcPr>
          <w:p w14:paraId="2121B95C">
            <w:pPr>
              <w:snapToGrid w:val="0"/>
              <w:spacing w:line="300" w:lineRule="auto"/>
              <w:jc w:val="center"/>
              <w:rPr>
                <w:rFonts w:hint="eastAsia" w:ascii="宋体" w:hAnsi="宋体" w:cs="宋体"/>
              </w:rPr>
            </w:pPr>
          </w:p>
        </w:tc>
        <w:tc>
          <w:tcPr>
            <w:tcW w:w="1620" w:type="dxa"/>
            <w:noWrap w:val="0"/>
            <w:vAlign w:val="center"/>
          </w:tcPr>
          <w:p w14:paraId="13BC8890">
            <w:pPr>
              <w:snapToGrid w:val="0"/>
              <w:spacing w:line="300" w:lineRule="auto"/>
              <w:jc w:val="center"/>
              <w:rPr>
                <w:rFonts w:hint="eastAsia" w:ascii="宋体" w:hAnsi="宋体" w:cs="宋体"/>
              </w:rPr>
            </w:pPr>
          </w:p>
        </w:tc>
        <w:tc>
          <w:tcPr>
            <w:tcW w:w="1260" w:type="dxa"/>
            <w:noWrap w:val="0"/>
            <w:vAlign w:val="center"/>
          </w:tcPr>
          <w:p w14:paraId="3969A5A6">
            <w:pPr>
              <w:snapToGrid w:val="0"/>
              <w:spacing w:line="300" w:lineRule="auto"/>
              <w:jc w:val="center"/>
              <w:rPr>
                <w:rFonts w:hint="eastAsia" w:ascii="宋体" w:hAnsi="宋体" w:cs="宋体"/>
              </w:rPr>
            </w:pPr>
          </w:p>
        </w:tc>
        <w:tc>
          <w:tcPr>
            <w:tcW w:w="1440" w:type="dxa"/>
            <w:noWrap w:val="0"/>
            <w:vAlign w:val="center"/>
          </w:tcPr>
          <w:p w14:paraId="0B41C9FD">
            <w:pPr>
              <w:snapToGrid w:val="0"/>
              <w:spacing w:line="300" w:lineRule="auto"/>
              <w:jc w:val="center"/>
              <w:rPr>
                <w:rFonts w:hint="eastAsia" w:ascii="宋体" w:hAnsi="宋体" w:cs="宋体"/>
              </w:rPr>
            </w:pPr>
          </w:p>
        </w:tc>
        <w:tc>
          <w:tcPr>
            <w:tcW w:w="1260" w:type="dxa"/>
            <w:noWrap w:val="0"/>
            <w:vAlign w:val="center"/>
          </w:tcPr>
          <w:p w14:paraId="0265C84A">
            <w:pPr>
              <w:snapToGrid w:val="0"/>
              <w:spacing w:line="300" w:lineRule="auto"/>
              <w:jc w:val="center"/>
              <w:rPr>
                <w:rFonts w:hint="eastAsia" w:ascii="宋体" w:hAnsi="宋体" w:cs="宋体"/>
              </w:rPr>
            </w:pPr>
          </w:p>
        </w:tc>
        <w:tc>
          <w:tcPr>
            <w:tcW w:w="1080" w:type="dxa"/>
            <w:noWrap w:val="0"/>
            <w:vAlign w:val="center"/>
          </w:tcPr>
          <w:p w14:paraId="149A38B0">
            <w:pPr>
              <w:snapToGrid w:val="0"/>
              <w:spacing w:line="300" w:lineRule="auto"/>
              <w:jc w:val="center"/>
              <w:rPr>
                <w:rFonts w:hint="eastAsia" w:ascii="宋体" w:hAnsi="宋体" w:cs="宋体"/>
              </w:rPr>
            </w:pPr>
          </w:p>
        </w:tc>
      </w:tr>
      <w:tr w14:paraId="43FDF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noWrap w:val="0"/>
            <w:vAlign w:val="center"/>
          </w:tcPr>
          <w:p w14:paraId="5C941005">
            <w:pPr>
              <w:snapToGrid w:val="0"/>
              <w:spacing w:line="300" w:lineRule="auto"/>
              <w:jc w:val="center"/>
              <w:rPr>
                <w:rFonts w:hint="eastAsia" w:ascii="宋体" w:hAnsi="宋体" w:cs="宋体"/>
              </w:rPr>
            </w:pPr>
            <w:r>
              <w:rPr>
                <w:rFonts w:hint="eastAsia" w:ascii="宋体" w:hAnsi="宋体" w:cs="宋体"/>
              </w:rPr>
              <w:t>3</w:t>
            </w:r>
          </w:p>
        </w:tc>
        <w:tc>
          <w:tcPr>
            <w:tcW w:w="1620" w:type="dxa"/>
            <w:noWrap w:val="0"/>
            <w:vAlign w:val="center"/>
          </w:tcPr>
          <w:p w14:paraId="322493A1">
            <w:pPr>
              <w:snapToGrid w:val="0"/>
              <w:spacing w:line="300" w:lineRule="auto"/>
              <w:jc w:val="center"/>
              <w:rPr>
                <w:rFonts w:hint="eastAsia" w:ascii="宋体" w:hAnsi="宋体" w:cs="宋体"/>
              </w:rPr>
            </w:pPr>
          </w:p>
        </w:tc>
        <w:tc>
          <w:tcPr>
            <w:tcW w:w="1620" w:type="dxa"/>
            <w:noWrap w:val="0"/>
            <w:vAlign w:val="center"/>
          </w:tcPr>
          <w:p w14:paraId="79A453AA">
            <w:pPr>
              <w:snapToGrid w:val="0"/>
              <w:spacing w:line="300" w:lineRule="auto"/>
              <w:jc w:val="center"/>
              <w:rPr>
                <w:rFonts w:hint="eastAsia" w:ascii="宋体" w:hAnsi="宋体" w:cs="宋体"/>
              </w:rPr>
            </w:pPr>
          </w:p>
        </w:tc>
        <w:tc>
          <w:tcPr>
            <w:tcW w:w="1260" w:type="dxa"/>
            <w:noWrap w:val="0"/>
            <w:vAlign w:val="center"/>
          </w:tcPr>
          <w:p w14:paraId="60F06945">
            <w:pPr>
              <w:snapToGrid w:val="0"/>
              <w:spacing w:line="300" w:lineRule="auto"/>
              <w:jc w:val="center"/>
              <w:rPr>
                <w:rFonts w:hint="eastAsia" w:ascii="宋体" w:hAnsi="宋体" w:cs="宋体"/>
              </w:rPr>
            </w:pPr>
          </w:p>
        </w:tc>
        <w:tc>
          <w:tcPr>
            <w:tcW w:w="1440" w:type="dxa"/>
            <w:noWrap w:val="0"/>
            <w:vAlign w:val="center"/>
          </w:tcPr>
          <w:p w14:paraId="23E31C20">
            <w:pPr>
              <w:snapToGrid w:val="0"/>
              <w:spacing w:line="300" w:lineRule="auto"/>
              <w:jc w:val="center"/>
              <w:rPr>
                <w:rFonts w:hint="eastAsia" w:ascii="宋体" w:hAnsi="宋体" w:cs="宋体"/>
              </w:rPr>
            </w:pPr>
          </w:p>
        </w:tc>
        <w:tc>
          <w:tcPr>
            <w:tcW w:w="1260" w:type="dxa"/>
            <w:noWrap w:val="0"/>
            <w:vAlign w:val="center"/>
          </w:tcPr>
          <w:p w14:paraId="117927CA">
            <w:pPr>
              <w:snapToGrid w:val="0"/>
              <w:spacing w:line="300" w:lineRule="auto"/>
              <w:jc w:val="center"/>
              <w:rPr>
                <w:rFonts w:hint="eastAsia" w:ascii="宋体" w:hAnsi="宋体" w:cs="宋体"/>
              </w:rPr>
            </w:pPr>
          </w:p>
        </w:tc>
        <w:tc>
          <w:tcPr>
            <w:tcW w:w="1080" w:type="dxa"/>
            <w:noWrap w:val="0"/>
            <w:vAlign w:val="center"/>
          </w:tcPr>
          <w:p w14:paraId="1E9E7C82">
            <w:pPr>
              <w:snapToGrid w:val="0"/>
              <w:spacing w:line="300" w:lineRule="auto"/>
              <w:jc w:val="center"/>
              <w:rPr>
                <w:rFonts w:hint="eastAsia" w:ascii="宋体" w:hAnsi="宋体" w:cs="宋体"/>
              </w:rPr>
            </w:pPr>
          </w:p>
        </w:tc>
      </w:tr>
      <w:tr w14:paraId="16847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828" w:type="dxa"/>
            <w:tcBorders>
              <w:bottom w:val="double" w:color="auto" w:sz="4" w:space="0"/>
            </w:tcBorders>
            <w:noWrap w:val="0"/>
            <w:vAlign w:val="center"/>
          </w:tcPr>
          <w:p w14:paraId="153F9CE6">
            <w:pPr>
              <w:snapToGrid w:val="0"/>
              <w:spacing w:line="300" w:lineRule="auto"/>
              <w:jc w:val="center"/>
              <w:rPr>
                <w:rFonts w:hint="eastAsia" w:ascii="宋体" w:hAnsi="宋体" w:cs="宋体"/>
              </w:rPr>
            </w:pPr>
            <w:r>
              <w:rPr>
                <w:rFonts w:hint="eastAsia" w:ascii="宋体" w:hAnsi="宋体" w:cs="宋体"/>
              </w:rPr>
              <w:t>……</w:t>
            </w:r>
          </w:p>
        </w:tc>
        <w:tc>
          <w:tcPr>
            <w:tcW w:w="1620" w:type="dxa"/>
            <w:tcBorders>
              <w:bottom w:val="double" w:color="auto" w:sz="4" w:space="0"/>
            </w:tcBorders>
            <w:noWrap w:val="0"/>
            <w:vAlign w:val="center"/>
          </w:tcPr>
          <w:p w14:paraId="154AD97C">
            <w:pPr>
              <w:snapToGrid w:val="0"/>
              <w:spacing w:line="300" w:lineRule="auto"/>
              <w:jc w:val="center"/>
              <w:rPr>
                <w:rFonts w:hint="eastAsia" w:ascii="宋体" w:hAnsi="宋体" w:cs="宋体"/>
              </w:rPr>
            </w:pPr>
          </w:p>
        </w:tc>
        <w:tc>
          <w:tcPr>
            <w:tcW w:w="1620" w:type="dxa"/>
            <w:tcBorders>
              <w:bottom w:val="double" w:color="auto" w:sz="4" w:space="0"/>
            </w:tcBorders>
            <w:noWrap w:val="0"/>
            <w:vAlign w:val="center"/>
          </w:tcPr>
          <w:p w14:paraId="2F173C2F">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2B5A88F8">
            <w:pPr>
              <w:snapToGrid w:val="0"/>
              <w:spacing w:line="300" w:lineRule="auto"/>
              <w:jc w:val="center"/>
              <w:rPr>
                <w:rFonts w:hint="eastAsia" w:ascii="宋体" w:hAnsi="宋体" w:cs="宋体"/>
              </w:rPr>
            </w:pPr>
          </w:p>
        </w:tc>
        <w:tc>
          <w:tcPr>
            <w:tcW w:w="1440" w:type="dxa"/>
            <w:tcBorders>
              <w:bottom w:val="double" w:color="auto" w:sz="4" w:space="0"/>
            </w:tcBorders>
            <w:noWrap w:val="0"/>
            <w:vAlign w:val="center"/>
          </w:tcPr>
          <w:p w14:paraId="2884892C">
            <w:pPr>
              <w:snapToGrid w:val="0"/>
              <w:spacing w:line="300" w:lineRule="auto"/>
              <w:jc w:val="center"/>
              <w:rPr>
                <w:rFonts w:hint="eastAsia" w:ascii="宋体" w:hAnsi="宋体" w:cs="宋体"/>
              </w:rPr>
            </w:pPr>
          </w:p>
        </w:tc>
        <w:tc>
          <w:tcPr>
            <w:tcW w:w="1260" w:type="dxa"/>
            <w:tcBorders>
              <w:bottom w:val="double" w:color="auto" w:sz="4" w:space="0"/>
            </w:tcBorders>
            <w:noWrap w:val="0"/>
            <w:vAlign w:val="center"/>
          </w:tcPr>
          <w:p w14:paraId="093BEA27">
            <w:pPr>
              <w:snapToGrid w:val="0"/>
              <w:spacing w:line="300" w:lineRule="auto"/>
              <w:jc w:val="center"/>
              <w:rPr>
                <w:rFonts w:hint="eastAsia" w:ascii="宋体" w:hAnsi="宋体" w:cs="宋体"/>
              </w:rPr>
            </w:pPr>
          </w:p>
        </w:tc>
        <w:tc>
          <w:tcPr>
            <w:tcW w:w="1080" w:type="dxa"/>
            <w:tcBorders>
              <w:bottom w:val="double" w:color="auto" w:sz="4" w:space="0"/>
            </w:tcBorders>
            <w:noWrap w:val="0"/>
            <w:vAlign w:val="center"/>
          </w:tcPr>
          <w:p w14:paraId="0949D367">
            <w:pPr>
              <w:snapToGrid w:val="0"/>
              <w:spacing w:line="300" w:lineRule="auto"/>
              <w:jc w:val="center"/>
              <w:rPr>
                <w:rFonts w:hint="eastAsia" w:ascii="宋体" w:hAnsi="宋体" w:cs="宋体"/>
              </w:rPr>
            </w:pPr>
          </w:p>
        </w:tc>
      </w:tr>
    </w:tbl>
    <w:p w14:paraId="35052F5E">
      <w:pPr>
        <w:pStyle w:val="10"/>
        <w:spacing w:before="0" w:beforeAutospacing="0" w:after="0" w:afterAutospacing="0" w:line="360" w:lineRule="auto"/>
        <w:jc w:val="both"/>
        <w:rPr>
          <w:rFonts w:hint="eastAsia"/>
          <w:iCs/>
          <w:kern w:val="2"/>
          <w:sz w:val="21"/>
          <w:szCs w:val="21"/>
        </w:rPr>
      </w:pPr>
    </w:p>
    <w:p w14:paraId="258C099D">
      <w:pPr>
        <w:pStyle w:val="10"/>
        <w:spacing w:before="0" w:beforeAutospacing="0" w:after="0" w:afterAutospacing="0" w:line="360" w:lineRule="auto"/>
        <w:jc w:val="both"/>
        <w:rPr>
          <w:rFonts w:hint="eastAsia"/>
          <w:iCs/>
          <w:kern w:val="2"/>
          <w:sz w:val="21"/>
          <w:szCs w:val="21"/>
        </w:rPr>
      </w:pPr>
      <w:r>
        <w:rPr>
          <w:rFonts w:hint="eastAsia"/>
          <w:iCs/>
          <w:kern w:val="2"/>
          <w:sz w:val="21"/>
          <w:szCs w:val="21"/>
        </w:rPr>
        <w:t>填表说明：</w:t>
      </w:r>
    </w:p>
    <w:p w14:paraId="799207CE">
      <w:pPr>
        <w:snapToGrid w:val="0"/>
        <w:spacing w:line="300" w:lineRule="auto"/>
        <w:jc w:val="left"/>
        <w:rPr>
          <w:rFonts w:hint="eastAsia"/>
          <w:b/>
          <w:bCs/>
          <w:sz w:val="32"/>
          <w:szCs w:val="32"/>
        </w:rPr>
      </w:pPr>
      <w:r>
        <w:rPr>
          <w:rFonts w:hint="eastAsia" w:cs="宋体"/>
          <w:iCs/>
          <w:szCs w:val="21"/>
        </w:rPr>
        <w:t>1） 供货清单应为供货到现场的所有设备、资料、备件等，将作为验收的依据，供货清单中包含内容的价格均在《</w:t>
      </w:r>
      <w:r>
        <w:rPr>
          <w:rFonts w:cs="宋体"/>
          <w:iCs/>
          <w:szCs w:val="21"/>
        </w:rPr>
        <w:t>开标一览表</w:t>
      </w:r>
      <w:r>
        <w:rPr>
          <w:rFonts w:hint="eastAsia" w:cs="宋体"/>
          <w:iCs/>
          <w:szCs w:val="21"/>
        </w:rPr>
        <w:t>》中投报。</w:t>
      </w:r>
    </w:p>
    <w:p w14:paraId="5355D1FA">
      <w:pPr>
        <w:pStyle w:val="10"/>
        <w:spacing w:before="0" w:beforeAutospacing="0" w:after="0" w:afterAutospacing="0" w:line="360" w:lineRule="auto"/>
        <w:jc w:val="both"/>
        <w:rPr>
          <w:rFonts w:hint="eastAsia"/>
          <w:iCs/>
          <w:kern w:val="2"/>
          <w:sz w:val="21"/>
          <w:szCs w:val="21"/>
        </w:rPr>
      </w:pPr>
      <w:r>
        <w:rPr>
          <w:rFonts w:hint="eastAsia"/>
          <w:iCs/>
          <w:kern w:val="2"/>
          <w:sz w:val="21"/>
          <w:szCs w:val="21"/>
        </w:rPr>
        <w:t>2） 表格可扩展。</w:t>
      </w:r>
    </w:p>
    <w:p w14:paraId="371D612D">
      <w:pPr>
        <w:pStyle w:val="10"/>
        <w:spacing w:before="0" w:beforeAutospacing="0" w:after="0" w:afterAutospacing="0" w:line="360" w:lineRule="auto"/>
        <w:jc w:val="both"/>
        <w:rPr>
          <w:rFonts w:hint="eastAsia"/>
          <w:iCs/>
          <w:kern w:val="2"/>
          <w:sz w:val="21"/>
          <w:szCs w:val="21"/>
        </w:rPr>
      </w:pPr>
    </w:p>
    <w:p w14:paraId="1275FBAA">
      <w:pPr>
        <w:pStyle w:val="10"/>
        <w:spacing w:before="0" w:beforeAutospacing="0" w:after="0" w:afterAutospacing="0" w:line="360" w:lineRule="auto"/>
        <w:jc w:val="both"/>
        <w:rPr>
          <w:rFonts w:hint="eastAsia"/>
          <w:iCs/>
          <w:kern w:val="2"/>
          <w:sz w:val="21"/>
          <w:szCs w:val="21"/>
        </w:rPr>
      </w:pPr>
      <w:r>
        <w:rPr>
          <w:rFonts w:hint="eastAsia"/>
          <w:iCs/>
          <w:kern w:val="2"/>
          <w:sz w:val="21"/>
          <w:szCs w:val="21"/>
        </w:rPr>
        <w:t>供应商全称（盖单位公章）：</w:t>
      </w:r>
    </w:p>
    <w:p w14:paraId="0BCF25DB">
      <w:pPr>
        <w:pStyle w:val="10"/>
        <w:spacing w:before="0" w:beforeAutospacing="0" w:after="0" w:afterAutospacing="0" w:line="360" w:lineRule="auto"/>
        <w:jc w:val="both"/>
        <w:rPr>
          <w:rFonts w:hint="eastAsia"/>
          <w:iCs/>
          <w:kern w:val="2"/>
          <w:sz w:val="21"/>
          <w:szCs w:val="21"/>
        </w:rPr>
      </w:pPr>
    </w:p>
    <w:p w14:paraId="7C5FB61F">
      <w:pPr>
        <w:snapToGrid w:val="0"/>
        <w:spacing w:line="360" w:lineRule="auto"/>
        <w:rPr>
          <w:rFonts w:hint="eastAsia"/>
          <w:sz w:val="24"/>
        </w:rPr>
      </w:pPr>
    </w:p>
    <w:p w14:paraId="64101AF2">
      <w:pPr>
        <w:spacing w:line="360" w:lineRule="auto"/>
        <w:rPr>
          <w:rFonts w:hint="eastAsia" w:ascii="Times New Roman" w:hAnsi="Times New Roman"/>
        </w:rPr>
        <w:sectPr>
          <w:headerReference r:id="rId5" w:type="default"/>
          <w:footerReference r:id="rId6" w:type="default"/>
          <w:pgSz w:w="11906" w:h="16838"/>
          <w:pgMar w:top="1440" w:right="991" w:bottom="1440" w:left="851" w:header="851" w:footer="992" w:gutter="0"/>
          <w:cols w:space="720" w:num="1"/>
          <w:docGrid w:type="lines" w:linePitch="312" w:charSpace="0"/>
        </w:sectPr>
      </w:pPr>
      <w:r>
        <w:rPr>
          <w:sz w:val="28"/>
          <w:szCs w:val="28"/>
        </w:rPr>
        <w:br w:type="page"/>
      </w:r>
    </w:p>
    <w:p w14:paraId="11D09518">
      <w:pPr>
        <w:snapToGrid w:val="0"/>
        <w:spacing w:line="300" w:lineRule="auto"/>
        <w:rPr>
          <w:rFonts w:hint="eastAsia" w:ascii="Times New Roman" w:hAnsi="Times New Roman"/>
        </w:rPr>
      </w:pPr>
    </w:p>
    <w:sectPr>
      <w:type w:val="continuous"/>
      <w:pgSz w:w="11906" w:h="16838"/>
      <w:pgMar w:top="1440" w:right="991" w:bottom="1440" w:left="85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1FCD">
    <w:pPr>
      <w:pStyle w:val="8"/>
      <w:jc w:val="right"/>
      <w:rPr>
        <w:rFonts w:hint="eastAsia"/>
      </w:rPr>
    </w:pPr>
  </w:p>
  <w:p w14:paraId="36C586A4">
    <w:pPr>
      <w:pStyle w:val="8"/>
      <w:jc w:val="right"/>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59E1B">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643ADC">
                          <w:pPr>
                            <w:pStyle w:val="8"/>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v3ovzAEAAJ0DAAAOAAAAAAAAAAEAIAAAAB4BAABkcnMvZTJv&#10;RG9jLnhtbFBLBQYAAAAABgAGAFkBAABcBQAAAAA=&#10;">
              <v:fill on="f" focussize="0,0"/>
              <v:stroke on="f"/>
              <v:imagedata o:title=""/>
              <o:lock v:ext="edit" aspectratio="f"/>
              <v:textbox inset="0mm,0mm,0mm,0mm" style="mso-fit-shape-to-text:t;">
                <w:txbxContent>
                  <w:p w14:paraId="71643ADC">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DCC9">
    <w:pPr>
      <w:pStyle w:val="9"/>
      <w:pBdr>
        <w:bottom w:val="none" w:color="auto" w:sz="0" w:space="1"/>
      </w:pBdr>
    </w:pPr>
    <w:r>
      <w:rPr>
        <w:sz w:val="18"/>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D4DAB3">
                          <w:pPr>
                            <w:pStyle w:val="9"/>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BeFNge5AEAAM4DAAAO&#10;AAAAAAAAAAEAIAAAAB4BAABkcnMvZTJvRG9jLnhtbFBLBQYAAAAABgAGAFkBAAB0BQAAAAA=&#10;">
              <v:fill on="f" focussize="0,0"/>
              <v:stroke on="f"/>
              <v:imagedata o:title=""/>
              <o:lock v:ext="edit" aspectratio="f"/>
              <v:textbox inset="0mm,0mm,0mm,0mm" style="mso-fit-shape-to-text:t;">
                <w:txbxContent>
                  <w:p w14:paraId="70D4DAB3">
                    <w:pPr>
                      <w:pStyle w:val="9"/>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00DCD">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3BB54"/>
    <w:multiLevelType w:val="singleLevel"/>
    <w:tmpl w:val="BBA3BB54"/>
    <w:lvl w:ilvl="0" w:tentative="0">
      <w:start w:val="1"/>
      <w:numFmt w:val="decimal"/>
      <w:suff w:val="nothing"/>
      <w:lvlText w:val="%1、"/>
      <w:lvlJc w:val="left"/>
    </w:lvl>
  </w:abstractNum>
  <w:abstractNum w:abstractNumId="1">
    <w:nsid w:val="E48B56DC"/>
    <w:multiLevelType w:val="singleLevel"/>
    <w:tmpl w:val="E48B56DC"/>
    <w:lvl w:ilvl="0" w:tentative="0">
      <w:start w:val="1"/>
      <w:numFmt w:val="decimal"/>
      <w:suff w:val="nothing"/>
      <w:lvlText w:val="%1、"/>
      <w:lvlJc w:val="left"/>
    </w:lvl>
  </w:abstractNum>
  <w:abstractNum w:abstractNumId="2">
    <w:nsid w:val="0ABE8525"/>
    <w:multiLevelType w:val="singleLevel"/>
    <w:tmpl w:val="0ABE8525"/>
    <w:lvl w:ilvl="0" w:tentative="0">
      <w:start w:val="1"/>
      <w:numFmt w:val="decimal"/>
      <w:suff w:val="nothing"/>
      <w:lvlText w:val="%1、"/>
      <w:lvlJc w:val="left"/>
    </w:lvl>
  </w:abstractNum>
  <w:abstractNum w:abstractNumId="3">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616420"/>
    <w:multiLevelType w:val="multilevel"/>
    <w:tmpl w:val="416164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iZTkzNzY2ZDM1ZTM4ZmY1ZWFlNDhiZDlkNjE5ZTcifQ=="/>
  </w:docVars>
  <w:rsids>
    <w:rsidRoot w:val="27840ACC"/>
    <w:rsid w:val="000222FD"/>
    <w:rsid w:val="00023912"/>
    <w:rsid w:val="000372DA"/>
    <w:rsid w:val="000904BC"/>
    <w:rsid w:val="000908C5"/>
    <w:rsid w:val="00090FE5"/>
    <w:rsid w:val="000A5FA3"/>
    <w:rsid w:val="000D153F"/>
    <w:rsid w:val="000D51CC"/>
    <w:rsid w:val="00160766"/>
    <w:rsid w:val="00161D26"/>
    <w:rsid w:val="00184118"/>
    <w:rsid w:val="00186A7B"/>
    <w:rsid w:val="001903B0"/>
    <w:rsid w:val="00194AD5"/>
    <w:rsid w:val="001A709D"/>
    <w:rsid w:val="001B7C67"/>
    <w:rsid w:val="001C1CE6"/>
    <w:rsid w:val="001F227B"/>
    <w:rsid w:val="00203D1F"/>
    <w:rsid w:val="0020619D"/>
    <w:rsid w:val="00213719"/>
    <w:rsid w:val="002502E0"/>
    <w:rsid w:val="00261E0F"/>
    <w:rsid w:val="00263F96"/>
    <w:rsid w:val="0026788B"/>
    <w:rsid w:val="002721E1"/>
    <w:rsid w:val="00276173"/>
    <w:rsid w:val="00276C90"/>
    <w:rsid w:val="002B2264"/>
    <w:rsid w:val="002C0472"/>
    <w:rsid w:val="002C2479"/>
    <w:rsid w:val="002D50F8"/>
    <w:rsid w:val="002D6DF3"/>
    <w:rsid w:val="002E693E"/>
    <w:rsid w:val="002F656B"/>
    <w:rsid w:val="0030069F"/>
    <w:rsid w:val="003109C7"/>
    <w:rsid w:val="003141B1"/>
    <w:rsid w:val="00323F0E"/>
    <w:rsid w:val="003266C6"/>
    <w:rsid w:val="00326963"/>
    <w:rsid w:val="00341D94"/>
    <w:rsid w:val="00341DA7"/>
    <w:rsid w:val="00350C47"/>
    <w:rsid w:val="003558E2"/>
    <w:rsid w:val="00380D9A"/>
    <w:rsid w:val="00391BB7"/>
    <w:rsid w:val="003963C5"/>
    <w:rsid w:val="003A0CC4"/>
    <w:rsid w:val="003A2E33"/>
    <w:rsid w:val="003A3397"/>
    <w:rsid w:val="003B570A"/>
    <w:rsid w:val="003C7428"/>
    <w:rsid w:val="003E1166"/>
    <w:rsid w:val="003F2115"/>
    <w:rsid w:val="00405249"/>
    <w:rsid w:val="0041410C"/>
    <w:rsid w:val="004209EC"/>
    <w:rsid w:val="0042472F"/>
    <w:rsid w:val="004249CE"/>
    <w:rsid w:val="004364E2"/>
    <w:rsid w:val="00440619"/>
    <w:rsid w:val="00466016"/>
    <w:rsid w:val="00470C68"/>
    <w:rsid w:val="0049166F"/>
    <w:rsid w:val="004A496D"/>
    <w:rsid w:val="004A6A90"/>
    <w:rsid w:val="004C5D37"/>
    <w:rsid w:val="004D0383"/>
    <w:rsid w:val="004D3BB7"/>
    <w:rsid w:val="004D5545"/>
    <w:rsid w:val="004D7B7F"/>
    <w:rsid w:val="004F2AC5"/>
    <w:rsid w:val="00531871"/>
    <w:rsid w:val="00544252"/>
    <w:rsid w:val="00561D1E"/>
    <w:rsid w:val="00567555"/>
    <w:rsid w:val="00567FB4"/>
    <w:rsid w:val="00583A83"/>
    <w:rsid w:val="005854E0"/>
    <w:rsid w:val="005932D7"/>
    <w:rsid w:val="00595741"/>
    <w:rsid w:val="005C7111"/>
    <w:rsid w:val="005D714B"/>
    <w:rsid w:val="005D74CC"/>
    <w:rsid w:val="005D7D53"/>
    <w:rsid w:val="005E023C"/>
    <w:rsid w:val="005E27B9"/>
    <w:rsid w:val="005F1110"/>
    <w:rsid w:val="005F1DF3"/>
    <w:rsid w:val="005F58B3"/>
    <w:rsid w:val="005F69C9"/>
    <w:rsid w:val="00620346"/>
    <w:rsid w:val="00624A75"/>
    <w:rsid w:val="00627EBA"/>
    <w:rsid w:val="00645E97"/>
    <w:rsid w:val="006650A9"/>
    <w:rsid w:val="006675D1"/>
    <w:rsid w:val="00670781"/>
    <w:rsid w:val="00671A19"/>
    <w:rsid w:val="006A1022"/>
    <w:rsid w:val="006C4EF6"/>
    <w:rsid w:val="006D1CA5"/>
    <w:rsid w:val="006F39BD"/>
    <w:rsid w:val="007046A3"/>
    <w:rsid w:val="007109C8"/>
    <w:rsid w:val="00731363"/>
    <w:rsid w:val="007378C2"/>
    <w:rsid w:val="00747221"/>
    <w:rsid w:val="007534DF"/>
    <w:rsid w:val="0077479F"/>
    <w:rsid w:val="00782529"/>
    <w:rsid w:val="007A2328"/>
    <w:rsid w:val="007B5E22"/>
    <w:rsid w:val="007C6854"/>
    <w:rsid w:val="007D2FE5"/>
    <w:rsid w:val="007E3309"/>
    <w:rsid w:val="007E4A96"/>
    <w:rsid w:val="00802FA3"/>
    <w:rsid w:val="0081319C"/>
    <w:rsid w:val="008457A9"/>
    <w:rsid w:val="0088173C"/>
    <w:rsid w:val="00891E68"/>
    <w:rsid w:val="00893424"/>
    <w:rsid w:val="00896065"/>
    <w:rsid w:val="008A14B7"/>
    <w:rsid w:val="008C2C81"/>
    <w:rsid w:val="008C3C91"/>
    <w:rsid w:val="008C55D6"/>
    <w:rsid w:val="008E33B8"/>
    <w:rsid w:val="008F087F"/>
    <w:rsid w:val="008F35DB"/>
    <w:rsid w:val="0090026D"/>
    <w:rsid w:val="009313D4"/>
    <w:rsid w:val="00937202"/>
    <w:rsid w:val="009767EE"/>
    <w:rsid w:val="009D13D9"/>
    <w:rsid w:val="009F31BC"/>
    <w:rsid w:val="00A06394"/>
    <w:rsid w:val="00A14285"/>
    <w:rsid w:val="00A25999"/>
    <w:rsid w:val="00A30179"/>
    <w:rsid w:val="00A339DE"/>
    <w:rsid w:val="00A37B42"/>
    <w:rsid w:val="00A46B44"/>
    <w:rsid w:val="00A56D87"/>
    <w:rsid w:val="00A64907"/>
    <w:rsid w:val="00A65A4A"/>
    <w:rsid w:val="00A812E0"/>
    <w:rsid w:val="00A85F41"/>
    <w:rsid w:val="00AD1AA3"/>
    <w:rsid w:val="00AD1D44"/>
    <w:rsid w:val="00B04FBA"/>
    <w:rsid w:val="00B06798"/>
    <w:rsid w:val="00B25446"/>
    <w:rsid w:val="00B3284D"/>
    <w:rsid w:val="00B403D8"/>
    <w:rsid w:val="00B41A49"/>
    <w:rsid w:val="00B46EA8"/>
    <w:rsid w:val="00B54ACE"/>
    <w:rsid w:val="00B554F0"/>
    <w:rsid w:val="00B63E2E"/>
    <w:rsid w:val="00B70016"/>
    <w:rsid w:val="00BB21E7"/>
    <w:rsid w:val="00BC3D1C"/>
    <w:rsid w:val="00BC51DC"/>
    <w:rsid w:val="00BD7A86"/>
    <w:rsid w:val="00BE2EE5"/>
    <w:rsid w:val="00BE46A5"/>
    <w:rsid w:val="00BF31D4"/>
    <w:rsid w:val="00BF5FCB"/>
    <w:rsid w:val="00C1110B"/>
    <w:rsid w:val="00C15BD7"/>
    <w:rsid w:val="00C3243A"/>
    <w:rsid w:val="00C40111"/>
    <w:rsid w:val="00C424EE"/>
    <w:rsid w:val="00C60E76"/>
    <w:rsid w:val="00C76BFF"/>
    <w:rsid w:val="00CD277F"/>
    <w:rsid w:val="00CE2216"/>
    <w:rsid w:val="00CF0C9B"/>
    <w:rsid w:val="00CF56F1"/>
    <w:rsid w:val="00CF6777"/>
    <w:rsid w:val="00D04CBA"/>
    <w:rsid w:val="00D07A23"/>
    <w:rsid w:val="00D160C6"/>
    <w:rsid w:val="00D2670E"/>
    <w:rsid w:val="00D317A0"/>
    <w:rsid w:val="00D32643"/>
    <w:rsid w:val="00D43E35"/>
    <w:rsid w:val="00D633A5"/>
    <w:rsid w:val="00D8590E"/>
    <w:rsid w:val="00DA5033"/>
    <w:rsid w:val="00DA51F7"/>
    <w:rsid w:val="00DC226A"/>
    <w:rsid w:val="00DD3384"/>
    <w:rsid w:val="00E13C37"/>
    <w:rsid w:val="00E20C0A"/>
    <w:rsid w:val="00E57EAA"/>
    <w:rsid w:val="00E6776B"/>
    <w:rsid w:val="00E71CA9"/>
    <w:rsid w:val="00EA5651"/>
    <w:rsid w:val="00EC6C31"/>
    <w:rsid w:val="00EF02D7"/>
    <w:rsid w:val="00EF65B4"/>
    <w:rsid w:val="00F009A9"/>
    <w:rsid w:val="00F204E5"/>
    <w:rsid w:val="00F23B0E"/>
    <w:rsid w:val="00F33333"/>
    <w:rsid w:val="00F661CB"/>
    <w:rsid w:val="00F71CB2"/>
    <w:rsid w:val="00F7637F"/>
    <w:rsid w:val="00F922EC"/>
    <w:rsid w:val="00FA711E"/>
    <w:rsid w:val="00FB6326"/>
    <w:rsid w:val="00FF1861"/>
    <w:rsid w:val="00FF5E2C"/>
    <w:rsid w:val="04472DD4"/>
    <w:rsid w:val="0D5E0612"/>
    <w:rsid w:val="185B6867"/>
    <w:rsid w:val="19744352"/>
    <w:rsid w:val="1FF13E34"/>
    <w:rsid w:val="22353DEB"/>
    <w:rsid w:val="24C47F78"/>
    <w:rsid w:val="257742FF"/>
    <w:rsid w:val="27840ACC"/>
    <w:rsid w:val="28650B61"/>
    <w:rsid w:val="2AE27BD9"/>
    <w:rsid w:val="359F21DE"/>
    <w:rsid w:val="39536207"/>
    <w:rsid w:val="3CB2107E"/>
    <w:rsid w:val="3E8A078B"/>
    <w:rsid w:val="42E81869"/>
    <w:rsid w:val="478168DD"/>
    <w:rsid w:val="48EB621C"/>
    <w:rsid w:val="4A717BF6"/>
    <w:rsid w:val="4B7315D9"/>
    <w:rsid w:val="4D2B4850"/>
    <w:rsid w:val="4F755D8C"/>
    <w:rsid w:val="51C770FB"/>
    <w:rsid w:val="52E51AE6"/>
    <w:rsid w:val="5B9A077F"/>
    <w:rsid w:val="5C134898"/>
    <w:rsid w:val="5F9648E1"/>
    <w:rsid w:val="5FB9411A"/>
    <w:rsid w:val="66EC6668"/>
    <w:rsid w:val="6970633A"/>
    <w:rsid w:val="6F3D687E"/>
    <w:rsid w:val="706C284E"/>
    <w:rsid w:val="729A6FB8"/>
    <w:rsid w:val="74AA0EBE"/>
    <w:rsid w:val="77604D02"/>
    <w:rsid w:val="7C115C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1" w:semiHidden="0" w:name="heading 3"/>
    <w:lsdException w:qFormat="1" w:uiPriority="9"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qFormat/>
    <w:uiPriority w:val="0"/>
    <w:pPr>
      <w:keepNext/>
      <w:keepLines/>
      <w:snapToGrid w:val="0"/>
      <w:spacing w:line="300" w:lineRule="auto"/>
      <w:ind w:firstLine="200" w:firstLineChars="200"/>
      <w:outlineLvl w:val="1"/>
    </w:pPr>
    <w:rPr>
      <w:rFonts w:ascii="Arial" w:hAnsi="Arial"/>
      <w:b/>
      <w:bCs/>
      <w:szCs w:val="32"/>
    </w:rPr>
  </w:style>
  <w:style w:type="paragraph" w:styleId="3">
    <w:name w:val="heading 3"/>
    <w:basedOn w:val="1"/>
    <w:next w:val="1"/>
    <w:qFormat/>
    <w:uiPriority w:val="1"/>
    <w:pPr>
      <w:spacing w:before="34"/>
      <w:ind w:left="123"/>
      <w:outlineLvl w:val="2"/>
    </w:pPr>
    <w:rPr>
      <w:rFonts w:ascii="宋体" w:hAnsi="宋体" w:eastAsia="宋体" w:cs="宋体"/>
      <w:sz w:val="24"/>
      <w:szCs w:val="24"/>
    </w:rPr>
  </w:style>
  <w:style w:type="paragraph" w:styleId="4">
    <w:name w:val="heading 5"/>
    <w:basedOn w:val="1"/>
    <w:next w:val="1"/>
    <w:qFormat/>
    <w:uiPriority w:val="1"/>
    <w:pPr>
      <w:spacing w:before="21"/>
      <w:ind w:left="910"/>
      <w:outlineLvl w:val="4"/>
    </w:pPr>
    <w:rPr>
      <w:rFonts w:ascii="宋体" w:hAnsi="宋体" w:eastAsia="宋体" w:cs="宋体"/>
      <w:b/>
      <w:bCs/>
      <w:sz w:val="21"/>
      <w:szCs w:val="21"/>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spacing w:line="240" w:lineRule="auto"/>
    </w:pPr>
    <w:rPr>
      <w:kern w:val="2"/>
      <w:szCs w:val="20"/>
    </w:rPr>
  </w:style>
  <w:style w:type="paragraph" w:styleId="6">
    <w:name w:val="Body Text"/>
    <w:basedOn w:val="1"/>
    <w:qFormat/>
    <w:uiPriority w:val="1"/>
    <w:rPr>
      <w:rFonts w:ascii="宋体" w:hAnsi="宋体" w:eastAsia="宋体" w:cs="宋体"/>
      <w:sz w:val="28"/>
      <w:szCs w:val="28"/>
      <w:lang w:val="zh-CN" w:eastAsia="zh-CN" w:bidi="zh-CN"/>
    </w:rPr>
  </w:style>
  <w:style w:type="paragraph" w:styleId="7">
    <w:name w:val="Plain Text"/>
    <w:basedOn w:val="1"/>
    <w:link w:val="17"/>
    <w:qFormat/>
    <w:uiPriority w:val="0"/>
    <w:rPr>
      <w:rFonts w:ascii="宋体" w:hAnsi="Courier New"/>
      <w:szCs w:val="20"/>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link w:val="20"/>
    <w:unhideWhenUsed/>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customStyle="1" w:styleId="16">
    <w:name w:val="标题 2 Char"/>
    <w:basedOn w:val="13"/>
    <w:link w:val="2"/>
    <w:qFormat/>
    <w:uiPriority w:val="0"/>
    <w:rPr>
      <w:rFonts w:ascii="Arial" w:hAnsi="Arial"/>
      <w:b/>
      <w:bCs/>
      <w:kern w:val="2"/>
      <w:sz w:val="21"/>
      <w:szCs w:val="32"/>
    </w:rPr>
  </w:style>
  <w:style w:type="character" w:customStyle="1" w:styleId="17">
    <w:name w:val="纯文本 Char"/>
    <w:basedOn w:val="13"/>
    <w:link w:val="7"/>
    <w:qFormat/>
    <w:uiPriority w:val="0"/>
    <w:rPr>
      <w:rFonts w:ascii="宋体" w:hAnsi="Courier New"/>
      <w:kern w:val="2"/>
      <w:sz w:val="21"/>
    </w:rPr>
  </w:style>
  <w:style w:type="character" w:customStyle="1" w:styleId="18">
    <w:name w:val="页脚 Char"/>
    <w:basedOn w:val="13"/>
    <w:link w:val="8"/>
    <w:semiHidden/>
    <w:qFormat/>
    <w:uiPriority w:val="99"/>
    <w:rPr>
      <w:rFonts w:ascii="Calibri" w:hAnsi="Calibri" w:eastAsia="宋体" w:cs="Times New Roman"/>
      <w:sz w:val="18"/>
      <w:szCs w:val="18"/>
    </w:rPr>
  </w:style>
  <w:style w:type="character" w:customStyle="1" w:styleId="19">
    <w:name w:val="页眉 Char"/>
    <w:basedOn w:val="13"/>
    <w:link w:val="9"/>
    <w:semiHidden/>
    <w:qFormat/>
    <w:uiPriority w:val="99"/>
    <w:rPr>
      <w:rFonts w:ascii="Calibri" w:hAnsi="Calibri" w:eastAsia="宋体" w:cs="Times New Roman"/>
      <w:sz w:val="18"/>
      <w:szCs w:val="18"/>
    </w:rPr>
  </w:style>
  <w:style w:type="character" w:customStyle="1" w:styleId="20">
    <w:name w:val="普通(网站) Char"/>
    <w:link w:val="10"/>
    <w:qFormat/>
    <w:uiPriority w:val="0"/>
    <w:rPr>
      <w:rFonts w:ascii="宋体" w:hAnsi="宋体" w:cs="宋体"/>
      <w:sz w:val="24"/>
      <w:szCs w:val="24"/>
    </w:rPr>
  </w:style>
  <w:style w:type="paragraph" w:styleId="21">
    <w:name w:val="List Paragraph"/>
    <w:basedOn w:val="1"/>
    <w:qFormat/>
    <w:uiPriority w:val="99"/>
    <w:pPr>
      <w:ind w:firstLine="420" w:firstLineChars="200"/>
    </w:pPr>
  </w:style>
  <w:style w:type="paragraph" w:customStyle="1" w:styleId="22">
    <w:name w:val="List Paragraph1"/>
    <w:basedOn w:val="1"/>
    <w:qFormat/>
    <w:uiPriority w:val="0"/>
    <w:pPr>
      <w:autoSpaceDE w:val="0"/>
      <w:autoSpaceDN w:val="0"/>
      <w:ind w:left="120"/>
      <w:jc w:val="left"/>
    </w:pPr>
    <w:rPr>
      <w:rFonts w:ascii="宋体" w:hAnsi="宋体" w:cs="宋体"/>
      <w:kern w:val="0"/>
      <w:sz w:val="22"/>
      <w:szCs w:val="22"/>
    </w:rPr>
  </w:style>
  <w:style w:type="paragraph" w:customStyle="1" w:styleId="23">
    <w:name w:val="BodyText1I2"/>
    <w:basedOn w:val="24"/>
    <w:qFormat/>
    <w:uiPriority w:val="0"/>
    <w:pPr>
      <w:spacing w:after="120" w:line="240" w:lineRule="auto"/>
      <w:ind w:left="420" w:leftChars="200" w:firstLine="420" w:firstLineChars="200"/>
      <w:jc w:val="both"/>
      <w:textAlignment w:val="baseline"/>
    </w:pPr>
  </w:style>
  <w:style w:type="paragraph" w:customStyle="1" w:styleId="24">
    <w:name w:val="BodyTextIndent"/>
    <w:basedOn w:val="1"/>
    <w:qFormat/>
    <w:uiPriority w:val="0"/>
    <w:pPr>
      <w:spacing w:after="120" w:line="240" w:lineRule="auto"/>
      <w:ind w:left="420" w:leftChars="200"/>
      <w:jc w:val="both"/>
      <w:textAlignment w:val="baseline"/>
    </w:pPr>
    <w:rPr>
      <w:rFonts w:ascii="Times New Roman" w:hAnsi="Times New Roman" w:eastAsia="宋体"/>
      <w:color w:val="000000"/>
      <w:kern w:val="2"/>
      <w:sz w:val="21"/>
      <w:szCs w:val="24"/>
      <w:lang w:val="en-US" w:eastAsia="zh-CN" w:bidi="ar-SA"/>
    </w:rPr>
  </w:style>
  <w:style w:type="paragraph" w:customStyle="1" w:styleId="25">
    <w:name w:val="正文文本 (6)"/>
    <w:basedOn w:val="1"/>
    <w:link w:val="26"/>
    <w:qFormat/>
    <w:uiPriority w:val="0"/>
    <w:pPr>
      <w:shd w:val="clear" w:color="auto" w:fill="FFFFFF"/>
      <w:spacing w:line="240" w:lineRule="atLeast"/>
      <w:jc w:val="left"/>
    </w:pPr>
    <w:rPr>
      <w:rFonts w:ascii="MingLiU" w:eastAsia="MingLiU"/>
      <w:kern w:val="0"/>
      <w:sz w:val="28"/>
      <w:szCs w:val="28"/>
    </w:rPr>
  </w:style>
  <w:style w:type="character" w:customStyle="1" w:styleId="26">
    <w:name w:val="正文文本 (6)_"/>
    <w:link w:val="25"/>
    <w:qFormat/>
    <w:uiPriority w:val="0"/>
    <w:rPr>
      <w:rFonts w:ascii="MingLiU" w:eastAsia="MingLiU"/>
      <w:kern w:val="0"/>
      <w:sz w:val="28"/>
      <w:szCs w:val="28"/>
    </w:rPr>
  </w:style>
  <w:style w:type="paragraph" w:customStyle="1" w:styleId="2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12886</Words>
  <Characters>15993</Characters>
  <Lines>18</Lines>
  <Paragraphs>5</Paragraphs>
  <TotalTime>17</TotalTime>
  <ScaleCrop>false</ScaleCrop>
  <LinksUpToDate>false</LinksUpToDate>
  <CharactersWithSpaces>16576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2025-05-21T07:27:00Z</dcterms:created>
  <dc:creator>陈靓</dc:creator>
  <cp:lastModifiedBy>陈靓</cp:lastModifiedBy>
  <dcterms:modified xsi:type="dcterms:W3CDTF">2025-05-30T06:24:25Z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80A751CCDF5A43F4ABFA3094DC4E15BF_13</vt:lpwstr>
  </property>
  <property fmtid="{D5CDD505-2E9C-101B-9397-08002B2CF9AE}" pid="4" name="KSOTemplateDocerSaveRecord">
    <vt:lpwstr>eyJoZGlkIjoiYjUzN2ZlNGViZDcyNTI3ZmJkZmE1ODYzOGU2YmNmNDkiLCJ1c2VySWQiOiIyNDc3MDMwMjQifQ==</vt:lpwstr>
  </property>
</Properties>
</file>