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32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2025届省级、校级优秀毕业研究生拟推荐名单公示</w:t>
      </w:r>
    </w:p>
    <w:bookmarkEnd w:id="0"/>
    <w:p w14:paraId="6D84C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根据学校《关于做好2025届优秀毕业研究生评选工作的通知》等文件精神，学院开展了2025届优秀毕业研究生评选工作，经个人申请、资格审核、师生联评评审，现将我院2025届优秀毕业研究生拟推荐名单公示如下：</w:t>
      </w:r>
    </w:p>
    <w:p w14:paraId="12A4930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BE6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硕士研究生名单</w:t>
      </w:r>
    </w:p>
    <w:p w14:paraId="4B77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6CE60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省级优秀毕业生：</w:t>
      </w:r>
      <w:r>
        <w:rPr>
          <w:rFonts w:hint="eastAsia"/>
          <w:sz w:val="24"/>
          <w:szCs w:val="32"/>
          <w:lang w:val="en-US" w:eastAsia="zh-CN"/>
        </w:rPr>
        <w:t>姜弘毅 王凯涛  吕俊磊 丁冰清 王泠霏 况统帅 李宏政</w:t>
      </w:r>
    </w:p>
    <w:p w14:paraId="7FF46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94" w:leftChars="1140" w:firstLine="0" w:firstLineChars="0"/>
        <w:jc w:val="both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AFAFA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周锦慧 耿一博 姬中瑶 吴欧强 陆 晗 金于昕 郑静怡 蔡怡新 林  杭  方  品 王雨霏 刘 雯  刘荣捷</w:t>
      </w:r>
    </w:p>
    <w:p w14:paraId="2389F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校级优秀毕业生</w:t>
      </w:r>
      <w:r>
        <w:rPr>
          <w:rFonts w:hint="eastAsia"/>
          <w:sz w:val="24"/>
          <w:szCs w:val="32"/>
          <w:lang w:val="en-US" w:eastAsia="zh-CN"/>
        </w:rPr>
        <w:t>：袁启超 马佳伟 卢李颖 任哲远 方  晔 庞梦丹 方黄毅</w:t>
      </w:r>
    </w:p>
    <w:p w14:paraId="2C4FB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傅可坚 何佳怡 吴炫璋 潘  驰 王  泽 盛晨昂 陈慧倩</w:t>
      </w:r>
    </w:p>
    <w:p w14:paraId="5B14F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姜立挺</w:t>
      </w:r>
      <w:r>
        <w:rPr>
          <w:rFonts w:hint="eastAsia"/>
          <w:sz w:val="24"/>
          <w:szCs w:val="32"/>
          <w:lang w:val="en-US" w:eastAsia="zh-CN"/>
        </w:rPr>
        <w:t xml:space="preserve"> 任海涛 杨  进 董  悦 陈子祺 苏绅凯 伍其航</w:t>
      </w:r>
    </w:p>
    <w:p w14:paraId="50B3108F">
      <w:pPr>
        <w:bidi w:val="0"/>
        <w:ind w:firstLine="453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eastAsia="zh-CN"/>
        </w:rPr>
      </w:pPr>
    </w:p>
    <w:p w14:paraId="58FE8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博士研究生名单（</w:t>
      </w:r>
      <w:r>
        <w:rPr>
          <w:rFonts w:hint="eastAsia"/>
          <w:b/>
          <w:bCs/>
          <w:sz w:val="24"/>
          <w:szCs w:val="32"/>
          <w:lang w:val="en-US" w:eastAsia="zh-CN"/>
        </w:rPr>
        <w:t>参加</w:t>
      </w:r>
      <w:r>
        <w:rPr>
          <w:rFonts w:hint="eastAsia"/>
          <w:b/>
          <w:bCs/>
          <w:sz w:val="24"/>
          <w:szCs w:val="32"/>
        </w:rPr>
        <w:t>学校联评）</w:t>
      </w:r>
    </w:p>
    <w:p w14:paraId="4DDE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潘舒雅、陈赛玲、徐屹宁、任芳芳</w:t>
      </w:r>
    </w:p>
    <w:p w14:paraId="3FB6DE02">
      <w:pPr>
        <w:bidi w:val="0"/>
        <w:rPr>
          <w:rFonts w:hint="eastAsia"/>
          <w:sz w:val="24"/>
          <w:szCs w:val="32"/>
          <w:lang w:val="en-US" w:eastAsia="zh-CN"/>
        </w:rPr>
      </w:pPr>
    </w:p>
    <w:p w14:paraId="572CD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如有意见和建议，请于3月13日17时前向学院研究生管理科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董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老师联系。</w:t>
      </w:r>
    </w:p>
    <w:p w14:paraId="57AE5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电话：0577-85676887</w:t>
      </w:r>
    </w:p>
    <w:p w14:paraId="1BF14131">
      <w:pPr>
        <w:bidi w:val="0"/>
        <w:jc w:val="right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</w:p>
    <w:p w14:paraId="19327887">
      <w:pPr>
        <w:bidi w:val="0"/>
        <w:jc w:val="right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第二临床医学院研究生管理科</w:t>
      </w:r>
    </w:p>
    <w:p w14:paraId="49F47021">
      <w:pPr>
        <w:bidi w:val="0"/>
        <w:jc w:val="right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2025年3月10日</w:t>
      </w:r>
    </w:p>
    <w:p w14:paraId="61BF104C">
      <w:pPr>
        <w:bidi w:val="0"/>
        <w:ind w:firstLine="453" w:firstLineChars="0"/>
        <w:jc w:val="left"/>
        <w:rPr>
          <w:rStyle w:val="5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AFAF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0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2025-03-10T00:32:04Z</dcterms:created>
  <dc:creator>yh02</dc:creator>
  <cp:lastModifiedBy>yh02</cp:lastModifiedBy>
  <dcterms:modified xsi:type="dcterms:W3CDTF">2025-03-10T00:54:14Z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eyJoZGlkIjoiN2FiNjFiNTlkYjEzMGVmNzgxMmUzZjNlNzQ3ZjRlMjQifQ==</vt:lpwstr>
  </property>
  <property fmtid="{D5CDD505-2E9C-101B-9397-08002B2CF9AE}" pid="4" name="ICV">
    <vt:lpwstr>2D7428DEBF464AD9908EA0B19E3AC29E_12</vt:lpwstr>
  </property>
</Properties>
</file>