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CFD88">
      <w:pPr>
        <w:jc w:val="center"/>
        <w:rPr>
          <w:rFonts w:hint="eastAsia" w:ascii="宋体" w:hAnsi="宋体"/>
          <w:color w:val="000000" w:themeColor="text1"/>
          <w:szCs w:val="44"/>
          <w14:textFill>
            <w14:solidFill>
              <w14:schemeClr w14:val="tx1"/>
            </w14:solidFill>
          </w14:textFill>
        </w:rPr>
      </w:pPr>
    </w:p>
    <w:p w14:paraId="6E17D242">
      <w:pPr>
        <w:jc w:val="center"/>
        <w:rPr>
          <w:rFonts w:hint="eastAsia" w:ascii="宋体" w:hAnsi="宋体"/>
          <w:color w:val="000000" w:themeColor="text1"/>
          <w:szCs w:val="44"/>
          <w14:textFill>
            <w14:solidFill>
              <w14:schemeClr w14:val="tx1"/>
            </w14:solidFill>
          </w14:textFill>
        </w:rPr>
      </w:pPr>
    </w:p>
    <w:p w14:paraId="0EE812A7">
      <w:pPr>
        <w:jc w:val="center"/>
        <w:rPr>
          <w:rFonts w:hint="eastAsia" w:ascii="宋体" w:hAnsi="宋体"/>
          <w:color w:val="000000" w:themeColor="text1"/>
          <w:szCs w:val="44"/>
          <w14:textFill>
            <w14:solidFill>
              <w14:schemeClr w14:val="tx1"/>
            </w14:solidFill>
          </w14:textFill>
        </w:rPr>
      </w:pPr>
    </w:p>
    <w:p w14:paraId="46FCC0C1">
      <w:pPr>
        <w:jc w:val="center"/>
        <w:rPr>
          <w:rFonts w:hint="eastAsia" w:ascii="宋体" w:hAnsi="宋体"/>
          <w:color w:val="000000" w:themeColor="text1"/>
          <w:szCs w:val="44"/>
          <w14:textFill>
            <w14:solidFill>
              <w14:schemeClr w14:val="tx1"/>
            </w14:solidFill>
          </w14:textFill>
        </w:rPr>
      </w:pPr>
    </w:p>
    <w:p w14:paraId="136634C7">
      <w:pPr>
        <w:jc w:val="center"/>
        <w:rPr>
          <w:rFonts w:hint="eastAsia" w:ascii="宋体" w:hAnsi="宋体"/>
          <w:color w:val="000000" w:themeColor="text1"/>
          <w:szCs w:val="44"/>
          <w14:textFill>
            <w14:solidFill>
              <w14:schemeClr w14:val="tx1"/>
            </w14:solidFill>
          </w14:textFill>
        </w:rPr>
      </w:pPr>
    </w:p>
    <w:p w14:paraId="03A24811">
      <w:pPr>
        <w:jc w:val="center"/>
        <w:rPr>
          <w:rFonts w:hint="eastAsia" w:ascii="宋体" w:hAnsi="宋体"/>
          <w:color w:val="000000" w:themeColor="text1"/>
          <w:szCs w:val="44"/>
          <w14:textFill>
            <w14:solidFill>
              <w14:schemeClr w14:val="tx1"/>
            </w14:solidFill>
          </w14:textFill>
        </w:rPr>
      </w:pPr>
    </w:p>
    <w:p w14:paraId="55A6BE15">
      <w:pPr>
        <w:jc w:val="center"/>
        <w:rPr>
          <w:rFonts w:hint="eastAsia" w:ascii="宋体" w:hAnsi="宋体"/>
          <w:color w:val="000000" w:themeColor="text1"/>
          <w:szCs w:val="44"/>
          <w14:textFill>
            <w14:solidFill>
              <w14:schemeClr w14:val="tx1"/>
            </w14:solidFill>
          </w14:textFill>
        </w:rPr>
      </w:pPr>
      <w:r>
        <w:rPr>
          <w:rFonts w:hint="eastAsia" w:ascii="宋体" w:hAnsi="宋体"/>
          <w:color w:val="000000" w:themeColor="text1"/>
          <w:szCs w:val="44"/>
          <w14:textFill>
            <w14:solidFill>
              <w14:schemeClr w14:val="tx1"/>
            </w14:solidFill>
          </w14:textFill>
        </w:rPr>
        <w:drawing>
          <wp:inline distT="0" distB="0" distL="0" distR="0">
            <wp:extent cx="4659630" cy="1453515"/>
            <wp:effectExtent l="0" t="0" r="7620" b="13335"/>
            <wp:docPr id="1" name="图片 1" descr="D:\ShareCache\黄戈靖\重要图片\医院标识新.png医院标识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hareCache\黄戈靖\重要图片\医院标识新.png医院标识新"/>
                    <pic:cNvPicPr>
                      <a:picLocks noChangeAspect="1"/>
                    </pic:cNvPicPr>
                  </pic:nvPicPr>
                  <pic:blipFill>
                    <a:blip r:embed="rId9"/>
                    <a:srcRect/>
                    <a:stretch>
                      <a:fillRect/>
                    </a:stretch>
                  </pic:blipFill>
                  <pic:spPr>
                    <a:xfrm>
                      <a:off x="0" y="0"/>
                      <a:ext cx="4659630" cy="1453515"/>
                    </a:xfrm>
                    <a:prstGeom prst="rect">
                      <a:avLst/>
                    </a:prstGeom>
                  </pic:spPr>
                </pic:pic>
              </a:graphicData>
            </a:graphic>
          </wp:inline>
        </w:drawing>
      </w:r>
    </w:p>
    <w:p w14:paraId="4707CC53">
      <w:pPr>
        <w:rPr>
          <w:color w:val="000000" w:themeColor="text1"/>
          <w14:textFill>
            <w14:solidFill>
              <w14:schemeClr w14:val="tx1"/>
            </w14:solidFill>
          </w14:textFill>
        </w:rPr>
      </w:pPr>
    </w:p>
    <w:p w14:paraId="206F69AE">
      <w:pPr>
        <w:jc w:val="center"/>
        <w:rPr>
          <w:rFonts w:hint="eastAsia" w:ascii="微软雅黑" w:hAnsi="微软雅黑" w:eastAsia="微软雅黑"/>
          <w:sz w:val="44"/>
          <w:szCs w:val="44"/>
        </w:rPr>
      </w:pPr>
      <w:r>
        <w:rPr>
          <w:rFonts w:hint="eastAsia" w:ascii="微软雅黑" w:hAnsi="微软雅黑" w:eastAsia="微软雅黑"/>
          <w:sz w:val="44"/>
          <w:szCs w:val="44"/>
        </w:rPr>
        <w:t>信息项目</w:t>
      </w:r>
      <w:r>
        <w:rPr>
          <w:rFonts w:ascii="微软雅黑" w:hAnsi="微软雅黑" w:eastAsia="微软雅黑"/>
          <w:sz w:val="44"/>
          <w:szCs w:val="44"/>
        </w:rPr>
        <w:t>采购</w:t>
      </w:r>
      <w:r>
        <w:rPr>
          <w:rFonts w:hint="eastAsia" w:ascii="微软雅黑" w:hAnsi="微软雅黑" w:eastAsia="微软雅黑"/>
          <w:sz w:val="44"/>
          <w:szCs w:val="44"/>
        </w:rPr>
        <w:t>技术参数</w:t>
      </w:r>
    </w:p>
    <w:p w14:paraId="3F85B172">
      <w:pPr>
        <w:jc w:val="center"/>
        <w:rPr>
          <w:rFonts w:hint="eastAsia" w:ascii="微软雅黑" w:hAnsi="微软雅黑" w:eastAsia="微软雅黑"/>
          <w:sz w:val="44"/>
          <w:szCs w:val="44"/>
        </w:rPr>
      </w:pPr>
    </w:p>
    <w:p w14:paraId="7C4FD290"/>
    <w:tbl>
      <w:tblPr>
        <w:tblStyle w:val="12"/>
        <w:tblW w:w="7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5207"/>
      </w:tblGrid>
      <w:tr w14:paraId="75E7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556FDAF1">
            <w:pPr>
              <w:jc w:val="right"/>
              <w:rPr>
                <w:sz w:val="28"/>
                <w:szCs w:val="28"/>
              </w:rPr>
            </w:pPr>
            <w:r>
              <w:rPr>
                <w:rFonts w:hint="eastAsia"/>
                <w:sz w:val="28"/>
                <w:szCs w:val="28"/>
              </w:rPr>
              <w:t>预算编号：</w:t>
            </w:r>
          </w:p>
        </w:tc>
        <w:tc>
          <w:tcPr>
            <w:tcW w:w="5207" w:type="dxa"/>
            <w:vAlign w:val="center"/>
          </w:tcPr>
          <w:p w14:paraId="282666B7">
            <w:pPr>
              <w:jc w:val="left"/>
              <w:rPr>
                <w:sz w:val="28"/>
                <w:szCs w:val="28"/>
              </w:rPr>
            </w:pPr>
          </w:p>
        </w:tc>
      </w:tr>
      <w:tr w14:paraId="2CC0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12A19E66">
            <w:pPr>
              <w:jc w:val="right"/>
              <w:rPr>
                <w:sz w:val="28"/>
                <w:szCs w:val="28"/>
              </w:rPr>
            </w:pPr>
            <w:r>
              <w:rPr>
                <w:rFonts w:hint="eastAsia"/>
                <w:sz w:val="28"/>
                <w:szCs w:val="28"/>
              </w:rPr>
              <w:t>项目名称：</w:t>
            </w:r>
          </w:p>
        </w:tc>
        <w:tc>
          <w:tcPr>
            <w:tcW w:w="5207" w:type="dxa"/>
            <w:vAlign w:val="center"/>
          </w:tcPr>
          <w:p w14:paraId="05654325">
            <w:pPr>
              <w:jc w:val="left"/>
              <w:rPr>
                <w:sz w:val="28"/>
                <w:szCs w:val="28"/>
                <w:lang w:eastAsia="zh"/>
              </w:rPr>
            </w:pPr>
            <w:r>
              <w:rPr>
                <w:rFonts w:hint="eastAsia"/>
                <w:sz w:val="28"/>
                <w:szCs w:val="28"/>
                <w:lang w:eastAsia="zh"/>
                <w:woUserID w:val="1"/>
              </w:rPr>
              <w:t>XR上下肢康复软件</w:t>
            </w:r>
          </w:p>
        </w:tc>
      </w:tr>
      <w:tr w14:paraId="3A27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21439DB2">
            <w:pPr>
              <w:jc w:val="right"/>
              <w:rPr>
                <w:sz w:val="28"/>
                <w:szCs w:val="28"/>
              </w:rPr>
            </w:pPr>
            <w:r>
              <w:rPr>
                <w:sz w:val="28"/>
                <w:szCs w:val="28"/>
              </w:rPr>
              <w:t>预算名称：</w:t>
            </w:r>
          </w:p>
        </w:tc>
        <w:tc>
          <w:tcPr>
            <w:tcW w:w="5207" w:type="dxa"/>
            <w:vAlign w:val="center"/>
          </w:tcPr>
          <w:p w14:paraId="3AD1F071">
            <w:pPr>
              <w:jc w:val="left"/>
              <w:rPr>
                <w:rFonts w:hint="eastAsia" w:eastAsia="宋体"/>
                <w:sz w:val="28"/>
                <w:szCs w:val="28"/>
                <w:lang w:eastAsia="zh"/>
                <w:woUserID w:val="1"/>
              </w:rPr>
            </w:pPr>
            <w:r>
              <w:rPr>
                <w:rFonts w:hint="eastAsia"/>
                <w:sz w:val="28"/>
                <w:szCs w:val="28"/>
                <w:lang w:eastAsia="zh"/>
                <w:woUserID w:val="1"/>
              </w:rPr>
              <w:t>XR上下肢康复软件</w:t>
            </w:r>
          </w:p>
        </w:tc>
      </w:tr>
      <w:tr w14:paraId="7D5A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03" w:type="dxa"/>
            <w:vAlign w:val="center"/>
          </w:tcPr>
          <w:p w14:paraId="196BD5FA">
            <w:pPr>
              <w:jc w:val="right"/>
              <w:rPr>
                <w:sz w:val="28"/>
                <w:szCs w:val="28"/>
              </w:rPr>
            </w:pPr>
            <w:r>
              <w:rPr>
                <w:rFonts w:hint="eastAsia"/>
                <w:sz w:val="28"/>
                <w:szCs w:val="28"/>
              </w:rPr>
              <w:t>预算金额：</w:t>
            </w:r>
          </w:p>
        </w:tc>
        <w:tc>
          <w:tcPr>
            <w:tcW w:w="5207" w:type="dxa"/>
            <w:vAlign w:val="center"/>
          </w:tcPr>
          <w:p w14:paraId="3D8FF044">
            <w:pPr>
              <w:jc w:val="left"/>
              <w:rPr>
                <w:sz w:val="28"/>
                <w:szCs w:val="28"/>
              </w:rPr>
            </w:pPr>
            <w:r>
              <w:rPr>
                <w:rFonts w:hint="eastAsia"/>
                <w:sz w:val="28"/>
                <w:szCs w:val="28"/>
              </w:rPr>
              <w:t>4</w:t>
            </w:r>
            <w:r>
              <w:rPr>
                <w:rFonts w:hint="eastAsia"/>
                <w:sz w:val="28"/>
                <w:szCs w:val="28"/>
                <w:lang w:eastAsia="zh"/>
              </w:rPr>
              <w:t>9000</w:t>
            </w:r>
            <w:r>
              <w:rPr>
                <w:rFonts w:hint="eastAsia"/>
                <w:sz w:val="28"/>
                <w:szCs w:val="28"/>
              </w:rPr>
              <w:t>元</w:t>
            </w:r>
          </w:p>
        </w:tc>
      </w:tr>
      <w:tr w14:paraId="2CCD2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4E89C0F3">
            <w:pPr>
              <w:jc w:val="right"/>
              <w:rPr>
                <w:sz w:val="28"/>
                <w:szCs w:val="28"/>
              </w:rPr>
            </w:pPr>
            <w:r>
              <w:rPr>
                <w:rFonts w:hint="eastAsia"/>
                <w:sz w:val="28"/>
                <w:szCs w:val="28"/>
              </w:rPr>
              <w:t>方案调研：</w:t>
            </w:r>
          </w:p>
        </w:tc>
        <w:tc>
          <w:tcPr>
            <w:tcW w:w="5207" w:type="dxa"/>
            <w:vAlign w:val="center"/>
          </w:tcPr>
          <w:p w14:paraId="09B69DF0">
            <w:pPr>
              <w:jc w:val="left"/>
              <w:rPr>
                <w:sz w:val="28"/>
                <w:szCs w:val="28"/>
                <w:lang w:eastAsia="zh"/>
              </w:rPr>
            </w:pPr>
            <w:r>
              <w:rPr>
                <w:rFonts w:hint="eastAsia"/>
                <w:sz w:val="28"/>
                <w:szCs w:val="28"/>
                <w:lang w:eastAsia="zh"/>
              </w:rPr>
              <w:t>潘安</w:t>
            </w:r>
          </w:p>
        </w:tc>
      </w:tr>
      <w:tr w14:paraId="3945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303" w:type="dxa"/>
            <w:vAlign w:val="center"/>
          </w:tcPr>
          <w:p w14:paraId="275B9A34">
            <w:pPr>
              <w:jc w:val="right"/>
              <w:rPr>
                <w:sz w:val="28"/>
                <w:szCs w:val="28"/>
              </w:rPr>
            </w:pPr>
            <w:r>
              <w:rPr>
                <w:rFonts w:hint="eastAsia"/>
                <w:sz w:val="28"/>
                <w:szCs w:val="28"/>
              </w:rPr>
              <w:t>方案拟定：</w:t>
            </w:r>
          </w:p>
        </w:tc>
        <w:tc>
          <w:tcPr>
            <w:tcW w:w="5207" w:type="dxa"/>
            <w:vAlign w:val="center"/>
          </w:tcPr>
          <w:p w14:paraId="444A5DC3">
            <w:pPr>
              <w:jc w:val="left"/>
              <w:rPr>
                <w:sz w:val="28"/>
                <w:szCs w:val="28"/>
                <w:lang w:eastAsia="zh"/>
              </w:rPr>
            </w:pPr>
            <w:r>
              <w:rPr>
                <w:rFonts w:hint="eastAsia"/>
                <w:sz w:val="28"/>
                <w:szCs w:val="28"/>
                <w:lang w:eastAsia="zh"/>
              </w:rPr>
              <w:t>潘安</w:t>
            </w:r>
          </w:p>
        </w:tc>
      </w:tr>
      <w:tr w14:paraId="1FDD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03" w:type="dxa"/>
            <w:vAlign w:val="center"/>
          </w:tcPr>
          <w:p w14:paraId="051E9B69">
            <w:pPr>
              <w:jc w:val="right"/>
              <w:rPr>
                <w:sz w:val="28"/>
                <w:szCs w:val="28"/>
              </w:rPr>
            </w:pPr>
            <w:r>
              <w:rPr>
                <w:rFonts w:hint="eastAsia"/>
                <w:sz w:val="28"/>
                <w:szCs w:val="28"/>
              </w:rPr>
              <w:t>信息中心审核：</w:t>
            </w:r>
          </w:p>
        </w:tc>
        <w:tc>
          <w:tcPr>
            <w:tcW w:w="5207" w:type="dxa"/>
            <w:vAlign w:val="center"/>
          </w:tcPr>
          <w:p w14:paraId="7360A8FB">
            <w:pPr>
              <w:jc w:val="left"/>
              <w:rPr>
                <w:sz w:val="28"/>
                <w:szCs w:val="28"/>
                <w:lang w:eastAsia="zh"/>
              </w:rPr>
            </w:pPr>
            <w:r>
              <w:rPr>
                <w:rFonts w:hint="eastAsia"/>
                <w:sz w:val="28"/>
                <w:szCs w:val="28"/>
              </w:rPr>
              <w:t>潘安</w:t>
            </w:r>
            <w:r>
              <w:rPr>
                <w:sz w:val="28"/>
                <w:szCs w:val="28"/>
              </w:rPr>
              <w:t xml:space="preserve"> 徐苗桑</w:t>
            </w:r>
            <w:r>
              <w:rPr>
                <w:rFonts w:hint="eastAsia"/>
                <w:sz w:val="28"/>
                <w:szCs w:val="28"/>
                <w:lang w:eastAsia="zh"/>
              </w:rPr>
              <w:t xml:space="preserve"> </w:t>
            </w:r>
          </w:p>
        </w:tc>
      </w:tr>
    </w:tbl>
    <w:p w14:paraId="76E453A0"/>
    <w:p w14:paraId="2C308499"/>
    <w:p w14:paraId="65BF3BB2"/>
    <w:p w14:paraId="4683A54F">
      <w:pPr>
        <w:pStyle w:val="2"/>
      </w:pPr>
    </w:p>
    <w:p w14:paraId="2C54C39B">
      <w:pPr>
        <w:pStyle w:val="2"/>
      </w:pPr>
    </w:p>
    <w:p w14:paraId="26F64B7A"/>
    <w:p w14:paraId="5A21A62B">
      <w:pPr>
        <w:jc w:val="center"/>
        <w:rPr>
          <w:rFonts w:hint="eastAsia" w:ascii="微软雅黑" w:hAnsi="微软雅黑" w:eastAsia="微软雅黑" w:cs="微软雅黑"/>
          <w:b/>
          <w:bCs/>
          <w:sz w:val="28"/>
          <w:szCs w:val="28"/>
          <w:lang w:eastAsia="zh"/>
        </w:rPr>
      </w:pPr>
      <w:r>
        <w:rPr>
          <w:rFonts w:hint="eastAsia" w:ascii="微软雅黑" w:hAnsi="微软雅黑" w:eastAsia="微软雅黑" w:cs="微软雅黑"/>
          <w:b/>
          <w:bCs/>
          <w:sz w:val="28"/>
          <w:szCs w:val="28"/>
        </w:rPr>
        <w:t>202</w:t>
      </w:r>
      <w:r>
        <w:rPr>
          <w:rFonts w:hint="eastAsia" w:ascii="微软雅黑" w:hAnsi="微软雅黑" w:eastAsia="微软雅黑" w:cs="微软雅黑"/>
          <w:b/>
          <w:bCs/>
          <w:sz w:val="28"/>
          <w:szCs w:val="28"/>
          <w:lang w:eastAsia="zh"/>
        </w:rPr>
        <w:t>4</w:t>
      </w:r>
      <w:r>
        <w:rPr>
          <w:rFonts w:hint="eastAsia" w:ascii="微软雅黑" w:hAnsi="微软雅黑" w:eastAsia="微软雅黑" w:cs="微软雅黑"/>
          <w:b/>
          <w:bCs/>
          <w:sz w:val="28"/>
          <w:szCs w:val="28"/>
        </w:rPr>
        <w:t>.</w:t>
      </w:r>
      <w:r>
        <w:rPr>
          <w:rFonts w:hint="eastAsia" w:ascii="微软雅黑" w:hAnsi="微软雅黑" w:eastAsia="微软雅黑" w:cs="微软雅黑"/>
          <w:b/>
          <w:bCs/>
          <w:sz w:val="28"/>
          <w:szCs w:val="28"/>
          <w:lang w:eastAsia="zh"/>
        </w:rPr>
        <w:t>11</w:t>
      </w:r>
    </w:p>
    <w:sdt>
      <w:sdtPr>
        <w:rPr>
          <w:rFonts w:ascii="宋体" w:hAnsi="宋体"/>
        </w:rPr>
        <w:id w:val="147464933"/>
        <w15:color w:val="DBDBDB"/>
        <w:docPartObj>
          <w:docPartGallery w:val="Table of Contents"/>
          <w:docPartUnique/>
        </w:docPartObj>
      </w:sdtPr>
      <w:sdtEndPr>
        <w:rPr>
          <w:rFonts w:ascii="Times New Roman" w:hAnsi="Times New Roman"/>
          <w:color w:val="000000" w:themeColor="text1"/>
          <w14:textFill>
            <w14:solidFill>
              <w14:schemeClr w14:val="tx1"/>
            </w14:solidFill>
          </w14:textFill>
        </w:rPr>
      </w:sdtEndPr>
      <w:sdtContent>
        <w:p w14:paraId="3B51317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C3AA890">
          <w:pPr>
            <w:pStyle w:val="9"/>
            <w:tabs>
              <w:tab w:val="right" w:leader="dot" w:pos="8306"/>
            </w:tabs>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TOC \o "1-3" \h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instrText xml:space="preserve"> HYPERLINK \l _Toc1530578526 </w:instrText>
          </w:r>
          <w:r>
            <w:fldChar w:fldCharType="separate"/>
          </w:r>
          <w:r>
            <w:rPr>
              <w:rFonts w:hint="eastAsia"/>
            </w:rPr>
            <w:t>第一章  建设内容、要求及技术指标</w:t>
          </w:r>
          <w:r>
            <w:tab/>
          </w:r>
          <w:r>
            <w:fldChar w:fldCharType="begin"/>
          </w:r>
          <w:r>
            <w:instrText xml:space="preserve"> PAGEREF _Toc1530578526 \h </w:instrText>
          </w:r>
          <w:r>
            <w:fldChar w:fldCharType="separate"/>
          </w:r>
          <w:r>
            <w:t>1</w:t>
          </w:r>
          <w:r>
            <w:fldChar w:fldCharType="end"/>
          </w:r>
          <w:r>
            <w:rPr>
              <w:color w:val="000000" w:themeColor="text1"/>
              <w14:textFill>
                <w14:solidFill>
                  <w14:schemeClr w14:val="tx1"/>
                </w14:solidFill>
              </w14:textFill>
            </w:rPr>
            <w:fldChar w:fldCharType="end"/>
          </w:r>
        </w:p>
        <w:p w14:paraId="58BD7A31">
          <w:pPr>
            <w:pStyle w:val="10"/>
            <w:tabs>
              <w:tab w:val="right" w:leader="dot" w:pos="8306"/>
            </w:tabs>
          </w:pPr>
          <w:r>
            <w:rPr>
              <w:color w:val="000000" w:themeColor="text1"/>
              <w14:textFill>
                <w14:solidFill>
                  <w14:schemeClr w14:val="tx1"/>
                </w14:solidFill>
              </w14:textFill>
            </w:rPr>
            <w:fldChar w:fldCharType="begin"/>
          </w:r>
          <w:r>
            <w:instrText xml:space="preserve"> HYPERLINK \l _Toc927339350 </w:instrText>
          </w:r>
          <w:r>
            <w:fldChar w:fldCharType="separate"/>
          </w:r>
          <w:r>
            <w:rPr>
              <w:rFonts w:hint="eastAsia" w:ascii="宋体" w:hAnsi="宋体" w:eastAsia="宋体"/>
              <w:szCs w:val="21"/>
            </w:rPr>
            <w:t>一、 建设内容</w:t>
          </w:r>
          <w:r>
            <w:tab/>
          </w:r>
          <w:r>
            <w:fldChar w:fldCharType="begin"/>
          </w:r>
          <w:r>
            <w:instrText xml:space="preserve"> PAGEREF _Toc927339350 \h </w:instrText>
          </w:r>
          <w:r>
            <w:fldChar w:fldCharType="separate"/>
          </w:r>
          <w:r>
            <w:t>1</w:t>
          </w:r>
          <w:r>
            <w:fldChar w:fldCharType="end"/>
          </w:r>
          <w:r>
            <w:rPr>
              <w:color w:val="000000" w:themeColor="text1"/>
              <w14:textFill>
                <w14:solidFill>
                  <w14:schemeClr w14:val="tx1"/>
                </w14:solidFill>
              </w14:textFill>
            </w:rPr>
            <w:fldChar w:fldCharType="end"/>
          </w:r>
        </w:p>
        <w:p w14:paraId="0C9A3F47">
          <w:pPr>
            <w:pStyle w:val="10"/>
            <w:tabs>
              <w:tab w:val="right" w:leader="dot" w:pos="8306"/>
            </w:tabs>
          </w:pPr>
          <w:r>
            <w:rPr>
              <w:color w:val="000000" w:themeColor="text1"/>
              <w14:textFill>
                <w14:solidFill>
                  <w14:schemeClr w14:val="tx1"/>
                </w14:solidFill>
              </w14:textFill>
            </w:rPr>
            <w:fldChar w:fldCharType="begin"/>
          </w:r>
          <w:r>
            <w:instrText xml:space="preserve"> HYPERLINK \l _Toc492846963 </w:instrText>
          </w:r>
          <w:r>
            <w:fldChar w:fldCharType="separate"/>
          </w:r>
          <w:r>
            <w:rPr>
              <w:rFonts w:hint="eastAsia" w:ascii="宋体" w:hAnsi="宋体" w:eastAsia="宋体"/>
              <w:szCs w:val="21"/>
            </w:rPr>
            <w:t>1.1 汇总一览表</w:t>
          </w:r>
          <w:r>
            <w:tab/>
          </w:r>
          <w:r>
            <w:fldChar w:fldCharType="begin"/>
          </w:r>
          <w:r>
            <w:instrText xml:space="preserve"> PAGEREF _Toc492846963 \h </w:instrText>
          </w:r>
          <w:r>
            <w:fldChar w:fldCharType="separate"/>
          </w:r>
          <w:r>
            <w:t>1</w:t>
          </w:r>
          <w:r>
            <w:fldChar w:fldCharType="end"/>
          </w:r>
          <w:r>
            <w:rPr>
              <w:color w:val="000000" w:themeColor="text1"/>
              <w14:textFill>
                <w14:solidFill>
                  <w14:schemeClr w14:val="tx1"/>
                </w14:solidFill>
              </w14:textFill>
            </w:rPr>
            <w:fldChar w:fldCharType="end"/>
          </w:r>
        </w:p>
        <w:p w14:paraId="39E02A25">
          <w:pPr>
            <w:pStyle w:val="10"/>
            <w:tabs>
              <w:tab w:val="right" w:leader="dot" w:pos="8306"/>
            </w:tabs>
          </w:pPr>
          <w:r>
            <w:rPr>
              <w:color w:val="000000" w:themeColor="text1"/>
              <w14:textFill>
                <w14:solidFill>
                  <w14:schemeClr w14:val="tx1"/>
                </w14:solidFill>
              </w14:textFill>
            </w:rPr>
            <w:fldChar w:fldCharType="begin"/>
          </w:r>
          <w:r>
            <w:instrText xml:space="preserve"> HYPERLINK \l _Toc1510899556 </w:instrText>
          </w:r>
          <w:r>
            <w:fldChar w:fldCharType="separate"/>
          </w:r>
          <w:r>
            <w:rPr>
              <w:rFonts w:hint="eastAsia" w:ascii="宋体" w:hAnsi="宋体" w:eastAsia="宋体" w:cs="宋体"/>
              <w:szCs w:val="21"/>
              <w:lang w:eastAsia="zh"/>
            </w:rPr>
            <w:t>1.2概述</w:t>
          </w:r>
          <w:r>
            <w:tab/>
          </w:r>
          <w:r>
            <w:fldChar w:fldCharType="begin"/>
          </w:r>
          <w:r>
            <w:instrText xml:space="preserve"> PAGEREF _Toc1510899556 \h </w:instrText>
          </w:r>
          <w:r>
            <w:fldChar w:fldCharType="separate"/>
          </w:r>
          <w:r>
            <w:t>1</w:t>
          </w:r>
          <w:r>
            <w:fldChar w:fldCharType="end"/>
          </w:r>
          <w:r>
            <w:rPr>
              <w:color w:val="000000" w:themeColor="text1"/>
              <w14:textFill>
                <w14:solidFill>
                  <w14:schemeClr w14:val="tx1"/>
                </w14:solidFill>
              </w14:textFill>
            </w:rPr>
            <w:fldChar w:fldCharType="end"/>
          </w:r>
        </w:p>
        <w:p w14:paraId="22048B7D">
          <w:pPr>
            <w:pStyle w:val="10"/>
            <w:tabs>
              <w:tab w:val="right" w:leader="dot" w:pos="8306"/>
            </w:tabs>
          </w:pPr>
          <w:r>
            <w:rPr>
              <w:color w:val="000000" w:themeColor="text1"/>
              <w14:textFill>
                <w14:solidFill>
                  <w14:schemeClr w14:val="tx1"/>
                </w14:solidFill>
              </w14:textFill>
            </w:rPr>
            <w:fldChar w:fldCharType="begin"/>
          </w:r>
          <w:r>
            <w:instrText xml:space="preserve"> HYPERLINK \l _Toc146412240 </w:instrText>
          </w:r>
          <w:r>
            <w:fldChar w:fldCharType="separate"/>
          </w:r>
          <w:r>
            <w:rPr>
              <w:rFonts w:hint="eastAsia" w:ascii="宋体" w:hAnsi="宋体" w:eastAsia="宋体" w:cs="宋体"/>
              <w:szCs w:val="21"/>
            </w:rPr>
            <w:t>1.</w:t>
          </w:r>
          <w:r>
            <w:rPr>
              <w:rFonts w:hint="eastAsia" w:ascii="宋体" w:hAnsi="宋体" w:eastAsia="宋体" w:cs="宋体"/>
              <w:szCs w:val="21"/>
              <w:lang w:eastAsia="zh"/>
              <w:woUserID w:val="1"/>
            </w:rPr>
            <w:t>3</w:t>
          </w:r>
          <w:r>
            <w:rPr>
              <w:rFonts w:hint="eastAsia" w:ascii="宋体" w:hAnsi="宋体" w:eastAsia="宋体" w:cs="宋体"/>
              <w:szCs w:val="21"/>
            </w:rPr>
            <w:t xml:space="preserve"> </w:t>
          </w:r>
          <w:r>
            <w:rPr>
              <w:rFonts w:hint="eastAsia" w:ascii="宋体" w:hAnsi="宋体" w:eastAsia="宋体" w:cs="宋体"/>
              <w:szCs w:val="21"/>
              <w:lang w:eastAsia="zh"/>
            </w:rPr>
            <w:t>技术参数</w:t>
          </w:r>
          <w:r>
            <w:tab/>
          </w:r>
          <w:r>
            <w:fldChar w:fldCharType="begin"/>
          </w:r>
          <w:r>
            <w:instrText xml:space="preserve"> PAGEREF _Toc146412240 \h </w:instrText>
          </w:r>
          <w:r>
            <w:fldChar w:fldCharType="separate"/>
          </w:r>
          <w:r>
            <w:t>1</w:t>
          </w:r>
          <w:r>
            <w:fldChar w:fldCharType="end"/>
          </w:r>
          <w:r>
            <w:rPr>
              <w:color w:val="000000" w:themeColor="text1"/>
              <w14:textFill>
                <w14:solidFill>
                  <w14:schemeClr w14:val="tx1"/>
                </w14:solidFill>
              </w14:textFill>
            </w:rPr>
            <w:fldChar w:fldCharType="end"/>
          </w:r>
        </w:p>
        <w:p w14:paraId="444F4C0F">
          <w:pPr>
            <w:pStyle w:val="10"/>
            <w:tabs>
              <w:tab w:val="right" w:leader="dot" w:pos="8306"/>
            </w:tabs>
          </w:pPr>
          <w:r>
            <w:rPr>
              <w:color w:val="000000" w:themeColor="text1"/>
              <w14:textFill>
                <w14:solidFill>
                  <w14:schemeClr w14:val="tx1"/>
                </w14:solidFill>
              </w14:textFill>
            </w:rPr>
            <w:fldChar w:fldCharType="begin"/>
          </w:r>
          <w:r>
            <w:instrText xml:space="preserve"> HYPERLINK \l _Toc921154780 </w:instrText>
          </w:r>
          <w:r>
            <w:fldChar w:fldCharType="separate"/>
          </w:r>
          <w:r>
            <w:rPr>
              <w:rFonts w:hint="eastAsia" w:ascii="宋体" w:hAnsi="宋体" w:eastAsia="宋体"/>
              <w:szCs w:val="21"/>
            </w:rPr>
            <w:t xml:space="preserve">二、 </w:t>
          </w:r>
          <w:r>
            <w:rPr>
              <w:rFonts w:ascii="宋体" w:hAnsi="宋体" w:eastAsia="宋体"/>
              <w:szCs w:val="21"/>
            </w:rPr>
            <w:t>建设</w:t>
          </w:r>
          <w:r>
            <w:rPr>
              <w:rFonts w:hint="eastAsia" w:ascii="宋体" w:hAnsi="宋体" w:eastAsia="宋体"/>
              <w:szCs w:val="21"/>
            </w:rPr>
            <w:t>要求</w:t>
          </w:r>
          <w:r>
            <w:tab/>
          </w:r>
          <w:r>
            <w:fldChar w:fldCharType="begin"/>
          </w:r>
          <w:r>
            <w:instrText xml:space="preserve"> PAGEREF _Toc921154780 \h </w:instrText>
          </w:r>
          <w:r>
            <w:fldChar w:fldCharType="separate"/>
          </w:r>
          <w:r>
            <w:t>2</w:t>
          </w:r>
          <w:r>
            <w:fldChar w:fldCharType="end"/>
          </w:r>
          <w:r>
            <w:rPr>
              <w:color w:val="000000" w:themeColor="text1"/>
              <w14:textFill>
                <w14:solidFill>
                  <w14:schemeClr w14:val="tx1"/>
                </w14:solidFill>
              </w14:textFill>
            </w:rPr>
            <w:fldChar w:fldCharType="end"/>
          </w:r>
        </w:p>
        <w:p w14:paraId="2C4CDE5E">
          <w:pPr>
            <w:pStyle w:val="10"/>
            <w:tabs>
              <w:tab w:val="right" w:leader="dot" w:pos="8306"/>
            </w:tabs>
          </w:pPr>
          <w:r>
            <w:rPr>
              <w:color w:val="000000" w:themeColor="text1"/>
              <w14:textFill>
                <w14:solidFill>
                  <w14:schemeClr w14:val="tx1"/>
                </w14:solidFill>
              </w14:textFill>
            </w:rPr>
            <w:fldChar w:fldCharType="begin"/>
          </w:r>
          <w:r>
            <w:instrText xml:space="preserve"> HYPERLINK \l _Toc1933109143 </w:instrText>
          </w:r>
          <w:r>
            <w:fldChar w:fldCharType="separate"/>
          </w:r>
          <w:r>
            <w:rPr>
              <w:rFonts w:hint="eastAsia" w:ascii="宋体" w:hAnsi="宋体" w:eastAsia="宋体"/>
              <w:szCs w:val="21"/>
            </w:rPr>
            <w:t>2.1</w:t>
          </w:r>
          <w:r>
            <w:rPr>
              <w:rFonts w:ascii="宋体" w:hAnsi="宋体" w:eastAsia="宋体"/>
              <w:szCs w:val="21"/>
            </w:rPr>
            <w:t>项目实施进度要求</w:t>
          </w:r>
          <w:r>
            <w:tab/>
          </w:r>
          <w:r>
            <w:fldChar w:fldCharType="begin"/>
          </w:r>
          <w:r>
            <w:instrText xml:space="preserve"> PAGEREF _Toc1933109143 \h </w:instrText>
          </w:r>
          <w:r>
            <w:fldChar w:fldCharType="separate"/>
          </w:r>
          <w:r>
            <w:t>2</w:t>
          </w:r>
          <w:r>
            <w:fldChar w:fldCharType="end"/>
          </w:r>
          <w:r>
            <w:rPr>
              <w:color w:val="000000" w:themeColor="text1"/>
              <w14:textFill>
                <w14:solidFill>
                  <w14:schemeClr w14:val="tx1"/>
                </w14:solidFill>
              </w14:textFill>
            </w:rPr>
            <w:fldChar w:fldCharType="end"/>
          </w:r>
        </w:p>
        <w:p w14:paraId="3A2E987E">
          <w:pPr>
            <w:pStyle w:val="10"/>
            <w:tabs>
              <w:tab w:val="right" w:leader="dot" w:pos="8306"/>
            </w:tabs>
          </w:pPr>
          <w:r>
            <w:rPr>
              <w:color w:val="000000" w:themeColor="text1"/>
              <w14:textFill>
                <w14:solidFill>
                  <w14:schemeClr w14:val="tx1"/>
                </w14:solidFill>
              </w14:textFill>
            </w:rPr>
            <w:fldChar w:fldCharType="begin"/>
          </w:r>
          <w:r>
            <w:instrText xml:space="preserve"> HYPERLINK \l _Toc372861831 </w:instrText>
          </w:r>
          <w:r>
            <w:fldChar w:fldCharType="separate"/>
          </w:r>
          <w:r>
            <w:rPr>
              <w:rFonts w:hint="eastAsia" w:ascii="宋体" w:hAnsi="宋体" w:eastAsia="宋体"/>
              <w:szCs w:val="21"/>
            </w:rPr>
            <w:t>2.2</w:t>
          </w:r>
          <w:r>
            <w:rPr>
              <w:rFonts w:ascii="宋体" w:hAnsi="宋体" w:eastAsia="宋体"/>
              <w:szCs w:val="21"/>
            </w:rPr>
            <w:t>项目培训要求</w:t>
          </w:r>
          <w:r>
            <w:tab/>
          </w:r>
          <w:r>
            <w:fldChar w:fldCharType="begin"/>
          </w:r>
          <w:r>
            <w:instrText xml:space="preserve"> PAGEREF _Toc372861831 \h </w:instrText>
          </w:r>
          <w:r>
            <w:fldChar w:fldCharType="separate"/>
          </w:r>
          <w:r>
            <w:t>2</w:t>
          </w:r>
          <w:r>
            <w:fldChar w:fldCharType="end"/>
          </w:r>
          <w:r>
            <w:rPr>
              <w:color w:val="000000" w:themeColor="text1"/>
              <w14:textFill>
                <w14:solidFill>
                  <w14:schemeClr w14:val="tx1"/>
                </w14:solidFill>
              </w14:textFill>
            </w:rPr>
            <w:fldChar w:fldCharType="end"/>
          </w:r>
        </w:p>
        <w:p w14:paraId="4323F75D">
          <w:pPr>
            <w:pStyle w:val="10"/>
            <w:tabs>
              <w:tab w:val="right" w:leader="dot" w:pos="8306"/>
            </w:tabs>
          </w:pPr>
          <w:r>
            <w:rPr>
              <w:color w:val="000000" w:themeColor="text1"/>
              <w14:textFill>
                <w14:solidFill>
                  <w14:schemeClr w14:val="tx1"/>
                </w14:solidFill>
              </w14:textFill>
            </w:rPr>
            <w:fldChar w:fldCharType="begin"/>
          </w:r>
          <w:r>
            <w:instrText xml:space="preserve"> HYPERLINK \l _Toc1478349498 </w:instrText>
          </w:r>
          <w:r>
            <w:fldChar w:fldCharType="separate"/>
          </w:r>
          <w:r>
            <w:rPr>
              <w:rFonts w:hint="eastAsia" w:ascii="宋体" w:hAnsi="宋体" w:eastAsia="宋体"/>
              <w:szCs w:val="21"/>
            </w:rPr>
            <w:t>2.</w:t>
          </w:r>
          <w:r>
            <w:rPr>
              <w:rFonts w:hint="eastAsia" w:ascii="宋体" w:hAnsi="宋体" w:eastAsia="宋体"/>
              <w:szCs w:val="21"/>
              <w:lang w:eastAsia="zh"/>
              <w:woUserID w:val="1"/>
            </w:rPr>
            <w:t>3</w:t>
          </w:r>
          <w:r>
            <w:rPr>
              <w:rFonts w:ascii="宋体" w:hAnsi="宋体" w:eastAsia="宋体"/>
              <w:szCs w:val="21"/>
            </w:rPr>
            <w:t>项目售后服务要求</w:t>
          </w:r>
          <w:r>
            <w:tab/>
          </w:r>
          <w:r>
            <w:fldChar w:fldCharType="begin"/>
          </w:r>
          <w:r>
            <w:instrText xml:space="preserve"> PAGEREF _Toc1478349498 \h </w:instrText>
          </w:r>
          <w:r>
            <w:fldChar w:fldCharType="separate"/>
          </w:r>
          <w:r>
            <w:t>2</w:t>
          </w:r>
          <w:r>
            <w:fldChar w:fldCharType="end"/>
          </w:r>
          <w:r>
            <w:rPr>
              <w:color w:val="000000" w:themeColor="text1"/>
              <w14:textFill>
                <w14:solidFill>
                  <w14:schemeClr w14:val="tx1"/>
                </w14:solidFill>
              </w14:textFill>
            </w:rPr>
            <w:fldChar w:fldCharType="end"/>
          </w:r>
        </w:p>
        <w:p w14:paraId="2A4C0E76">
          <w:pPr>
            <w:rPr>
              <w:color w:val="000000" w:themeColor="text1"/>
              <w14:textFill>
                <w14:solidFill>
                  <w14:schemeClr w14:val="tx1"/>
                </w14:solidFill>
              </w14:textFill>
            </w:rPr>
          </w:pPr>
          <w:r>
            <w:rPr>
              <w:color w:val="000000" w:themeColor="text1"/>
              <w14:textFill>
                <w14:solidFill>
                  <w14:schemeClr w14:val="tx1"/>
                </w14:solidFill>
              </w14:textFill>
            </w:rPr>
            <w:fldChar w:fldCharType="end"/>
          </w:r>
        </w:p>
      </w:sdtContent>
    </w:sdt>
    <w:p w14:paraId="52990D9A">
      <w:pPr>
        <w:rPr>
          <w:color w:val="000000" w:themeColor="text1"/>
          <w14:textFill>
            <w14:solidFill>
              <w14:schemeClr w14:val="tx1"/>
            </w14:solidFill>
          </w14:textFill>
        </w:rPr>
      </w:pPr>
    </w:p>
    <w:p w14:paraId="36D0031E">
      <w:pPr>
        <w:pStyle w:val="15"/>
        <w:rPr>
          <w:color w:val="000000" w:themeColor="text1"/>
          <w14:textFill>
            <w14:solidFill>
              <w14:schemeClr w14:val="tx1"/>
            </w14:solidFill>
          </w14:textFill>
        </w:rPr>
      </w:pPr>
    </w:p>
    <w:p w14:paraId="0881C5C6">
      <w:pPr>
        <w:rPr>
          <w:color w:val="000000" w:themeColor="text1"/>
          <w14:textFill>
            <w14:solidFill>
              <w14:schemeClr w14:val="tx1"/>
            </w14:solidFill>
          </w14:textFill>
        </w:rPr>
      </w:pPr>
    </w:p>
    <w:p w14:paraId="2346F1AE">
      <w:pPr>
        <w:rPr>
          <w:color w:val="000000" w:themeColor="text1"/>
          <w14:textFill>
            <w14:solidFill>
              <w14:schemeClr w14:val="tx1"/>
            </w14:solidFill>
          </w14:textFill>
        </w:rPr>
      </w:pPr>
    </w:p>
    <w:p w14:paraId="6AB37E11">
      <w:pPr>
        <w:rPr>
          <w:color w:val="000000" w:themeColor="text1"/>
          <w14:textFill>
            <w14:solidFill>
              <w14:schemeClr w14:val="tx1"/>
            </w14:solidFill>
          </w14:textFill>
        </w:rPr>
      </w:pPr>
    </w:p>
    <w:p w14:paraId="53BA9255">
      <w:pPr>
        <w:rPr>
          <w:color w:val="000000" w:themeColor="text1"/>
          <w14:textFill>
            <w14:solidFill>
              <w14:schemeClr w14:val="tx1"/>
            </w14:solidFill>
          </w14:textFill>
        </w:rPr>
      </w:pPr>
    </w:p>
    <w:p w14:paraId="384901E2">
      <w:pPr>
        <w:rPr>
          <w:color w:val="000000" w:themeColor="text1"/>
          <w14:textFill>
            <w14:solidFill>
              <w14:schemeClr w14:val="tx1"/>
            </w14:solidFill>
          </w14:textFill>
        </w:rPr>
      </w:pPr>
    </w:p>
    <w:p w14:paraId="7CC1E1AC">
      <w:pPr>
        <w:rPr>
          <w:color w:val="000000" w:themeColor="text1"/>
          <w14:textFill>
            <w14:solidFill>
              <w14:schemeClr w14:val="tx1"/>
            </w14:solidFill>
          </w14:textFill>
        </w:rPr>
      </w:pPr>
    </w:p>
    <w:p w14:paraId="5F8C4040">
      <w:pPr>
        <w:rPr>
          <w:color w:val="000000" w:themeColor="text1"/>
          <w14:textFill>
            <w14:solidFill>
              <w14:schemeClr w14:val="tx1"/>
            </w14:solidFill>
          </w14:textFill>
        </w:rPr>
      </w:pPr>
    </w:p>
    <w:p w14:paraId="327C5ED2">
      <w:pPr>
        <w:rPr>
          <w:color w:val="000000" w:themeColor="text1"/>
          <w14:textFill>
            <w14:solidFill>
              <w14:schemeClr w14:val="tx1"/>
            </w14:solidFill>
          </w14:textFill>
        </w:rPr>
      </w:pPr>
    </w:p>
    <w:p w14:paraId="0BFE4239">
      <w:pPr>
        <w:rPr>
          <w:color w:val="000000" w:themeColor="text1"/>
          <w14:textFill>
            <w14:solidFill>
              <w14:schemeClr w14:val="tx1"/>
            </w14:solidFill>
          </w14:textFill>
        </w:rPr>
      </w:pPr>
    </w:p>
    <w:p w14:paraId="2908047A">
      <w:pPr>
        <w:rPr>
          <w:color w:val="000000" w:themeColor="text1"/>
          <w14:textFill>
            <w14:solidFill>
              <w14:schemeClr w14:val="tx1"/>
            </w14:solidFill>
          </w14:textFill>
        </w:rPr>
      </w:pPr>
    </w:p>
    <w:p w14:paraId="51D49AAD">
      <w:pPr>
        <w:rPr>
          <w:color w:val="000000" w:themeColor="text1"/>
          <w14:textFill>
            <w14:solidFill>
              <w14:schemeClr w14:val="tx1"/>
            </w14:solidFill>
          </w14:textFill>
        </w:rPr>
      </w:pPr>
    </w:p>
    <w:p w14:paraId="0B6AEA21">
      <w:pPr>
        <w:rPr>
          <w:color w:val="000000" w:themeColor="text1"/>
          <w14:textFill>
            <w14:solidFill>
              <w14:schemeClr w14:val="tx1"/>
            </w14:solidFill>
          </w14:textFill>
        </w:rPr>
      </w:pPr>
    </w:p>
    <w:p w14:paraId="337255F1">
      <w:pPr>
        <w:rPr>
          <w:color w:val="000000" w:themeColor="text1"/>
          <w14:textFill>
            <w14:solidFill>
              <w14:schemeClr w14:val="tx1"/>
            </w14:solidFill>
          </w14:textFill>
        </w:rPr>
      </w:pPr>
    </w:p>
    <w:p w14:paraId="7CC79804">
      <w:pPr>
        <w:pStyle w:val="3"/>
        <w:tabs>
          <w:tab w:val="left" w:pos="3652"/>
        </w:tabs>
        <w:spacing w:line="240" w:lineRule="auto"/>
        <w:ind w:left="0" w:firstLine="0"/>
        <w:rPr>
          <w:color w:val="000000" w:themeColor="text1"/>
          <w14:textFill>
            <w14:solidFill>
              <w14:schemeClr w14:val="tx1"/>
            </w14:solidFill>
          </w14:textFill>
        </w:rPr>
        <w:sectPr>
          <w:headerReference r:id="rId4"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bookmarkStart w:id="0" w:name="_Toc227057959"/>
      <w:bookmarkStart w:id="1" w:name="_Toc226969353"/>
      <w:bookmarkStart w:id="2" w:name="_Toc415814133"/>
      <w:bookmarkStart w:id="3" w:name="_Toc107822570"/>
      <w:bookmarkStart w:id="4" w:name="_Toc514680868"/>
      <w:bookmarkStart w:id="5" w:name="_Toc8505"/>
      <w:bookmarkStart w:id="6" w:name="_Toc1112982"/>
    </w:p>
    <w:p w14:paraId="79543FBB">
      <w:pPr>
        <w:pStyle w:val="3"/>
        <w:tabs>
          <w:tab w:val="left" w:pos="3652"/>
        </w:tabs>
        <w:spacing w:line="240" w:lineRule="auto"/>
        <w:ind w:left="0" w:firstLine="0"/>
        <w:rPr>
          <w:color w:val="000000" w:themeColor="text1"/>
          <w14:textFill>
            <w14:solidFill>
              <w14:schemeClr w14:val="tx1"/>
            </w14:solidFill>
          </w14:textFill>
        </w:rPr>
      </w:pPr>
      <w:bookmarkStart w:id="7" w:name="_Toc1530578526"/>
      <w:r>
        <w:rPr>
          <w:rFonts w:hint="eastAsia"/>
          <w:color w:val="000000" w:themeColor="text1"/>
          <w14:textFill>
            <w14:solidFill>
              <w14:schemeClr w14:val="tx1"/>
            </w14:solidFill>
          </w14:textFill>
        </w:rPr>
        <w:t xml:space="preserve">第一章  </w:t>
      </w:r>
      <w:bookmarkEnd w:id="0"/>
      <w:bookmarkEnd w:id="1"/>
      <w:bookmarkEnd w:id="2"/>
      <w:bookmarkEnd w:id="3"/>
      <w:bookmarkEnd w:id="4"/>
      <w:bookmarkEnd w:id="5"/>
      <w:r>
        <w:rPr>
          <w:rFonts w:hint="eastAsia"/>
          <w:color w:val="000000" w:themeColor="text1"/>
          <w14:textFill>
            <w14:solidFill>
              <w14:schemeClr w14:val="tx1"/>
            </w14:solidFill>
          </w14:textFill>
        </w:rPr>
        <w:t>建设内容、要求及技术指标</w:t>
      </w:r>
      <w:bookmarkEnd w:id="6"/>
      <w:bookmarkEnd w:id="7"/>
    </w:p>
    <w:p w14:paraId="0FDAF460">
      <w:pPr>
        <w:pStyle w:val="4"/>
        <w:numPr>
          <w:ilvl w:val="0"/>
          <w:numId w:val="1"/>
        </w:numPr>
        <w:rPr>
          <w:rFonts w:hint="eastAsia" w:ascii="宋体" w:hAnsi="宋体" w:eastAsia="宋体"/>
          <w:color w:val="000000" w:themeColor="text1"/>
          <w:sz w:val="21"/>
          <w:szCs w:val="21"/>
          <w14:textFill>
            <w14:solidFill>
              <w14:schemeClr w14:val="tx1"/>
            </w14:solidFill>
          </w14:textFill>
        </w:rPr>
      </w:pPr>
      <w:bookmarkStart w:id="8" w:name="_Toc927339350"/>
      <w:r>
        <w:rPr>
          <w:rFonts w:hint="eastAsia" w:ascii="宋体" w:hAnsi="宋体" w:eastAsia="宋体"/>
          <w:color w:val="000000" w:themeColor="text1"/>
          <w:sz w:val="21"/>
          <w:szCs w:val="21"/>
          <w14:textFill>
            <w14:solidFill>
              <w14:schemeClr w14:val="tx1"/>
            </w14:solidFill>
          </w14:textFill>
        </w:rPr>
        <w:t>建设内容</w:t>
      </w:r>
      <w:bookmarkEnd w:id="8"/>
    </w:p>
    <w:p w14:paraId="5F5EB55A">
      <w:pPr>
        <w:pStyle w:val="4"/>
        <w:spacing w:line="240" w:lineRule="auto"/>
        <w:ind w:left="425"/>
        <w:rPr>
          <w:rFonts w:hint="eastAsia" w:ascii="宋体" w:hAnsi="宋体" w:eastAsia="宋体"/>
          <w:color w:val="000000" w:themeColor="text1"/>
          <w:sz w:val="21"/>
          <w:szCs w:val="21"/>
          <w14:textFill>
            <w14:solidFill>
              <w14:schemeClr w14:val="tx1"/>
            </w14:solidFill>
          </w14:textFill>
        </w:rPr>
      </w:pPr>
      <w:bookmarkStart w:id="9" w:name="_Toc492846963"/>
      <w:r>
        <w:rPr>
          <w:rFonts w:hint="eastAsia" w:ascii="宋体" w:hAnsi="宋体" w:eastAsia="宋体"/>
          <w:color w:val="000000" w:themeColor="text1"/>
          <w:sz w:val="21"/>
          <w:szCs w:val="21"/>
          <w14:textFill>
            <w14:solidFill>
              <w14:schemeClr w14:val="tx1"/>
            </w14:solidFill>
          </w14:textFill>
        </w:rPr>
        <w:t>1.1 汇总一览表</w:t>
      </w:r>
      <w:bookmarkEnd w:id="9"/>
    </w:p>
    <w:tbl>
      <w:tblPr>
        <w:tblStyle w:val="11"/>
        <w:tblpPr w:leftFromText="180" w:rightFromText="180" w:vertAnchor="text" w:horzAnchor="margin" w:tblpX="119" w:tblpY="89"/>
        <w:tblW w:w="8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1"/>
        <w:gridCol w:w="880"/>
        <w:gridCol w:w="1001"/>
      </w:tblGrid>
      <w:tr w14:paraId="392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11" w:type="dxa"/>
            <w:vAlign w:val="center"/>
          </w:tcPr>
          <w:p w14:paraId="12FBFB84">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c>
          <w:tcPr>
            <w:tcW w:w="880" w:type="dxa"/>
            <w:vAlign w:val="center"/>
          </w:tcPr>
          <w:p w14:paraId="1034258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数量</w:t>
            </w:r>
          </w:p>
        </w:tc>
        <w:tc>
          <w:tcPr>
            <w:tcW w:w="1001" w:type="dxa"/>
            <w:vAlign w:val="center"/>
          </w:tcPr>
          <w:p w14:paraId="55CAE1D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单位</w:t>
            </w:r>
          </w:p>
        </w:tc>
      </w:tr>
      <w:tr w14:paraId="6FFF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6411" w:type="dxa"/>
          </w:tcPr>
          <w:p w14:paraId="28BBC8D7">
            <w:pPr>
              <w:widowControl/>
              <w:jc w:val="center"/>
              <w:rPr>
                <w:color w:val="000000" w:themeColor="text1"/>
                <w:lang w:eastAsia="zh"/>
                <w14:textFill>
                  <w14:solidFill>
                    <w14:schemeClr w14:val="tx1"/>
                  </w14:solidFill>
                </w14:textFill>
              </w:rPr>
            </w:pPr>
            <w:r>
              <w:rPr>
                <w:rFonts w:hint="eastAsia"/>
                <w:color w:val="000000" w:themeColor="text1"/>
                <w14:textFill>
                  <w14:solidFill>
                    <w14:schemeClr w14:val="tx1"/>
                  </w14:solidFill>
                </w14:textFill>
              </w:rPr>
              <w:t>XR上下肢康复</w:t>
            </w:r>
            <w:r>
              <w:rPr>
                <w:rFonts w:hint="eastAsia"/>
                <w:color w:val="000000" w:themeColor="text1"/>
                <w:lang w:eastAsia="zh"/>
                <w14:textFill>
                  <w14:solidFill>
                    <w14:schemeClr w14:val="tx1"/>
                  </w14:solidFill>
                </w14:textFill>
              </w:rPr>
              <w:t>软件</w:t>
            </w:r>
          </w:p>
        </w:tc>
        <w:tc>
          <w:tcPr>
            <w:tcW w:w="880" w:type="dxa"/>
          </w:tcPr>
          <w:p w14:paraId="19B7D8B2">
            <w:pPr>
              <w:jc w:val="center"/>
              <w:rPr>
                <w:color w:val="000000" w:themeColor="text1"/>
                <w:lang w:eastAsia="zh"/>
                <w14:textFill>
                  <w14:solidFill>
                    <w14:schemeClr w14:val="tx1"/>
                  </w14:solidFill>
                </w14:textFill>
              </w:rPr>
            </w:pPr>
            <w:r>
              <w:rPr>
                <w:rFonts w:hint="eastAsia"/>
                <w:color w:val="000000" w:themeColor="text1"/>
                <w:lang w:eastAsia="zh"/>
                <w14:textFill>
                  <w14:solidFill>
                    <w14:schemeClr w14:val="tx1"/>
                  </w14:solidFill>
                </w14:textFill>
              </w:rPr>
              <w:t>1</w:t>
            </w:r>
          </w:p>
        </w:tc>
        <w:tc>
          <w:tcPr>
            <w:tcW w:w="1001" w:type="dxa"/>
          </w:tcPr>
          <w:p w14:paraId="68F3604A">
            <w:pPr>
              <w:jc w:val="center"/>
              <w:rPr>
                <w:color w:val="000000" w:themeColor="text1"/>
                <w:lang w:eastAsia="zh"/>
                <w14:textFill>
                  <w14:solidFill>
                    <w14:schemeClr w14:val="tx1"/>
                  </w14:solidFill>
                </w14:textFill>
              </w:rPr>
            </w:pPr>
            <w:r>
              <w:rPr>
                <w:rFonts w:hint="eastAsia"/>
                <w:color w:val="000000" w:themeColor="text1"/>
                <w:lang w:eastAsia="zh"/>
                <w14:textFill>
                  <w14:solidFill>
                    <w14:schemeClr w14:val="tx1"/>
                  </w14:solidFill>
                </w14:textFill>
              </w:rPr>
              <w:t>套</w:t>
            </w:r>
          </w:p>
        </w:tc>
      </w:tr>
    </w:tbl>
    <w:p w14:paraId="69059CA1">
      <w:pPr>
        <w:pStyle w:val="4"/>
        <w:ind w:firstLine="420"/>
        <w:jc w:val="left"/>
        <w:rPr>
          <w:rFonts w:hint="eastAsia" w:ascii="宋体" w:hAnsi="宋体" w:eastAsia="宋体" w:cs="宋体"/>
          <w:sz w:val="21"/>
          <w:szCs w:val="21"/>
          <w:lang w:eastAsia="zh"/>
        </w:rPr>
      </w:pPr>
      <w:bookmarkStart w:id="10" w:name="_Toc1510899556"/>
      <w:r>
        <w:rPr>
          <w:rFonts w:hint="eastAsia" w:ascii="宋体" w:hAnsi="宋体" w:eastAsia="宋体" w:cs="宋体"/>
          <w:sz w:val="21"/>
          <w:szCs w:val="21"/>
          <w:lang w:eastAsia="zh"/>
        </w:rPr>
        <w:t>1.2概述</w:t>
      </w:r>
      <w:bookmarkEnd w:id="10"/>
    </w:p>
    <w:p w14:paraId="336CB7F5">
      <w:pPr>
        <w:ind w:firstLine="210" w:firstLineChars="100"/>
        <w:rPr>
          <w:lang w:eastAsia="zh"/>
        </w:rPr>
      </w:pPr>
      <w:r>
        <w:rPr>
          <w:rFonts w:hint="eastAsia"/>
          <w:color w:val="000000" w:themeColor="text1"/>
          <w14:textFill>
            <w14:solidFill>
              <w14:schemeClr w14:val="tx1"/>
            </w14:solidFill>
          </w14:textFill>
        </w:rPr>
        <w:t>XR上下肢康复</w:t>
      </w:r>
      <w:r>
        <w:rPr>
          <w:rFonts w:hint="eastAsia"/>
          <w:color w:val="000000" w:themeColor="text1"/>
          <w:lang w:eastAsia="zh"/>
          <w14:textFill>
            <w14:solidFill>
              <w14:schemeClr w14:val="tx1"/>
            </w14:solidFill>
          </w14:textFill>
        </w:rPr>
        <w:t>软件主要</w:t>
      </w:r>
      <w:r>
        <w:rPr>
          <w:rFonts w:hint="eastAsia"/>
          <w:lang w:eastAsia="zh"/>
        </w:rPr>
        <w:t>针对认知障碍患者的康复训练，从多个不同的维度训练（记忆力、注意力、执行力、定向力、计算力、语言能力和社交能力）对认知障碍患者进行康复训练。要求拥有逼真的虚拟场景与自然的交互，并提供语音提示、正向回馈及相应引导，用于增加场景活力，调动患者积极性，支持多种训练模式，由医生依据患者康复训练程度选择确定，从而实现认知康复。</w:t>
      </w:r>
    </w:p>
    <w:p w14:paraId="5FE2FA10">
      <w:pPr>
        <w:pStyle w:val="4"/>
        <w:ind w:firstLine="420"/>
        <w:jc w:val="left"/>
        <w:rPr>
          <w:rFonts w:hint="eastAsia" w:ascii="宋体" w:hAnsi="宋体" w:eastAsia="宋体"/>
          <w:bCs/>
          <w:color w:val="000000" w:themeColor="text1"/>
          <w:szCs w:val="21"/>
          <w:lang w:eastAsia="zh"/>
          <w14:textFill>
            <w14:solidFill>
              <w14:schemeClr w14:val="tx1"/>
            </w14:solidFill>
          </w14:textFill>
        </w:rPr>
      </w:pPr>
      <w:bookmarkStart w:id="11" w:name="_Toc146412240"/>
      <w:r>
        <w:rPr>
          <w:rFonts w:hint="eastAsia" w:ascii="宋体" w:hAnsi="宋体" w:eastAsia="宋体" w:cs="宋体"/>
          <w:sz w:val="21"/>
          <w:szCs w:val="21"/>
        </w:rPr>
        <w:t>1.</w:t>
      </w:r>
      <w:r>
        <w:rPr>
          <w:rFonts w:hint="eastAsia" w:ascii="宋体" w:hAnsi="宋体" w:eastAsia="宋体" w:cs="宋体"/>
          <w:sz w:val="21"/>
          <w:szCs w:val="21"/>
          <w:lang w:eastAsia="zh"/>
          <w:woUserID w:val="1"/>
        </w:rPr>
        <w:t>3</w:t>
      </w:r>
      <w:r>
        <w:rPr>
          <w:rFonts w:hint="eastAsia" w:ascii="宋体" w:hAnsi="宋体" w:eastAsia="宋体" w:cs="宋体"/>
          <w:sz w:val="21"/>
          <w:szCs w:val="21"/>
        </w:rPr>
        <w:t xml:space="preserve"> </w:t>
      </w:r>
      <w:r>
        <w:rPr>
          <w:rFonts w:hint="eastAsia" w:ascii="宋体" w:hAnsi="宋体" w:eastAsia="宋体" w:cs="宋体"/>
          <w:sz w:val="21"/>
          <w:szCs w:val="21"/>
          <w:lang w:eastAsia="zh"/>
        </w:rPr>
        <w:t>技术参数</w:t>
      </w:r>
      <w:bookmarkEnd w:id="11"/>
    </w:p>
    <w:tbl>
      <w:tblPr>
        <w:tblStyle w:val="11"/>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6849"/>
      </w:tblGrid>
      <w:tr w14:paraId="5048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0" w:type="dxa"/>
            <w:vAlign w:val="center"/>
          </w:tcPr>
          <w:p w14:paraId="4F91D6A5">
            <w:pPr>
              <w:widowControl/>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指标名称</w:t>
            </w:r>
          </w:p>
        </w:tc>
        <w:tc>
          <w:tcPr>
            <w:tcW w:w="6849" w:type="dxa"/>
            <w:vAlign w:val="center"/>
          </w:tcPr>
          <w:p w14:paraId="681CBE0C">
            <w:pPr>
              <w:widowControl/>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技术规格要求</w:t>
            </w:r>
          </w:p>
        </w:tc>
      </w:tr>
      <w:tr w14:paraId="3E6C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 w:hRule="atLeast"/>
          <w:jc w:val="center"/>
        </w:trPr>
        <w:tc>
          <w:tcPr>
            <w:tcW w:w="1490" w:type="dxa"/>
          </w:tcPr>
          <w:p w14:paraId="5E1A98DE">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虚拟场景</w:t>
            </w:r>
          </w:p>
        </w:tc>
        <w:tc>
          <w:tcPr>
            <w:tcW w:w="6849" w:type="dxa"/>
          </w:tcPr>
          <w:p w14:paraId="324E01C2">
            <w:pPr>
              <w:jc w:val="left"/>
              <w:rPr>
                <w:rFonts w:hint="eastAsia" w:ascii="宋体" w:hAnsi="宋体"/>
                <w:color w:val="000000" w:themeColor="text1"/>
                <w:szCs w:val="21"/>
                <w14:textFill>
                  <w14:solidFill>
                    <w14:schemeClr w14:val="tx1"/>
                  </w14:solidFill>
                </w14:textFill>
              </w:rPr>
            </w:pPr>
            <w:r>
              <w:rPr>
                <w:rFonts w:hint="eastAsia"/>
                <w:color w:val="000000" w:themeColor="text1"/>
                <w:lang w:eastAsia="zh"/>
                <w14:textFill>
                  <w14:solidFill>
                    <w14:schemeClr w14:val="tx1"/>
                  </w14:solidFill>
                </w14:textFill>
                <w:woUserID w:val="1"/>
              </w:rPr>
              <w:t>提供</w:t>
            </w:r>
            <w:r>
              <w:rPr>
                <w:rFonts w:hint="eastAsia"/>
                <w:color w:val="000000" w:themeColor="text1"/>
                <w14:textFill>
                  <w14:solidFill>
                    <w14:schemeClr w14:val="tx1"/>
                  </w14:solidFill>
                </w14:textFill>
              </w:rPr>
              <w:t>模型数量≥1000个，能够满足虚拟环境</w:t>
            </w:r>
            <w:r>
              <w:rPr>
                <w:rFonts w:hint="eastAsia"/>
                <w:color w:val="000000" w:themeColor="text1"/>
                <w:lang w:eastAsia="zh"/>
                <w14:textFill>
                  <w14:solidFill>
                    <w14:schemeClr w14:val="tx1"/>
                  </w14:solidFill>
                </w14:textFill>
                <w:woUserID w:val="1"/>
              </w:rPr>
              <w:t>下康复训练</w:t>
            </w:r>
            <w:r>
              <w:rPr>
                <w:rFonts w:hint="eastAsia"/>
                <w:color w:val="000000" w:themeColor="text1"/>
                <w14:textFill>
                  <w14:solidFill>
                    <w14:schemeClr w14:val="tx1"/>
                  </w14:solidFill>
                </w14:textFill>
              </w:rPr>
              <w:t>的需求；</w:t>
            </w:r>
          </w:p>
        </w:tc>
      </w:tr>
      <w:tr w14:paraId="4245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1490" w:type="dxa"/>
          </w:tcPr>
          <w:p w14:paraId="3C786DAF">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虚拟人物</w:t>
            </w:r>
          </w:p>
        </w:tc>
        <w:tc>
          <w:tcPr>
            <w:tcW w:w="6849" w:type="dxa"/>
          </w:tcPr>
          <w:p w14:paraId="6E296888">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w:t>
            </w:r>
            <w:r>
              <w:rPr>
                <w:rFonts w:hint="eastAsia" w:ascii="宋体" w:hAnsi="宋体"/>
                <w:color w:val="000000" w:themeColor="text1"/>
                <w:szCs w:val="21"/>
                <w:lang w:eastAsia="zh"/>
                <w14:textFill>
                  <w14:solidFill>
                    <w14:schemeClr w14:val="tx1"/>
                  </w14:solidFill>
                </w14:textFill>
                <w:woUserID w:val="1"/>
              </w:rPr>
              <w:t>至少</w:t>
            </w:r>
            <w:r>
              <w:rPr>
                <w:rFonts w:hint="eastAsia" w:ascii="宋体" w:hAnsi="宋体"/>
                <w:color w:val="000000" w:themeColor="text1"/>
                <w:szCs w:val="21"/>
                <w14:textFill>
                  <w14:solidFill>
                    <w14:schemeClr w14:val="tx1"/>
                  </w14:solidFill>
                </w14:textFill>
              </w:rPr>
              <w:t>1个虚拟人物</w:t>
            </w:r>
            <w:r>
              <w:rPr>
                <w:rFonts w:hint="eastAsia"/>
                <w:color w:val="000000" w:themeColor="text1"/>
                <w14:textFill>
                  <w14:solidFill>
                    <w14:schemeClr w14:val="tx1"/>
                  </w14:solidFill>
                </w14:textFill>
              </w:rPr>
              <w:t>, 能够自由行动，绑定、蒙皮效果好；</w:t>
            </w:r>
          </w:p>
        </w:tc>
      </w:tr>
      <w:tr w14:paraId="3D58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490" w:type="dxa"/>
          </w:tcPr>
          <w:p w14:paraId="04FAE45D">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定制化内容</w:t>
            </w:r>
          </w:p>
        </w:tc>
        <w:tc>
          <w:tcPr>
            <w:tcW w:w="6849" w:type="dxa"/>
          </w:tcPr>
          <w:p w14:paraId="63342B36">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根据训练内容去定制场景和人物，以及各类交互内容以及资源等；</w:t>
            </w:r>
          </w:p>
        </w:tc>
      </w:tr>
      <w:tr w14:paraId="79CB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 w:hRule="atLeast"/>
          <w:jc w:val="center"/>
        </w:trPr>
        <w:tc>
          <w:tcPr>
            <w:tcW w:w="1490" w:type="dxa"/>
          </w:tcPr>
          <w:p w14:paraId="3B69B042">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适配医疗器械</w:t>
            </w:r>
          </w:p>
        </w:tc>
        <w:tc>
          <w:tcPr>
            <w:tcW w:w="6849" w:type="dxa"/>
          </w:tcPr>
          <w:p w14:paraId="26C3BC59">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能够适配泽普等</w:t>
            </w:r>
            <w:r>
              <w:rPr>
                <w:rFonts w:hint="eastAsia" w:ascii="宋体" w:hAnsi="宋体"/>
                <w:color w:val="000000" w:themeColor="text1"/>
                <w:szCs w:val="21"/>
                <w:lang w:eastAsia="zh"/>
                <w14:textFill>
                  <w14:solidFill>
                    <w14:schemeClr w14:val="tx1"/>
                  </w14:solidFill>
                </w14:textFill>
                <w:woUserID w:val="1"/>
              </w:rPr>
              <w:t>主流的</w:t>
            </w:r>
            <w:r>
              <w:rPr>
                <w:rFonts w:hint="eastAsia" w:ascii="宋体" w:hAnsi="宋体"/>
                <w:color w:val="000000" w:themeColor="text1"/>
                <w:szCs w:val="21"/>
                <w14:textFill>
                  <w14:solidFill>
                    <w14:schemeClr w14:val="tx1"/>
                  </w14:solidFill>
                </w14:textFill>
              </w:rPr>
              <w:t>康复医疗器械，做到数据同步；</w:t>
            </w:r>
          </w:p>
        </w:tc>
      </w:tr>
      <w:tr w14:paraId="1B7E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 w:hRule="atLeast"/>
          <w:jc w:val="center"/>
        </w:trPr>
        <w:tc>
          <w:tcPr>
            <w:tcW w:w="1490" w:type="dxa"/>
          </w:tcPr>
          <w:p w14:paraId="1B12CCB4">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交互功能</w:t>
            </w:r>
          </w:p>
        </w:tc>
        <w:tc>
          <w:tcPr>
            <w:tcW w:w="6849" w:type="dxa"/>
          </w:tcPr>
          <w:p w14:paraId="79733810">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交互效果流畅，能够实现虚实结合交互功能；</w:t>
            </w:r>
          </w:p>
        </w:tc>
      </w:tr>
      <w:tr w14:paraId="0019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0" w:type="dxa"/>
          </w:tcPr>
          <w:p w14:paraId="5B1C2C8C">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训练模式</w:t>
            </w:r>
          </w:p>
        </w:tc>
        <w:tc>
          <w:tcPr>
            <w:tcW w:w="6849" w:type="dxa"/>
          </w:tcPr>
          <w:p w14:paraId="3E8BFE98">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设置自动寻路和主动操控两种模式；</w:t>
            </w:r>
          </w:p>
        </w:tc>
      </w:tr>
      <w:tr w14:paraId="75D8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8" w:hRule="atLeast"/>
          <w:jc w:val="center"/>
        </w:trPr>
        <w:tc>
          <w:tcPr>
            <w:tcW w:w="1490" w:type="dxa"/>
          </w:tcPr>
          <w:p w14:paraId="55E9F294">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二次开发</w:t>
            </w:r>
          </w:p>
        </w:tc>
        <w:tc>
          <w:tcPr>
            <w:tcW w:w="6849" w:type="dxa"/>
          </w:tcPr>
          <w:p w14:paraId="066E5BF9">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支持二次开发，功能增补等；</w:t>
            </w:r>
          </w:p>
        </w:tc>
      </w:tr>
      <w:tr w14:paraId="3897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90" w:type="dxa"/>
          </w:tcPr>
          <w:p w14:paraId="416FD136">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适配主流XR头显设备</w:t>
            </w:r>
          </w:p>
        </w:tc>
        <w:tc>
          <w:tcPr>
            <w:tcW w:w="6849" w:type="dxa"/>
          </w:tcPr>
          <w:p w14:paraId="41E3594F">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适配市面上主流XR头盔设备。</w:t>
            </w:r>
          </w:p>
        </w:tc>
      </w:tr>
      <w:tr w14:paraId="7151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90" w:type="dxa"/>
          </w:tcPr>
          <w:p w14:paraId="23BC77D7">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资源包扩展</w:t>
            </w:r>
          </w:p>
        </w:tc>
        <w:tc>
          <w:tcPr>
            <w:tcW w:w="6849" w:type="dxa"/>
          </w:tcPr>
          <w:p w14:paraId="007998D4">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支持各类资源包更新、增减等，包括场景和交互部分</w:t>
            </w:r>
          </w:p>
        </w:tc>
      </w:tr>
      <w:tr w14:paraId="4038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490" w:type="dxa"/>
          </w:tcPr>
          <w:p w14:paraId="6E25F138">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VR/AR切换</w:t>
            </w:r>
          </w:p>
        </w:tc>
        <w:tc>
          <w:tcPr>
            <w:tcW w:w="6849" w:type="dxa"/>
          </w:tcPr>
          <w:p w14:paraId="65780F21">
            <w:pPr>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支持VR/AR一键切换；</w:t>
            </w:r>
          </w:p>
        </w:tc>
      </w:tr>
      <w:tr w14:paraId="1782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490" w:type="dxa"/>
          </w:tcPr>
          <w:p w14:paraId="72C1BFEA">
            <w:pPr>
              <w:jc w:val="center"/>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训练管理模块</w:t>
            </w:r>
          </w:p>
        </w:tc>
        <w:tc>
          <w:tcPr>
            <w:tcW w:w="6849" w:type="dxa"/>
          </w:tcPr>
          <w:p w14:paraId="163DAF98">
            <w:pPr>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支持训练内容以及关卡的管理，以及训练等级的设定；</w:t>
            </w:r>
          </w:p>
        </w:tc>
      </w:tr>
      <w:tr w14:paraId="33F2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90" w:type="dxa"/>
            <w:vMerge w:val="restart"/>
            <w:vAlign w:val="center"/>
          </w:tcPr>
          <w:p w14:paraId="0C3BD825">
            <w:pPr>
              <w:widowControl/>
              <w:jc w:val="center"/>
              <w:textAlignment w:val="center"/>
              <w:rPr>
                <w:b/>
                <w:bCs/>
                <w:color w:val="000000" w:themeColor="text1"/>
                <w14:textFill>
                  <w14:solidFill>
                    <w14:schemeClr w14:val="tx1"/>
                  </w14:solidFill>
                </w14:textFill>
              </w:rPr>
            </w:pPr>
            <w:r>
              <w:rPr>
                <w:rFonts w:hint="eastAsia" w:ascii="宋体" w:hAnsi="宋体" w:cs="宋体"/>
                <w:b/>
                <w:bCs/>
                <w:color w:val="000000"/>
                <w:szCs w:val="21"/>
              </w:rPr>
              <w:t>服务</w:t>
            </w:r>
          </w:p>
        </w:tc>
        <w:tc>
          <w:tcPr>
            <w:tcW w:w="6849" w:type="dxa"/>
            <w:vAlign w:val="center"/>
          </w:tcPr>
          <w:p w14:paraId="4B651065">
            <w:pPr>
              <w:widowControl/>
              <w:jc w:val="left"/>
              <w:textAlignment w:val="center"/>
              <w:rPr>
                <w:b/>
                <w:bCs/>
                <w:color w:val="000000" w:themeColor="text1"/>
                <w14:textFill>
                  <w14:solidFill>
                    <w14:schemeClr w14:val="tx1"/>
                  </w14:solidFill>
                </w14:textFill>
              </w:rPr>
            </w:pPr>
            <w:r>
              <w:rPr>
                <w:rFonts w:hint="eastAsia" w:ascii="宋体" w:hAnsi="宋体" w:cs="宋体"/>
                <w:b/>
                <w:bCs/>
                <w:color w:val="000000" w:themeColor="text1"/>
                <w:szCs w:val="21"/>
                <w:lang w:eastAsia="zh"/>
                <w14:textFill>
                  <w14:solidFill>
                    <w14:schemeClr w14:val="tx1"/>
                  </w14:solidFill>
                </w14:textFill>
                <w:woUserID w:val="1"/>
              </w:rPr>
              <w:t>软件维保期限为</w:t>
            </w:r>
            <w:r>
              <w:rPr>
                <w:rFonts w:hint="eastAsia" w:ascii="宋体" w:hAnsi="宋体" w:cs="宋体"/>
                <w:b/>
                <w:bCs/>
                <w:color w:val="000000" w:themeColor="text1"/>
                <w:szCs w:val="21"/>
                <w14:textFill>
                  <w14:solidFill>
                    <w14:schemeClr w14:val="tx1"/>
                  </w14:solidFill>
                </w14:textFill>
              </w:rPr>
              <w:t>自产品交付验收之日起</w:t>
            </w:r>
            <w:r>
              <w:rPr>
                <w:rFonts w:hint="eastAsia" w:ascii="宋体" w:hAnsi="宋体" w:cs="宋体"/>
                <w:b/>
                <w:bCs/>
                <w:color w:val="000000" w:themeColor="text1"/>
                <w:szCs w:val="21"/>
                <w:lang w:eastAsia="zh"/>
                <w14:textFill>
                  <w14:solidFill>
                    <w14:schemeClr w14:val="tx1"/>
                  </w14:solidFill>
                </w14:textFill>
                <w:woUserID w:val="1"/>
              </w:rPr>
              <w:t>1年</w:t>
            </w:r>
            <w:r>
              <w:rPr>
                <w:rFonts w:hint="eastAsia" w:ascii="宋体" w:hAnsi="宋体" w:cs="宋体"/>
                <w:b/>
                <w:bCs/>
                <w:color w:val="000000" w:themeColor="text1"/>
                <w:szCs w:val="21"/>
                <w14:textFill>
                  <w14:solidFill>
                    <w14:schemeClr w14:val="tx1"/>
                  </w14:solidFill>
                </w14:textFill>
              </w:rPr>
              <w:t>；</w:t>
            </w:r>
          </w:p>
        </w:tc>
      </w:tr>
      <w:tr w14:paraId="1EF2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90" w:type="dxa"/>
            <w:vMerge w:val="continue"/>
            <w:vAlign w:val="center"/>
          </w:tcPr>
          <w:p w14:paraId="65A29963">
            <w:pPr>
              <w:widowControl/>
              <w:jc w:val="center"/>
              <w:textAlignment w:val="center"/>
              <w:rPr>
                <w:rFonts w:hint="eastAsia" w:ascii="宋体" w:hAnsi="宋体" w:cs="宋体"/>
                <w:b/>
                <w:bCs/>
                <w:color w:val="000000"/>
                <w:szCs w:val="21"/>
              </w:rPr>
            </w:pPr>
          </w:p>
        </w:tc>
        <w:tc>
          <w:tcPr>
            <w:tcW w:w="6849" w:type="dxa"/>
            <w:vAlign w:val="center"/>
          </w:tcPr>
          <w:p w14:paraId="0B5F3D24">
            <w:pPr>
              <w:widowControl/>
              <w:jc w:val="left"/>
              <w:textAlignment w:val="center"/>
              <w:rPr>
                <w:rFonts w:hint="eastAsia" w:ascii="宋体" w:hAnsi="宋体" w:cs="宋体" w:eastAsiaTheme="minorEastAsia"/>
                <w:b/>
                <w:bCs/>
                <w:color w:val="000000" w:themeColor="text1"/>
                <w:szCs w:val="21"/>
                <w14:textFill>
                  <w14:solidFill>
                    <w14:schemeClr w14:val="tx1"/>
                  </w14:solidFill>
                </w14:textFill>
              </w:rPr>
            </w:pPr>
            <w:r>
              <w:rPr>
                <w:rFonts w:hint="eastAsia" w:ascii="宋体" w:hAnsi="宋体" w:cs="宋体"/>
                <w:b/>
                <w:bCs/>
                <w:color w:val="000000" w:themeColor="text1"/>
                <w:szCs w:val="21"/>
                <w:lang w:eastAsia="zh"/>
                <w14:textFill>
                  <w14:solidFill>
                    <w14:schemeClr w14:val="tx1"/>
                  </w14:solidFill>
                </w14:textFill>
                <w:woUserID w:val="1"/>
              </w:rPr>
              <w:t>维保期内</w:t>
            </w:r>
            <w:r>
              <w:rPr>
                <w:rFonts w:hint="eastAsia" w:cs="Arial" w:asciiTheme="minorEastAsia" w:hAnsiTheme="minorEastAsia" w:eastAsiaTheme="minorEastAsia"/>
                <w:b/>
                <w:bCs/>
                <w:color w:val="000000" w:themeColor="text1"/>
                <w:szCs w:val="21"/>
                <w14:textFill>
                  <w14:solidFill>
                    <w14:schemeClr w14:val="tx1"/>
                  </w14:solidFill>
                </w14:textFill>
              </w:rPr>
              <w:t>免费为用户开展产品演示相关的现场培训；</w:t>
            </w:r>
          </w:p>
        </w:tc>
      </w:tr>
      <w:tr w14:paraId="3761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490" w:type="dxa"/>
            <w:vMerge w:val="continue"/>
            <w:vAlign w:val="center"/>
          </w:tcPr>
          <w:p w14:paraId="1DFA56CC">
            <w:pPr>
              <w:widowControl/>
              <w:jc w:val="center"/>
              <w:textAlignment w:val="center"/>
              <w:rPr>
                <w:rFonts w:hint="eastAsia" w:ascii="宋体" w:hAnsi="宋体" w:cs="宋体"/>
                <w:b/>
                <w:bCs/>
                <w:color w:val="000000"/>
                <w:szCs w:val="21"/>
              </w:rPr>
            </w:pPr>
          </w:p>
        </w:tc>
        <w:tc>
          <w:tcPr>
            <w:tcW w:w="6849" w:type="dxa"/>
            <w:vAlign w:val="center"/>
          </w:tcPr>
          <w:p w14:paraId="24ED7495">
            <w:pPr>
              <w:widowControl/>
              <w:jc w:val="left"/>
              <w:textAlignment w:val="center"/>
              <w:rPr>
                <w:rFonts w:hint="eastAsia" w:ascii="宋体" w:hAnsi="宋体" w:cs="宋体" w:eastAsiaTheme="minorEastAsia"/>
                <w:b/>
                <w:bCs/>
                <w:color w:val="000000" w:themeColor="text1"/>
                <w:szCs w:val="21"/>
                <w14:textFill>
                  <w14:solidFill>
                    <w14:schemeClr w14:val="tx1"/>
                  </w14:solidFill>
                </w14:textFill>
              </w:rPr>
            </w:pPr>
            <w:r>
              <w:rPr>
                <w:rFonts w:hint="eastAsia" w:ascii="宋体" w:hAnsi="宋体" w:cs="宋体"/>
                <w:b/>
                <w:bCs/>
                <w:color w:val="000000" w:themeColor="text1"/>
                <w:szCs w:val="21"/>
                <w:lang w:eastAsia="zh"/>
                <w14:textFill>
                  <w14:solidFill>
                    <w14:schemeClr w14:val="tx1"/>
                  </w14:solidFill>
                </w14:textFill>
                <w:woUserID w:val="1"/>
              </w:rPr>
              <w:t>维保期内</w:t>
            </w:r>
            <w:r>
              <w:rPr>
                <w:rFonts w:hint="eastAsia"/>
                <w:b/>
                <w:bCs/>
                <w:color w:val="000000" w:themeColor="text1"/>
                <w14:textFill>
                  <w14:solidFill>
                    <w14:schemeClr w14:val="tx1"/>
                  </w14:solidFill>
                </w14:textFill>
              </w:rPr>
              <w:t>工作时间为用户提供专业的电话支持</w:t>
            </w:r>
            <w:r>
              <w:rPr>
                <w:rFonts w:hint="eastAsia" w:cs="Arial" w:asciiTheme="minorEastAsia" w:hAnsiTheme="minorEastAsia" w:eastAsiaTheme="minorEastAsia"/>
                <w:b/>
                <w:bCs/>
                <w:color w:val="000000" w:themeColor="text1"/>
                <w:szCs w:val="21"/>
                <w14:textFill>
                  <w14:solidFill>
                    <w14:schemeClr w14:val="tx1"/>
                  </w14:solidFill>
                </w14:textFill>
              </w:rPr>
              <w:t>；</w:t>
            </w:r>
          </w:p>
        </w:tc>
      </w:tr>
    </w:tbl>
    <w:p w14:paraId="1F8E4AF0">
      <w:pPr>
        <w:rPr>
          <w:rFonts w:hint="eastAsia" w:ascii="宋体" w:hAnsi="宋体"/>
          <w:b/>
          <w:bCs/>
          <w:color w:val="000000" w:themeColor="text1"/>
          <w:szCs w:val="21"/>
          <w14:textFill>
            <w14:solidFill>
              <w14:schemeClr w14:val="tx1"/>
            </w14:solidFill>
          </w14:textFill>
        </w:rPr>
      </w:pPr>
    </w:p>
    <w:p w14:paraId="48533997">
      <w:pPr>
        <w:pStyle w:val="4"/>
        <w:numPr>
          <w:ilvl w:val="0"/>
          <w:numId w:val="1"/>
        </w:numPr>
        <w:rPr>
          <w:rFonts w:hint="eastAsia" w:ascii="宋体" w:hAnsi="宋体" w:eastAsia="宋体"/>
          <w:color w:val="000000" w:themeColor="text1"/>
          <w:sz w:val="21"/>
          <w:szCs w:val="21"/>
          <w14:textFill>
            <w14:solidFill>
              <w14:schemeClr w14:val="tx1"/>
            </w14:solidFill>
          </w14:textFill>
        </w:rPr>
      </w:pPr>
      <w:bookmarkStart w:id="12" w:name="_Toc921154780"/>
      <w:r>
        <w:rPr>
          <w:rFonts w:ascii="宋体" w:hAnsi="宋体" w:eastAsia="宋体"/>
          <w:color w:val="000000" w:themeColor="text1"/>
          <w:sz w:val="21"/>
          <w:szCs w:val="21"/>
          <w14:textFill>
            <w14:solidFill>
              <w14:schemeClr w14:val="tx1"/>
            </w14:solidFill>
          </w14:textFill>
        </w:rPr>
        <w:t>建设</w:t>
      </w:r>
      <w:r>
        <w:rPr>
          <w:rFonts w:hint="eastAsia" w:ascii="宋体" w:hAnsi="宋体" w:eastAsia="宋体"/>
          <w:color w:val="000000" w:themeColor="text1"/>
          <w:sz w:val="21"/>
          <w:szCs w:val="21"/>
          <w14:textFill>
            <w14:solidFill>
              <w14:schemeClr w14:val="tx1"/>
            </w14:solidFill>
          </w14:textFill>
        </w:rPr>
        <w:t>要求</w:t>
      </w:r>
      <w:bookmarkEnd w:id="12"/>
    </w:p>
    <w:p w14:paraId="5064DCBC">
      <w:pPr>
        <w:pStyle w:val="4"/>
        <w:spacing w:line="240" w:lineRule="auto"/>
        <w:ind w:left="425"/>
        <w:rPr>
          <w:rFonts w:ascii="宋体" w:hAnsi="宋体" w:eastAsia="宋体"/>
          <w:color w:val="000000" w:themeColor="text1"/>
          <w:sz w:val="21"/>
          <w:szCs w:val="21"/>
          <w14:textFill>
            <w14:solidFill>
              <w14:schemeClr w14:val="tx1"/>
            </w14:solidFill>
          </w14:textFill>
        </w:rPr>
      </w:pPr>
      <w:bookmarkStart w:id="13" w:name="_Toc30372"/>
      <w:bookmarkStart w:id="14" w:name="_Toc1933109143"/>
      <w:r>
        <w:rPr>
          <w:rFonts w:hint="eastAsia" w:ascii="宋体" w:hAnsi="宋体" w:eastAsia="宋体"/>
          <w:color w:val="000000" w:themeColor="text1"/>
          <w:sz w:val="21"/>
          <w:szCs w:val="21"/>
          <w14:textFill>
            <w14:solidFill>
              <w14:schemeClr w14:val="tx1"/>
            </w14:solidFill>
          </w14:textFill>
        </w:rPr>
        <w:t>2.1</w:t>
      </w:r>
      <w:r>
        <w:rPr>
          <w:rFonts w:ascii="宋体" w:hAnsi="宋体" w:eastAsia="宋体"/>
          <w:color w:val="000000" w:themeColor="text1"/>
          <w:sz w:val="21"/>
          <w:szCs w:val="21"/>
          <w14:textFill>
            <w14:solidFill>
              <w14:schemeClr w14:val="tx1"/>
            </w14:solidFill>
          </w14:textFill>
        </w:rPr>
        <w:t>项目实施进度要求</w:t>
      </w:r>
      <w:bookmarkEnd w:id="13"/>
      <w:bookmarkEnd w:id="14"/>
    </w:p>
    <w:p w14:paraId="32AE23BF">
      <w:pPr>
        <w:ind w:firstLine="420" w:firstLineChars="200"/>
        <w:rPr>
          <w:rFonts w:hint="eastAsia" w:ascii="宋体" w:hAnsi="宋体" w:eastAsia="宋体" w:cs="宋体"/>
          <w:color w:val="000000" w:themeColor="text1"/>
          <w:sz w:val="21"/>
          <w:szCs w:val="21"/>
          <w:lang w:eastAsia="zh"/>
          <w14:textFill>
            <w14:solidFill>
              <w14:schemeClr w14:val="tx1"/>
            </w14:solidFill>
          </w14:textFill>
          <w:woUserID w:val="1"/>
        </w:rPr>
      </w:pPr>
      <w:r>
        <w:rPr>
          <w:rFonts w:hint="eastAsia" w:ascii="宋体" w:hAnsi="宋体" w:eastAsia="宋体" w:cs="宋体"/>
          <w:color w:val="000000" w:themeColor="text1"/>
          <w:sz w:val="21"/>
          <w:szCs w:val="21"/>
          <w:lang w:eastAsia="zh"/>
          <w14:textFill>
            <w14:solidFill>
              <w14:schemeClr w14:val="tx1"/>
            </w14:solidFill>
          </w14:textFill>
          <w:woUserID w:val="1"/>
        </w:rPr>
        <w:t>项目总工期为3个月，乙方需提供详细的实施计划。</w:t>
      </w:r>
      <w:bookmarkStart w:id="18" w:name="_GoBack"/>
      <w:bookmarkEnd w:id="18"/>
    </w:p>
    <w:p w14:paraId="74CEB0AB">
      <w:pPr>
        <w:pStyle w:val="2"/>
        <w:rPr>
          <w:rFonts w:hint="eastAsia"/>
          <w:lang w:eastAsia="zh"/>
        </w:rPr>
      </w:pPr>
    </w:p>
    <w:p w14:paraId="70008D8A">
      <w:pPr>
        <w:pStyle w:val="4"/>
        <w:spacing w:line="240" w:lineRule="auto"/>
        <w:ind w:left="0" w:leftChars="0" w:firstLine="420" w:firstLineChars="200"/>
        <w:rPr>
          <w:rFonts w:hint="eastAsia" w:ascii="宋体" w:hAnsi="宋体" w:eastAsia="宋体"/>
          <w:color w:val="000000" w:themeColor="text1"/>
          <w:sz w:val="21"/>
          <w:szCs w:val="21"/>
          <w14:textFill>
            <w14:solidFill>
              <w14:schemeClr w14:val="tx1"/>
            </w14:solidFill>
          </w14:textFill>
        </w:rPr>
      </w:pPr>
      <w:bookmarkStart w:id="15" w:name="_Toc17448"/>
      <w:bookmarkStart w:id="16" w:name="_Toc372861831"/>
      <w:r>
        <w:rPr>
          <w:rFonts w:hint="eastAsia" w:ascii="宋体" w:hAnsi="宋体" w:eastAsia="宋体"/>
          <w:color w:val="000000" w:themeColor="text1"/>
          <w:sz w:val="21"/>
          <w:szCs w:val="21"/>
          <w14:textFill>
            <w14:solidFill>
              <w14:schemeClr w14:val="tx1"/>
            </w14:solidFill>
          </w14:textFill>
        </w:rPr>
        <w:t>2.2</w:t>
      </w:r>
      <w:r>
        <w:rPr>
          <w:rFonts w:ascii="宋体" w:hAnsi="宋体" w:eastAsia="宋体"/>
          <w:color w:val="000000" w:themeColor="text1"/>
          <w:sz w:val="21"/>
          <w:szCs w:val="21"/>
          <w14:textFill>
            <w14:solidFill>
              <w14:schemeClr w14:val="tx1"/>
            </w14:solidFill>
          </w14:textFill>
        </w:rPr>
        <w:t>项目培训要求</w:t>
      </w:r>
      <w:bookmarkEnd w:id="15"/>
      <w:bookmarkEnd w:id="16"/>
    </w:p>
    <w:p w14:paraId="645A3C28">
      <w:pPr>
        <w:widowControl/>
        <w:ind w:firstLine="480"/>
        <w:jc w:val="left"/>
        <w:rPr>
          <w:rFonts w:hint="eastAsia" w:ascii="宋体" w:hAnsi="宋体" w:cs="宋体"/>
          <w:color w:val="000000" w:themeColor="text1"/>
          <w:kern w:val="0"/>
          <w:szCs w:val="21"/>
          <w14:textFill>
            <w14:solidFill>
              <w14:schemeClr w14:val="tx1"/>
            </w14:solidFill>
          </w14:textFill>
        </w:rPr>
      </w:pPr>
      <w:r>
        <w:t>乙方</w:t>
      </w:r>
      <w:r>
        <w:rPr>
          <w:rFonts w:ascii="宋体" w:hAnsi="宋体" w:cs="宋体"/>
          <w:color w:val="000000" w:themeColor="text1"/>
          <w:kern w:val="0"/>
          <w:szCs w:val="21"/>
          <w14:textFill>
            <w14:solidFill>
              <w14:schemeClr w14:val="tx1"/>
            </w14:solidFill>
          </w14:textFill>
        </w:rPr>
        <w:t>须提出详细的项目培训计划，具体如下：</w:t>
      </w:r>
    </w:p>
    <w:p w14:paraId="4830987E">
      <w:pPr>
        <w:widowControl/>
        <w:numPr>
          <w:ilvl w:val="0"/>
          <w:numId w:val="2"/>
        </w:numPr>
        <w:ind w:firstLine="480"/>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对系统使用人员、系统运行维护管理人员等不同对象的培训计划；</w:t>
      </w:r>
    </w:p>
    <w:p w14:paraId="0C17D572">
      <w:pPr>
        <w:widowControl/>
        <w:numPr>
          <w:ilvl w:val="0"/>
          <w:numId w:val="2"/>
        </w:numPr>
        <w:ind w:firstLine="480"/>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提供系统日常维护系统培训：主要面向医院技术人员（至少2名）进行培训，使其具备独立进行系统日常维护、故障的诊断与处理等方面的培训。</w:t>
      </w:r>
    </w:p>
    <w:p w14:paraId="20155681">
      <w:pPr>
        <w:pStyle w:val="4"/>
        <w:spacing w:line="240" w:lineRule="auto"/>
        <w:ind w:left="425"/>
        <w:rPr>
          <w:rFonts w:hint="eastAsia" w:ascii="宋体" w:hAnsi="宋体" w:eastAsia="宋体"/>
          <w:color w:val="000000" w:themeColor="text1"/>
          <w:sz w:val="21"/>
          <w:szCs w:val="21"/>
          <w14:textFill>
            <w14:solidFill>
              <w14:schemeClr w14:val="tx1"/>
            </w14:solidFill>
          </w14:textFill>
        </w:rPr>
      </w:pPr>
      <w:bookmarkStart w:id="17" w:name="_Toc1478349498"/>
      <w:r>
        <w:rPr>
          <w:rFonts w:hint="eastAsia" w:ascii="宋体" w:hAnsi="宋体" w:eastAsia="宋体"/>
          <w:color w:val="000000" w:themeColor="text1"/>
          <w:sz w:val="21"/>
          <w:szCs w:val="21"/>
          <w14:textFill>
            <w14:solidFill>
              <w14:schemeClr w14:val="tx1"/>
            </w14:solidFill>
          </w14:textFill>
        </w:rPr>
        <w:t>2.</w:t>
      </w:r>
      <w:r>
        <w:rPr>
          <w:rFonts w:hint="eastAsia" w:ascii="宋体" w:hAnsi="宋体" w:eastAsia="宋体"/>
          <w:color w:val="000000" w:themeColor="text1"/>
          <w:sz w:val="21"/>
          <w:szCs w:val="21"/>
          <w:lang w:eastAsia="zh"/>
          <w14:textFill>
            <w14:solidFill>
              <w14:schemeClr w14:val="tx1"/>
            </w14:solidFill>
          </w14:textFill>
          <w:woUserID w:val="1"/>
        </w:rPr>
        <w:t>3</w:t>
      </w:r>
      <w:r>
        <w:rPr>
          <w:rFonts w:ascii="宋体" w:hAnsi="宋体" w:eastAsia="宋体"/>
          <w:color w:val="000000" w:themeColor="text1"/>
          <w:sz w:val="21"/>
          <w:szCs w:val="21"/>
          <w14:textFill>
            <w14:solidFill>
              <w14:schemeClr w14:val="tx1"/>
            </w14:solidFill>
          </w14:textFill>
        </w:rPr>
        <w:t>项目售后服务要求</w:t>
      </w:r>
      <w:bookmarkEnd w:id="17"/>
    </w:p>
    <w:p w14:paraId="56B9FD0E">
      <w:pPr>
        <w:widowControl/>
        <w:numPr>
          <w:ilvl w:val="0"/>
          <w:numId w:val="3"/>
        </w:numPr>
        <w:tabs>
          <w:tab w:val="left" w:pos="420"/>
        </w:tabs>
        <w:ind w:firstLine="480"/>
        <w:jc w:val="left"/>
        <w:rPr>
          <w:rFonts w:hint="eastAsia" w:ascii="宋体" w:hAnsi="宋体" w:cs="宋体"/>
          <w:color w:val="000000" w:themeColor="text1"/>
          <w:kern w:val="0"/>
          <w:szCs w:val="21"/>
          <w14:textFill>
            <w14:solidFill>
              <w14:schemeClr w14:val="tx1"/>
            </w14:solidFill>
          </w14:textFill>
        </w:rPr>
      </w:pPr>
      <w:r>
        <w:t>乙方</w:t>
      </w:r>
      <w:r>
        <w:rPr>
          <w:rFonts w:ascii="宋体" w:hAnsi="宋体" w:cs="宋体"/>
          <w:color w:val="000000" w:themeColor="text1"/>
          <w:kern w:val="0"/>
          <w:szCs w:val="21"/>
          <w14:textFill>
            <w14:solidFill>
              <w14:schemeClr w14:val="tx1"/>
            </w14:solidFill>
          </w14:textFill>
        </w:rPr>
        <w:t>必须根据本次招标文件所制定的目标和范围，提出相应的售后服务方案。</w:t>
      </w:r>
    </w:p>
    <w:p w14:paraId="5CF588EC">
      <w:pPr>
        <w:widowControl/>
        <w:numPr>
          <w:ilvl w:val="0"/>
          <w:numId w:val="3"/>
        </w:numPr>
        <w:tabs>
          <w:tab w:val="left" w:pos="420"/>
        </w:tabs>
        <w:ind w:firstLine="480"/>
        <w:jc w:val="left"/>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为了保证本次项目顺利成功，要求</w:t>
      </w:r>
      <w:r>
        <w:t>乙方</w:t>
      </w:r>
      <w:r>
        <w:rPr>
          <w:rFonts w:ascii="宋体" w:hAnsi="宋体" w:cs="宋体"/>
          <w:color w:val="000000" w:themeColor="text1"/>
          <w:kern w:val="0"/>
          <w:szCs w:val="21"/>
          <w14:textFill>
            <w14:solidFill>
              <w14:schemeClr w14:val="tx1"/>
            </w14:solidFill>
          </w14:textFill>
        </w:rPr>
        <w:t>承诺项目验收后按合同要求提供质保，包括7</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24小时售后技术服务、免费升级、功能完善、故障排除、性能调优、技术咨询等。</w:t>
      </w:r>
    </w:p>
    <w:p w14:paraId="1C98ADBF">
      <w:pPr>
        <w:widowControl/>
        <w:numPr>
          <w:ilvl w:val="0"/>
          <w:numId w:val="3"/>
        </w:numPr>
        <w:tabs>
          <w:tab w:val="left" w:pos="420"/>
        </w:tabs>
        <w:ind w:firstLine="480"/>
        <w:jc w:val="left"/>
        <w:rPr>
          <w:rFonts w:hint="eastAsia" w:ascii="宋体" w:hAnsi="宋体" w:cs="宋体"/>
          <w:color w:val="000000" w:themeColor="text1"/>
          <w:kern w:val="0"/>
          <w:szCs w:val="21"/>
          <w14:textFill>
            <w14:solidFill>
              <w14:schemeClr w14:val="tx1"/>
            </w14:solidFill>
          </w14:textFill>
        </w:rPr>
      </w:pPr>
      <w:r>
        <w:t>乙方</w:t>
      </w:r>
      <w:r>
        <w:rPr>
          <w:rFonts w:ascii="宋体" w:hAnsi="宋体" w:cs="宋体"/>
          <w:color w:val="000000" w:themeColor="text1"/>
          <w:kern w:val="0"/>
          <w:szCs w:val="21"/>
          <w14:textFill>
            <w14:solidFill>
              <w14:schemeClr w14:val="tx1"/>
            </w14:solidFill>
          </w14:textFill>
        </w:rPr>
        <w:t>须保证所提供产品具有合法的版权或使用权，本项目采购的产品，如在本项目范围内使用过程中出现版权或使用权纠纷，应由</w:t>
      </w:r>
      <w:r>
        <w:t>乙方</w:t>
      </w:r>
      <w:r>
        <w:rPr>
          <w:rFonts w:ascii="宋体" w:hAnsi="宋体" w:cs="宋体"/>
          <w:color w:val="000000" w:themeColor="text1"/>
          <w:kern w:val="0"/>
          <w:szCs w:val="21"/>
          <w14:textFill>
            <w14:solidFill>
              <w14:schemeClr w14:val="tx1"/>
            </w14:solidFill>
          </w14:textFill>
        </w:rPr>
        <w:t>负责，采购人和采购机构不承担任何责任。</w:t>
      </w:r>
    </w:p>
    <w:p w14:paraId="24E57861">
      <w:pPr>
        <w:widowControl/>
        <w:numPr>
          <w:ilvl w:val="0"/>
          <w:numId w:val="3"/>
        </w:numPr>
        <w:tabs>
          <w:tab w:val="left" w:pos="420"/>
        </w:tabs>
        <w:ind w:firstLine="480"/>
        <w:jc w:val="left"/>
        <w:rPr>
          <w:rFonts w:hint="eastAsia" w:ascii="宋体" w:hAnsi="宋体" w:cs="宋体"/>
          <w:color w:val="000000" w:themeColor="text1"/>
          <w:kern w:val="0"/>
          <w:szCs w:val="21"/>
          <w14:textFill>
            <w14:solidFill>
              <w14:schemeClr w14:val="tx1"/>
            </w14:solidFill>
          </w14:textFill>
        </w:rPr>
      </w:pPr>
      <w:r>
        <w:t>乙方</w:t>
      </w:r>
      <w:r>
        <w:rPr>
          <w:rFonts w:ascii="宋体" w:hAnsi="宋体" w:cs="宋体"/>
          <w:color w:val="000000" w:themeColor="text1"/>
          <w:kern w:val="0"/>
          <w:szCs w:val="21"/>
          <w14:textFill>
            <w14:solidFill>
              <w14:schemeClr w14:val="tx1"/>
            </w14:solidFill>
          </w14:textFill>
        </w:rPr>
        <w:t>应为用户提供系统培训，使其能对系统熟练的操作和日常的维护以及能对一般系统故障进行处置。</w:t>
      </w:r>
    </w:p>
    <w:p w14:paraId="48A22A13">
      <w:pPr>
        <w:pStyle w:val="2"/>
      </w:pPr>
    </w:p>
    <w:p w14:paraId="3FA15288">
      <w:pPr>
        <w:pStyle w:val="2"/>
        <w:ind w:firstLine="420" w:firstLineChars="200"/>
        <w:rPr>
          <w:rFonts w:hint="eastAsia" w:hAnsi="宋体" w:cs="Times New Roman"/>
          <w:b/>
          <w:color w:val="000000" w:themeColor="text1"/>
          <w14:textFill>
            <w14:solidFill>
              <w14:schemeClr w14:val="tx1"/>
            </w14:solidFill>
          </w14:textFill>
        </w:rPr>
      </w:pPr>
      <w:r>
        <w:rPr>
          <w:rFonts w:hAnsi="宋体" w:cs="Times New Roman"/>
          <w:b/>
          <w:color w:val="000000" w:themeColor="text1"/>
          <w14:textFill>
            <w14:solidFill>
              <w14:schemeClr w14:val="tx1"/>
            </w14:solidFill>
          </w14:textFill>
        </w:rPr>
        <w:t>2.</w:t>
      </w:r>
      <w:r>
        <w:rPr>
          <w:rFonts w:hint="eastAsia" w:hAnsi="宋体" w:cs="Times New Roman"/>
          <w:b/>
          <w:color w:val="000000" w:themeColor="text1"/>
          <w:lang w:eastAsia="zh"/>
          <w14:textFill>
            <w14:solidFill>
              <w14:schemeClr w14:val="tx1"/>
            </w14:solidFill>
          </w14:textFill>
          <w:woUserID w:val="1"/>
        </w:rPr>
        <w:t>4</w:t>
      </w:r>
      <w:r>
        <w:rPr>
          <w:rFonts w:hint="eastAsia" w:hAnsi="宋体" w:cs="Times New Roman"/>
          <w:b/>
          <w:color w:val="000000" w:themeColor="text1"/>
          <w14:textFill>
            <w14:solidFill>
              <w14:schemeClr w14:val="tx1"/>
            </w14:solidFill>
          </w14:textFill>
        </w:rPr>
        <w:t>付款方式</w:t>
      </w:r>
    </w:p>
    <w:p w14:paraId="369E12C0">
      <w:pPr>
        <w:pStyle w:val="2"/>
        <w:ind w:firstLine="420" w:firstLineChars="200"/>
        <w:rPr>
          <w:rFonts w:hint="eastAsia" w:hAnsi="宋体" w:cs="Times New Roman"/>
          <w:b/>
          <w:color w:val="000000" w:themeColor="text1"/>
          <w14:textFill>
            <w14:solidFill>
              <w14:schemeClr w14:val="tx1"/>
            </w14:solidFill>
          </w14:textFill>
        </w:rPr>
      </w:pPr>
    </w:p>
    <w:p w14:paraId="6B058040">
      <w:pPr>
        <w:pStyle w:val="20"/>
        <w:numPr>
          <w:ilvl w:val="255"/>
          <w:numId w:val="0"/>
        </w:numPr>
      </w:pPr>
      <w:r>
        <w:t xml:space="preserve">    项目</w:t>
      </w:r>
      <w:r>
        <w:rPr>
          <w:rFonts w:hint="eastAsia"/>
        </w:rPr>
        <w:t>验收合格</w:t>
      </w:r>
      <w:r>
        <w:t>后，</w:t>
      </w:r>
      <w:r>
        <w:rPr>
          <w:rFonts w:ascii="宋体" w:hAnsi="宋体" w:cs="宋体"/>
          <w:color w:val="000000" w:themeColor="text1"/>
          <w:kern w:val="0"/>
          <w:szCs w:val="21"/>
          <w14:textFill>
            <w14:solidFill>
              <w14:schemeClr w14:val="tx1"/>
            </w14:solidFill>
          </w14:textFill>
        </w:rPr>
        <w:t>甲方</w:t>
      </w:r>
      <w:r>
        <w:t>在收到乙方的发票后60</w:t>
      </w:r>
      <w:r>
        <w:rPr>
          <w:rFonts w:hint="eastAsia"/>
        </w:rPr>
        <w:t>个工作日内，</w:t>
      </w:r>
      <w:r>
        <w:t>一次性</w:t>
      </w:r>
      <w:r>
        <w:rPr>
          <w:rFonts w:hint="eastAsia"/>
        </w:rPr>
        <w:t>向</w:t>
      </w:r>
      <w:r>
        <w:t>乙方</w:t>
      </w:r>
      <w:r>
        <w:rPr>
          <w:rFonts w:hint="eastAsia"/>
        </w:rPr>
        <w:t>支付</w:t>
      </w:r>
      <w:r>
        <w:t>发票相应的货款</w:t>
      </w:r>
      <w:r>
        <w:rPr>
          <w:rFonts w:hint="eastAsia"/>
        </w:rPr>
        <w:t>。</w:t>
      </w:r>
    </w:p>
    <w:p w14:paraId="792781D3">
      <w:pPr>
        <w:widowControl/>
        <w:tabs>
          <w:tab w:val="left" w:pos="420"/>
        </w:tabs>
        <w:ind w:left="480"/>
        <w:jc w:val="left"/>
        <w:rPr>
          <w:rFonts w:hint="eastAsia" w:ascii="宋体" w:hAnsi="宋体" w:cs="宋体"/>
          <w:color w:val="000000" w:themeColor="text1"/>
          <w:kern w:val="0"/>
          <w:szCs w:val="21"/>
          <w14:textFill>
            <w14:solidFill>
              <w14:schemeClr w14:val="tx1"/>
            </w14:solidFill>
          </w14:textFill>
        </w:rPr>
      </w:pPr>
    </w:p>
    <w:p w14:paraId="2ADAED5A"/>
    <w:sectPr>
      <w:footerReference r:id="rId7" w:type="firs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仿宋">
    <w:altName w:val="Times New Roman"/>
    <w:panose1 w:val="02010609060101010101"/>
    <w:charset w:val="86"/>
    <w:family w:val="modern"/>
    <w:pitch w:val="default"/>
    <w:sig w:usb0="00000000" w:usb1="00000000" w:usb2="00000016" w:usb3="00000000" w:csb0="00040001" w:csb1="00000000"/>
  </w:font>
  <w:font w:name="方正仿宋_GBK">
    <w:altName w:val="Times New Roman"/>
    <w:panose1 w:val="00000000000000000000"/>
    <w:charset w:val="00"/>
    <w:family w:val="auto"/>
    <w:pitch w:val="default"/>
    <w:sig w:usb0="00000000" w:usb1="00000000" w:usb2="00000000" w:usb3="00000000" w:csb0="00000000" w:csb1="00000000"/>
  </w:font>
  <w:font w:name="新宋体">
    <w:altName w:val="汉仪书宋二KW"/>
    <w:panose1 w:val="0201060903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938806"/>
    </w:sdtPr>
    <w:sdtContent>
      <w:p w14:paraId="24B57AE8">
        <w:pPr>
          <w:pStyle w:val="7"/>
          <w:jc w:val="center"/>
        </w:pPr>
        <w:r>
          <w:fldChar w:fldCharType="begin"/>
        </w:r>
        <w:r>
          <w:instrText xml:space="preserve">PAGE   \* MERGEFORMAT</w:instrText>
        </w:r>
        <w:r>
          <w:fldChar w:fldCharType="separate"/>
        </w:r>
        <w:r>
          <w:rPr>
            <w:lang w:val="zh-CN"/>
          </w:rPr>
          <w:t>18</w:t>
        </w:r>
        <w:r>
          <w:fldChar w:fldCharType="end"/>
        </w:r>
      </w:p>
    </w:sdtContent>
  </w:sdt>
  <w:p w14:paraId="332F2D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1A94">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46274275"/>
                          </w:sdtPr>
                          <w:sdtContent>
                            <w:p w14:paraId="0A81FD49">
                              <w:pPr>
                                <w:pStyle w:val="7"/>
                                <w:jc w:val="center"/>
                              </w:pPr>
                              <w:r>
                                <w:fldChar w:fldCharType="begin"/>
                              </w:r>
                              <w:r>
                                <w:instrText xml:space="preserve">PAGE   \* MERGEFORMAT</w:instrText>
                              </w:r>
                              <w:r>
                                <w:fldChar w:fldCharType="separate"/>
                              </w:r>
                              <w:r>
                                <w:rPr>
                                  <w:lang w:val="zh-CN"/>
                                </w:rPr>
                                <w:t>18</w:t>
                              </w:r>
                              <w:r>
                                <w:fldChar w:fldCharType="end"/>
                              </w:r>
                            </w:p>
                          </w:sdtContent>
                        </w:sdt>
                        <w:p w14:paraId="08F6ED6E">
                          <w:pPr>
                            <w:pStyle w:val="1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746274275"/>
                    </w:sdtPr>
                    <w:sdtContent>
                      <w:p w14:paraId="0A81FD49">
                        <w:pPr>
                          <w:pStyle w:val="7"/>
                          <w:jc w:val="center"/>
                        </w:pPr>
                        <w:r>
                          <w:fldChar w:fldCharType="begin"/>
                        </w:r>
                        <w:r>
                          <w:instrText xml:space="preserve">PAGE   \* MERGEFORMAT</w:instrText>
                        </w:r>
                        <w:r>
                          <w:fldChar w:fldCharType="separate"/>
                        </w:r>
                        <w:r>
                          <w:rPr>
                            <w:lang w:val="zh-CN"/>
                          </w:rPr>
                          <w:t>18</w:t>
                        </w:r>
                        <w:r>
                          <w:fldChar w:fldCharType="end"/>
                        </w:r>
                      </w:p>
                    </w:sdtContent>
                  </w:sdt>
                  <w:p w14:paraId="08F6ED6E">
                    <w:pPr>
                      <w:pStyle w:val="15"/>
                    </w:pPr>
                  </w:p>
                </w:txbxContent>
              </v:textbox>
            </v:shape>
          </w:pict>
        </mc:Fallback>
      </mc:AlternateContent>
    </w:r>
  </w:p>
  <w:p w14:paraId="1C40C82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0902">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5FE8">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F65FE8">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B83B">
    <w:pPr>
      <w:pStyle w:val="8"/>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 xml:space="preserve">温州医科大学附属第二医院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医学工程与装备处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项目文档 </w:t>
    </w: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内部资料，请勿外传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098E">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1272D"/>
    <w:multiLevelType w:val="multilevel"/>
    <w:tmpl w:val="1A61272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67A1D6C"/>
    <w:multiLevelType w:val="singleLevel"/>
    <w:tmpl w:val="567A1D6C"/>
    <w:lvl w:ilvl="0" w:tentative="0">
      <w:start w:val="1"/>
      <w:numFmt w:val="decimalEnclosedCircleChinese"/>
      <w:suff w:val="nothing"/>
      <w:lvlText w:val="%1　"/>
      <w:lvlJc w:val="left"/>
      <w:pPr>
        <w:ind w:left="0" w:firstLine="400"/>
      </w:pPr>
      <w:rPr>
        <w:rFonts w:hint="eastAsia"/>
      </w:rPr>
    </w:lvl>
  </w:abstractNum>
  <w:abstractNum w:abstractNumId="2">
    <w:nsid w:val="56FDED5F"/>
    <w:multiLevelType w:val="singleLevel"/>
    <w:tmpl w:val="56FDED5F"/>
    <w:lvl w:ilvl="0" w:tentative="0">
      <w:start w:val="1"/>
      <w:numFmt w:val="bullet"/>
      <w:lvlText w:val=""/>
      <w:lvlJc w:val="left"/>
      <w:pPr>
        <w:tabs>
          <w:tab w:val="left" w:pos="420"/>
        </w:tabs>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944CF"/>
    <w:rsid w:val="000A0A8B"/>
    <w:rsid w:val="004F5EF8"/>
    <w:rsid w:val="00666043"/>
    <w:rsid w:val="00763929"/>
    <w:rsid w:val="00B579DE"/>
    <w:rsid w:val="00C10E13"/>
    <w:rsid w:val="01F645BF"/>
    <w:rsid w:val="08457A0E"/>
    <w:rsid w:val="0B280F91"/>
    <w:rsid w:val="12E24340"/>
    <w:rsid w:val="1FD86672"/>
    <w:rsid w:val="1FF879A3"/>
    <w:rsid w:val="2E6D243F"/>
    <w:rsid w:val="2F0944CF"/>
    <w:rsid w:val="30344140"/>
    <w:rsid w:val="32016E80"/>
    <w:rsid w:val="3A7F208C"/>
    <w:rsid w:val="3DCA62DD"/>
    <w:rsid w:val="3EDB0A22"/>
    <w:rsid w:val="3F6C534B"/>
    <w:rsid w:val="41A0029A"/>
    <w:rsid w:val="41DF0193"/>
    <w:rsid w:val="46447149"/>
    <w:rsid w:val="46797389"/>
    <w:rsid w:val="47284EAF"/>
    <w:rsid w:val="5BBA764A"/>
    <w:rsid w:val="5DBF71A1"/>
    <w:rsid w:val="5EFEF125"/>
    <w:rsid w:val="62983C23"/>
    <w:rsid w:val="65111C82"/>
    <w:rsid w:val="687409C1"/>
    <w:rsid w:val="6A54056D"/>
    <w:rsid w:val="6B192A86"/>
    <w:rsid w:val="779F5A28"/>
    <w:rsid w:val="7B6477AA"/>
    <w:rsid w:val="7FFFA197"/>
    <w:rsid w:val="B73D1AF6"/>
    <w:rsid w:val="BAEE0653"/>
    <w:rsid w:val="D27FBC03"/>
    <w:rsid w:val="EAFD5973"/>
    <w:rsid w:val="EDFB7B73"/>
    <w:rsid w:val="FAFB5622"/>
    <w:rsid w:val="FBFB9993"/>
    <w:rsid w:val="FF939E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432"/>
        <w:tab w:val="left" w:pos="960"/>
      </w:tabs>
      <w:spacing w:before="340" w:after="330" w:line="578" w:lineRule="auto"/>
      <w:ind w:left="960" w:hanging="600"/>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annotation text"/>
    <w:basedOn w:val="1"/>
    <w:semiHidden/>
    <w:unhideWhenUsed/>
    <w:qFormat/>
    <w:uiPriority w:val="99"/>
    <w:pPr>
      <w:jc w:val="left"/>
    </w:pPr>
  </w:style>
  <w:style w:type="paragraph" w:styleId="6">
    <w:name w:val="Body Text"/>
    <w:basedOn w:val="1"/>
    <w:uiPriority w:val="0"/>
    <w:pPr>
      <w:autoSpaceDE w:val="0"/>
      <w:autoSpaceDN w:val="0"/>
      <w:adjustRightInd w:val="0"/>
      <w:jc w:val="left"/>
    </w:pPr>
    <w:rPr>
      <w:rFonts w:hint="eastAsia" w:ascii="宋体"/>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uiPriority w:val="0"/>
    <w:rPr>
      <w:sz w:val="21"/>
      <w:szCs w:val="21"/>
    </w:rPr>
  </w:style>
  <w:style w:type="paragraph" w:customStyle="1" w:styleId="15">
    <w:name w:val="_Style 1"/>
    <w:qFormat/>
    <w:uiPriority w:val="0"/>
    <w:rPr>
      <w:rFonts w:ascii="Calibri" w:hAnsi="Calibri" w:eastAsia="宋体" w:cs="宋体"/>
      <w:kern w:val="2"/>
      <w:sz w:val="28"/>
      <w:szCs w:val="22"/>
      <w:lang w:val="en-US" w:eastAsia="zh-CN" w:bidi="ar-SA"/>
    </w:rPr>
  </w:style>
  <w:style w:type="paragraph" w:customStyle="1" w:styleId="16">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character" w:customStyle="1" w:styleId="17">
    <w:name w:val="font31"/>
    <w:basedOn w:val="13"/>
    <w:qFormat/>
    <w:uiPriority w:val="0"/>
    <w:rPr>
      <w:rFonts w:hint="default" w:ascii="Times New Roman" w:hAnsi="Times New Roman" w:cs="Times New Roman"/>
      <w:color w:val="000000"/>
      <w:sz w:val="20"/>
      <w:szCs w:val="20"/>
      <w:u w:val="none"/>
    </w:rPr>
  </w:style>
  <w:style w:type="character" w:customStyle="1" w:styleId="18">
    <w:name w:val="font41"/>
    <w:basedOn w:val="13"/>
    <w:qFormat/>
    <w:uiPriority w:val="0"/>
    <w:rPr>
      <w:rFonts w:hint="eastAsia" w:ascii="宋体" w:hAnsi="宋体" w:eastAsia="宋体" w:cs="宋体"/>
      <w:color w:val="000000"/>
      <w:sz w:val="20"/>
      <w:szCs w:val="20"/>
      <w:u w:val="none"/>
    </w:rPr>
  </w:style>
  <w:style w:type="character" w:customStyle="1" w:styleId="19">
    <w:name w:val="font21"/>
    <w:basedOn w:val="13"/>
    <w:qFormat/>
    <w:uiPriority w:val="0"/>
    <w:rPr>
      <w:rFonts w:hint="default" w:ascii="Times New Roman" w:hAnsi="Times New Roman" w:cs="Times New Roman"/>
      <w:color w:val="000000"/>
      <w:sz w:val="20"/>
      <w:szCs w:val="20"/>
      <w:u w:val="none"/>
    </w:rPr>
  </w:style>
  <w:style w:type="paragraph" w:customStyle="1" w:styleId="20">
    <w:name w:val="列出段落2"/>
    <w:basedOn w:val="1"/>
    <w:qFormat/>
    <w:uiPriority w:val="0"/>
    <w:pPr>
      <w:ind w:firstLine="42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481</Words>
  <Characters>2743</Characters>
  <Lines>22</Lines>
  <Paragraphs>6</Paragraphs>
  <TotalTime>0</TotalTime>
  <ScaleCrop>false</ScaleCrop>
  <LinksUpToDate>false</LinksUpToDate>
  <CharactersWithSpaces>3218</CharactersWithSpaces>
  <Application>WPS Office WWO_wpscloud_20241108191146-447e07b652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2024-11-15T09:03:00Z</dcterms:created>
  <dc:creator>2017032702</dc:creator>
  <cp:lastModifiedBy>lee guwei</cp:lastModifiedBy>
  <dcterms:modified xsi:type="dcterms:W3CDTF">2024-11-15T15:20:05Z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2052-12.9.0.18919</vt:lpwstr>
  </property>
  <property fmtid="{D5CDD505-2E9C-101B-9397-08002B2CF9AE}" pid="3" name="ICV">
    <vt:lpwstr>75C76DE3B74E6C0425F6366709C17AD3_43</vt:lpwstr>
  </property>
</Properties>
</file>