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FC43A">
      <w:pPr>
        <w:jc w:val="center"/>
        <w:rPr>
          <w:rFonts w:hint="eastAsia" w:ascii="宋体" w:hAnsi="宋体" w:eastAsia="宋体" w:cs="宋体"/>
          <w:b/>
          <w:sz w:val="68"/>
          <w:szCs w:val="68"/>
          <w:lang w:val="en-US" w:eastAsia="zh-CN"/>
        </w:rPr>
      </w:pPr>
      <w:r>
        <w:rPr>
          <w:rFonts w:hint="eastAsia" w:ascii="宋体" w:hAnsi="宋体" w:eastAsia="宋体" w:cs="宋体"/>
          <w:b/>
          <w:sz w:val="68"/>
          <w:szCs w:val="68"/>
          <w:lang w:val="en-US" w:eastAsia="zh-CN"/>
        </w:rPr>
        <w:t xml:space="preserve"> </w:t>
      </w:r>
    </w:p>
    <w:p w14:paraId="0E7709AF">
      <w:pPr>
        <w:ind w:left="0" w:leftChars="0" w:firstLine="0" w:firstLineChars="0"/>
        <w:jc w:val="center"/>
        <w:rPr>
          <w:rFonts w:hint="eastAsia" w:ascii="宋体" w:hAnsi="宋体" w:eastAsia="宋体" w:cs="宋体"/>
          <w:b/>
          <w:sz w:val="64"/>
          <w:szCs w:val="64"/>
        </w:rPr>
      </w:pPr>
      <w:r>
        <w:rPr>
          <w:rFonts w:hint="eastAsia" w:ascii="宋体" w:hAnsi="宋体" w:eastAsia="宋体" w:cs="宋体"/>
          <w:b/>
          <w:sz w:val="64"/>
          <w:szCs w:val="64"/>
        </w:rPr>
        <w:t>询价采购文件</w:t>
      </w:r>
    </w:p>
    <w:p w14:paraId="7F055490">
      <w:pPr>
        <w:ind w:left="0" w:leftChars="0" w:firstLine="0" w:firstLineChars="0"/>
        <w:jc w:val="center"/>
        <w:rPr>
          <w:rFonts w:hint="eastAsia" w:ascii="宋体" w:hAnsi="宋体" w:eastAsia="宋体" w:cs="宋体"/>
          <w:b/>
          <w:sz w:val="72"/>
          <w:szCs w:val="72"/>
        </w:rPr>
      </w:pPr>
    </w:p>
    <w:p w14:paraId="13DA7BFC">
      <w:pPr>
        <w:snapToGrid w:val="0"/>
        <w:jc w:val="center"/>
        <w:rPr>
          <w:rFonts w:hint="eastAsia" w:ascii="宋体" w:hAnsi="宋体" w:eastAsia="宋体" w:cs="宋体"/>
          <w:b/>
          <w:sz w:val="28"/>
          <w:szCs w:val="28"/>
        </w:rPr>
      </w:pPr>
    </w:p>
    <w:p w14:paraId="69FC8E3D">
      <w:pPr>
        <w:widowControl w:val="0"/>
        <w:adjustRightInd/>
        <w:spacing w:line="240" w:lineRule="auto"/>
        <w:ind w:left="420" w:leftChars="200" w:firstLine="210"/>
        <w:jc w:val="center"/>
        <w:rPr>
          <w:rFonts w:hint="eastAsia" w:ascii="宋体" w:hAnsi="宋体" w:eastAsia="宋体" w:cs="宋体"/>
          <w:b/>
          <w:sz w:val="28"/>
          <w:szCs w:val="28"/>
          <w:lang w:val="en-US" w:eastAsia="zh-CN" w:bidi="ar-SA"/>
        </w:rPr>
      </w:pPr>
    </w:p>
    <w:p w14:paraId="1D093D53">
      <w:pPr>
        <w:widowControl w:val="0"/>
        <w:adjustRightInd/>
        <w:spacing w:line="240" w:lineRule="auto"/>
        <w:ind w:left="420" w:leftChars="200" w:firstLine="210"/>
        <w:jc w:val="center"/>
        <w:rPr>
          <w:rFonts w:hint="eastAsia" w:ascii="宋体" w:hAnsi="宋体" w:eastAsia="宋体" w:cs="宋体"/>
          <w:b/>
          <w:sz w:val="28"/>
          <w:szCs w:val="28"/>
          <w:lang w:val="en-US" w:eastAsia="zh-CN" w:bidi="ar-SA"/>
        </w:rPr>
      </w:pPr>
    </w:p>
    <w:p w14:paraId="658F361F">
      <w:pPr>
        <w:widowControl w:val="0"/>
        <w:adjustRightInd/>
        <w:spacing w:line="240" w:lineRule="auto"/>
        <w:ind w:left="420" w:leftChars="200" w:firstLine="210"/>
        <w:jc w:val="center"/>
        <w:rPr>
          <w:rFonts w:hint="eastAsia" w:ascii="宋体" w:hAnsi="宋体" w:eastAsia="宋体" w:cs="宋体"/>
          <w:b/>
          <w:sz w:val="28"/>
          <w:szCs w:val="28"/>
          <w:lang w:val="en-US" w:eastAsia="zh-CN" w:bidi="ar-SA"/>
        </w:rPr>
      </w:pPr>
    </w:p>
    <w:p w14:paraId="4C1AAD80">
      <w:pPr>
        <w:widowControl w:val="0"/>
        <w:snapToGrid w:val="0"/>
        <w:spacing w:before="156" w:beforeLines="50" w:after="156" w:afterLines="50" w:line="360" w:lineRule="auto"/>
        <w:ind w:firstLine="0"/>
        <w:jc w:val="center"/>
        <w:rPr>
          <w:rFonts w:hint="eastAsia" w:ascii="宋体" w:hAnsi="宋体" w:eastAsia="宋体" w:cs="宋体"/>
          <w:b/>
          <w:bCs/>
          <w:w w:val="95"/>
          <w:sz w:val="30"/>
          <w:szCs w:val="30"/>
          <w:lang w:val="en-US" w:eastAsia="zh-CN" w:bidi="ar-SA"/>
        </w:rPr>
      </w:pPr>
      <w:r>
        <w:rPr>
          <w:rFonts w:hint="eastAsia" w:ascii="宋体" w:hAnsi="宋体" w:eastAsia="宋体" w:cs="宋体"/>
          <w:b/>
          <w:sz w:val="32"/>
          <w:szCs w:val="32"/>
          <w:lang w:val="en-US" w:eastAsia="zh-CN" w:bidi="ar-SA"/>
        </w:rPr>
        <w:t>项目名称：放射工作人</w:t>
      </w:r>
      <w:bookmarkStart w:id="0" w:name="OLE_LINK6"/>
      <w:r>
        <w:rPr>
          <w:rFonts w:hint="eastAsia" w:ascii="宋体" w:hAnsi="宋体" w:eastAsia="宋体" w:cs="宋体"/>
          <w:b/>
          <w:sz w:val="32"/>
          <w:szCs w:val="32"/>
          <w:lang w:val="en-US" w:eastAsia="zh-CN" w:bidi="ar-SA"/>
        </w:rPr>
        <w:t>员个人剂量</w:t>
      </w:r>
      <w:bookmarkEnd w:id="0"/>
      <w:r>
        <w:rPr>
          <w:rFonts w:hint="eastAsia" w:ascii="宋体" w:hAnsi="宋体" w:eastAsia="宋体" w:cs="宋体"/>
          <w:b/>
          <w:sz w:val="32"/>
          <w:szCs w:val="32"/>
          <w:lang w:val="en-US" w:eastAsia="zh-CN" w:bidi="ar-SA"/>
        </w:rPr>
        <w:t>计外送检测服务项目</w:t>
      </w:r>
    </w:p>
    <w:p w14:paraId="51D0E9AE">
      <w:pPr>
        <w:widowControl w:val="0"/>
        <w:snapToGrid w:val="0"/>
        <w:spacing w:before="156" w:beforeLines="50" w:after="156" w:afterLines="50" w:line="360" w:lineRule="auto"/>
        <w:ind w:firstLine="841" w:firstLineChars="294"/>
        <w:jc w:val="center"/>
        <w:rPr>
          <w:rFonts w:hint="eastAsia" w:ascii="宋体" w:hAnsi="宋体" w:eastAsia="宋体" w:cs="宋体"/>
          <w:b/>
          <w:bCs/>
          <w:w w:val="95"/>
          <w:sz w:val="30"/>
          <w:szCs w:val="30"/>
          <w:lang w:val="en-US" w:eastAsia="zh-CN" w:bidi="ar-SA"/>
        </w:rPr>
      </w:pPr>
    </w:p>
    <w:p w14:paraId="38501645">
      <w:pPr>
        <w:widowControl w:val="0"/>
        <w:snapToGrid w:val="0"/>
        <w:spacing w:before="156" w:beforeLines="50" w:after="156" w:afterLines="50" w:line="360" w:lineRule="auto"/>
        <w:ind w:firstLine="841" w:firstLineChars="294"/>
        <w:jc w:val="center"/>
        <w:rPr>
          <w:rFonts w:hint="eastAsia" w:ascii="宋体" w:hAnsi="宋体" w:eastAsia="宋体" w:cs="宋体"/>
          <w:b/>
          <w:bCs/>
          <w:w w:val="95"/>
          <w:sz w:val="30"/>
          <w:szCs w:val="30"/>
          <w:lang w:val="en-US" w:eastAsia="zh-CN" w:bidi="ar-SA"/>
        </w:rPr>
      </w:pPr>
    </w:p>
    <w:p w14:paraId="3CAC6333">
      <w:pPr>
        <w:widowControl w:val="0"/>
        <w:snapToGrid w:val="0"/>
        <w:spacing w:before="156" w:beforeLines="50" w:after="156" w:afterLines="50" w:line="360" w:lineRule="auto"/>
        <w:ind w:firstLine="841" w:firstLineChars="294"/>
        <w:jc w:val="center"/>
        <w:rPr>
          <w:rFonts w:hint="eastAsia" w:ascii="宋体" w:hAnsi="宋体" w:eastAsia="宋体" w:cs="宋体"/>
          <w:b/>
          <w:bCs/>
          <w:w w:val="95"/>
          <w:sz w:val="30"/>
          <w:szCs w:val="30"/>
          <w:lang w:val="en-US" w:eastAsia="zh-CN" w:bidi="ar-SA"/>
        </w:rPr>
      </w:pPr>
    </w:p>
    <w:p w14:paraId="590258BF">
      <w:pPr>
        <w:widowControl w:val="0"/>
        <w:snapToGrid w:val="0"/>
        <w:spacing w:before="156" w:beforeLines="50" w:after="156" w:afterLines="50" w:line="360" w:lineRule="auto"/>
        <w:ind w:firstLine="841" w:firstLineChars="294"/>
        <w:jc w:val="center"/>
        <w:rPr>
          <w:rFonts w:hint="eastAsia" w:ascii="宋体" w:hAnsi="宋体" w:eastAsia="宋体" w:cs="宋体"/>
          <w:b/>
          <w:bCs/>
          <w:w w:val="95"/>
          <w:sz w:val="30"/>
          <w:szCs w:val="30"/>
          <w:lang w:val="en-US" w:eastAsia="zh-CN" w:bidi="ar-SA"/>
        </w:rPr>
      </w:pPr>
    </w:p>
    <w:p w14:paraId="1558CAFB">
      <w:pPr>
        <w:widowControl w:val="0"/>
        <w:snapToGrid w:val="0"/>
        <w:spacing w:before="156" w:beforeLines="50" w:after="156" w:afterLines="50" w:line="360" w:lineRule="auto"/>
        <w:ind w:firstLine="841" w:firstLineChars="294"/>
        <w:jc w:val="center"/>
        <w:rPr>
          <w:rFonts w:hint="eastAsia" w:ascii="宋体" w:hAnsi="宋体" w:eastAsia="宋体" w:cs="宋体"/>
          <w:b/>
          <w:bCs/>
          <w:w w:val="95"/>
          <w:sz w:val="30"/>
          <w:szCs w:val="30"/>
          <w:lang w:val="en-US" w:eastAsia="zh-CN" w:bidi="ar-SA"/>
        </w:rPr>
      </w:pPr>
    </w:p>
    <w:p w14:paraId="3CFD0020">
      <w:pPr>
        <w:widowControl w:val="0"/>
        <w:snapToGrid w:val="0"/>
        <w:spacing w:before="156" w:beforeLines="50" w:after="156" w:afterLines="50" w:line="360" w:lineRule="auto"/>
        <w:ind w:firstLine="841" w:firstLineChars="294"/>
        <w:jc w:val="center"/>
        <w:rPr>
          <w:rFonts w:hint="eastAsia" w:ascii="宋体" w:hAnsi="宋体" w:eastAsia="宋体" w:cs="宋体"/>
          <w:b/>
          <w:bCs/>
          <w:w w:val="95"/>
          <w:sz w:val="30"/>
          <w:szCs w:val="30"/>
          <w:lang w:val="en-US" w:eastAsia="zh-CN" w:bidi="ar-SA"/>
        </w:rPr>
      </w:pPr>
    </w:p>
    <w:p w14:paraId="6820C4C2">
      <w:pPr>
        <w:widowControl w:val="0"/>
        <w:snapToGrid w:val="0"/>
        <w:spacing w:before="156" w:beforeLines="50" w:after="156" w:afterLines="50" w:line="360" w:lineRule="auto"/>
        <w:ind w:firstLine="841" w:firstLineChars="294"/>
        <w:jc w:val="center"/>
        <w:rPr>
          <w:rFonts w:hint="eastAsia" w:ascii="宋体" w:hAnsi="宋体" w:eastAsia="宋体" w:cs="宋体"/>
          <w:b/>
          <w:bCs/>
          <w:w w:val="95"/>
          <w:sz w:val="30"/>
          <w:szCs w:val="30"/>
          <w:lang w:val="en-US" w:eastAsia="zh-CN" w:bidi="ar-SA"/>
        </w:rPr>
      </w:pPr>
    </w:p>
    <w:p w14:paraId="2225DEAB">
      <w:pPr>
        <w:widowControl/>
        <w:autoSpaceDE w:val="0"/>
        <w:autoSpaceDN w:val="0"/>
        <w:spacing w:line="240" w:lineRule="auto"/>
        <w:jc w:val="center"/>
        <w:textAlignment w:val="bottom"/>
        <w:rPr>
          <w:rFonts w:hint="eastAsia" w:ascii="宋体" w:hAnsi="宋体" w:eastAsia="宋体" w:cs="宋体"/>
          <w:b/>
          <w:bCs/>
          <w:w w:val="95"/>
          <w:sz w:val="32"/>
          <w:szCs w:val="32"/>
        </w:rPr>
      </w:pPr>
      <w:r>
        <w:rPr>
          <w:rFonts w:hint="eastAsia" w:ascii="宋体" w:hAnsi="宋体" w:eastAsia="宋体" w:cs="宋体"/>
          <w:b/>
          <w:bCs/>
          <w:w w:val="95"/>
          <w:sz w:val="32"/>
          <w:szCs w:val="32"/>
        </w:rPr>
        <w:t>温州医科大学附属第二医院</w:t>
      </w:r>
    </w:p>
    <w:p w14:paraId="37B44106">
      <w:pPr>
        <w:spacing w:line="440" w:lineRule="exact"/>
        <w:ind w:firstLine="0"/>
        <w:jc w:val="center"/>
        <w:rPr>
          <w:rFonts w:hint="eastAsia" w:ascii="宋体" w:hAnsi="宋体" w:eastAsia="宋体" w:cs="宋体"/>
          <w:b/>
          <w:szCs w:val="32"/>
          <w:highlight w:val="none"/>
        </w:rPr>
        <w:sectPr>
          <w:headerReference r:id="rId5" w:type="default"/>
          <w:footerReference r:id="rId6" w:type="default"/>
          <w:pgSz w:w="11906" w:h="16838"/>
          <w:pgMar w:top="1440" w:right="1800" w:bottom="1440" w:left="1800" w:header="851" w:footer="992" w:gutter="0"/>
          <w:cols w:space="720" w:num="1"/>
          <w:docGrid w:type="lines" w:linePitch="312" w:charSpace="0"/>
        </w:sectPr>
      </w:pPr>
      <w:r>
        <w:rPr>
          <w:rFonts w:hint="eastAsia" w:ascii="宋体" w:hAnsi="宋体" w:eastAsia="宋体" w:cs="宋体"/>
          <w:b/>
          <w:bCs/>
          <w:w w:val="95"/>
          <w:sz w:val="32"/>
          <w:szCs w:val="32"/>
          <w:highlight w:val="none"/>
        </w:rPr>
        <w:t>202</w:t>
      </w:r>
      <w:r>
        <w:rPr>
          <w:rFonts w:hint="eastAsia" w:ascii="宋体" w:hAnsi="宋体" w:eastAsia="宋体" w:cs="宋体"/>
          <w:b/>
          <w:bCs/>
          <w:w w:val="95"/>
          <w:sz w:val="32"/>
          <w:szCs w:val="32"/>
          <w:highlight w:val="none"/>
          <w:lang w:val="en-US" w:eastAsia="zh-CN"/>
        </w:rPr>
        <w:t>4</w:t>
      </w:r>
      <w:r>
        <w:rPr>
          <w:rFonts w:hint="eastAsia" w:ascii="宋体" w:hAnsi="宋体" w:eastAsia="宋体" w:cs="宋体"/>
          <w:b/>
          <w:bCs/>
          <w:w w:val="95"/>
          <w:sz w:val="32"/>
          <w:szCs w:val="32"/>
          <w:highlight w:val="none"/>
        </w:rPr>
        <w:t>年</w:t>
      </w:r>
      <w:r>
        <w:rPr>
          <w:rFonts w:hint="eastAsia" w:ascii="宋体" w:hAnsi="宋体" w:eastAsia="宋体" w:cs="宋体"/>
          <w:b/>
          <w:bCs/>
          <w:w w:val="95"/>
          <w:sz w:val="32"/>
          <w:szCs w:val="32"/>
          <w:highlight w:val="none"/>
          <w:lang w:val="en-US" w:eastAsia="zh-CN"/>
        </w:rPr>
        <w:t>9</w:t>
      </w:r>
      <w:r>
        <w:rPr>
          <w:rFonts w:hint="eastAsia" w:ascii="宋体" w:hAnsi="宋体" w:eastAsia="宋体" w:cs="宋体"/>
          <w:b/>
          <w:bCs/>
          <w:w w:val="95"/>
          <w:sz w:val="32"/>
          <w:szCs w:val="32"/>
          <w:highlight w:val="none"/>
        </w:rPr>
        <w:t>月</w:t>
      </w:r>
    </w:p>
    <w:p w14:paraId="0C1A4DD4">
      <w:pPr>
        <w:numPr>
          <w:ilvl w:val="0"/>
          <w:numId w:val="0"/>
        </w:numPr>
        <w:rPr>
          <w:rFonts w:hint="eastAsia" w:ascii="宋体" w:hAnsi="宋体" w:eastAsia="宋体" w:cs="宋体"/>
          <w:b/>
          <w:bCs/>
          <w:sz w:val="36"/>
          <w:szCs w:val="36"/>
          <w:lang w:val="en-US" w:eastAsia="zh-CN"/>
        </w:rPr>
      </w:pPr>
      <w:bookmarkStart w:id="1" w:name="OLE_LINK2"/>
      <w:r>
        <w:rPr>
          <w:rFonts w:hint="eastAsia" w:ascii="宋体" w:hAnsi="宋体" w:eastAsia="宋体" w:cs="宋体"/>
          <w:b/>
          <w:bCs/>
          <w:sz w:val="36"/>
          <w:szCs w:val="36"/>
          <w:lang w:val="en-US" w:eastAsia="zh-CN"/>
        </w:rPr>
        <w:t>一、采购</w:t>
      </w:r>
      <w:bookmarkStart w:id="2" w:name="OLE_LINK1"/>
      <w:r>
        <w:rPr>
          <w:rFonts w:hint="eastAsia" w:ascii="宋体" w:hAnsi="宋体" w:eastAsia="宋体" w:cs="宋体"/>
          <w:b/>
          <w:bCs/>
          <w:sz w:val="36"/>
          <w:szCs w:val="36"/>
          <w:lang w:val="en-US" w:eastAsia="zh-CN"/>
        </w:rPr>
        <w:t>需</w:t>
      </w:r>
      <w:bookmarkEnd w:id="2"/>
      <w:r>
        <w:rPr>
          <w:rFonts w:hint="eastAsia" w:ascii="宋体" w:hAnsi="宋体" w:eastAsia="宋体" w:cs="宋体"/>
          <w:b/>
          <w:bCs/>
          <w:sz w:val="36"/>
          <w:szCs w:val="36"/>
          <w:lang w:val="en-US" w:eastAsia="zh-CN"/>
        </w:rPr>
        <w:t>求：</w:t>
      </w:r>
    </w:p>
    <w:bookmarkEnd w:id="1"/>
    <w:p w14:paraId="7B910FE9">
      <w:pPr>
        <w:spacing w:line="360" w:lineRule="auto"/>
        <w:ind w:firstLine="440" w:firstLineChars="200"/>
        <w:rPr>
          <w:rFonts w:hint="eastAsia" w:ascii="宋体" w:hAnsi="宋体" w:eastAsia="宋体" w:cs="宋体"/>
          <w:color w:val="0000FF"/>
          <w:sz w:val="22"/>
          <w:szCs w:val="22"/>
          <w:highlight w:val="none"/>
        </w:rPr>
      </w:pPr>
      <w:r>
        <w:rPr>
          <w:rFonts w:hint="eastAsia" w:ascii="宋体" w:hAnsi="宋体" w:eastAsia="宋体" w:cs="宋体"/>
          <w:color w:val="auto"/>
          <w:sz w:val="22"/>
          <w:szCs w:val="22"/>
          <w:highlight w:val="none"/>
        </w:rPr>
        <w:t>本次招标采购项目为</w:t>
      </w:r>
      <w:bookmarkStart w:id="3" w:name="OLE_LINK4"/>
      <w:bookmarkStart w:id="4" w:name="OLE_LINK5"/>
      <w:r>
        <w:rPr>
          <w:rFonts w:hint="eastAsia" w:ascii="宋体" w:hAnsi="宋体" w:eastAsia="宋体" w:cs="宋体"/>
          <w:color w:val="auto"/>
          <w:sz w:val="22"/>
          <w:szCs w:val="22"/>
          <w:highlight w:val="none"/>
        </w:rPr>
        <w:t>放射工作人员个人剂量计</w:t>
      </w:r>
      <w:bookmarkEnd w:id="3"/>
      <w:r>
        <w:rPr>
          <w:rFonts w:hint="eastAsia" w:ascii="宋体" w:hAnsi="宋体" w:eastAsia="宋体" w:cs="宋体"/>
          <w:color w:val="auto"/>
          <w:sz w:val="22"/>
          <w:szCs w:val="22"/>
          <w:highlight w:val="none"/>
        </w:rPr>
        <w:t>外送检测服务</w:t>
      </w:r>
      <w:r>
        <w:rPr>
          <w:rFonts w:hint="eastAsia" w:ascii="宋体" w:hAnsi="宋体" w:eastAsia="宋体" w:cs="宋体"/>
          <w:color w:val="auto"/>
          <w:sz w:val="22"/>
          <w:szCs w:val="22"/>
          <w:highlight w:val="none"/>
          <w:lang w:val="en-US" w:eastAsia="zh-CN"/>
        </w:rPr>
        <w:t>项目</w:t>
      </w:r>
      <w:bookmarkEnd w:id="4"/>
      <w:r>
        <w:rPr>
          <w:rFonts w:hint="eastAsia" w:ascii="宋体" w:hAnsi="宋体" w:eastAsia="宋体" w:cs="宋体"/>
          <w:color w:val="auto"/>
          <w:sz w:val="22"/>
          <w:szCs w:val="22"/>
          <w:highlight w:val="none"/>
        </w:rPr>
        <w:t>，</w:t>
      </w:r>
      <w:r>
        <w:rPr>
          <w:rFonts w:hint="eastAsia" w:ascii="宋体" w:hAnsi="宋体" w:eastAsia="宋体" w:cs="宋体"/>
          <w:b w:val="0"/>
          <w:bCs/>
          <w:color w:val="auto"/>
          <w:sz w:val="22"/>
          <w:szCs w:val="22"/>
          <w:highlight w:val="none"/>
          <w:lang w:val="en-US" w:eastAsia="zh-CN"/>
        </w:rPr>
        <w:t>供应商</w:t>
      </w:r>
      <w:r>
        <w:rPr>
          <w:rFonts w:hint="eastAsia" w:ascii="宋体" w:hAnsi="宋体" w:eastAsia="宋体" w:cs="宋体"/>
          <w:color w:val="auto"/>
          <w:sz w:val="22"/>
          <w:szCs w:val="22"/>
          <w:highlight w:val="none"/>
        </w:rPr>
        <w:t>应根据</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rPr>
        <w:t>文件所提出的项目技术规格和服务要求，综合考虑适应性。希望</w:t>
      </w:r>
      <w:r>
        <w:rPr>
          <w:rFonts w:hint="eastAsia" w:ascii="宋体" w:hAnsi="宋体" w:eastAsia="宋体" w:cs="宋体"/>
          <w:b w:val="0"/>
          <w:bCs/>
          <w:color w:val="auto"/>
          <w:sz w:val="22"/>
          <w:szCs w:val="22"/>
          <w:highlight w:val="none"/>
          <w:lang w:val="en-US" w:eastAsia="zh-CN"/>
        </w:rPr>
        <w:t>供应商</w:t>
      </w:r>
      <w:r>
        <w:rPr>
          <w:rFonts w:hint="eastAsia" w:ascii="宋体" w:hAnsi="宋体" w:eastAsia="宋体" w:cs="宋体"/>
          <w:color w:val="auto"/>
          <w:sz w:val="22"/>
          <w:szCs w:val="22"/>
          <w:highlight w:val="none"/>
        </w:rPr>
        <w:t>以优良的服务和优惠的价格，充分显示你们的竞争实力。</w:t>
      </w:r>
      <w:r>
        <w:rPr>
          <w:rFonts w:hint="eastAsia" w:ascii="宋体" w:hAnsi="宋体" w:eastAsia="宋体" w:cs="宋体"/>
          <w:b/>
          <w:bCs/>
          <w:color w:val="auto"/>
          <w:sz w:val="22"/>
          <w:szCs w:val="22"/>
          <w:highlight w:val="none"/>
        </w:rPr>
        <w:t>本项目总服务期为</w:t>
      </w:r>
      <w:r>
        <w:rPr>
          <w:rFonts w:hint="eastAsia" w:ascii="宋体" w:hAnsi="宋体" w:eastAsia="宋体" w:cs="宋体"/>
          <w:b/>
          <w:bCs/>
          <w:color w:val="auto"/>
          <w:sz w:val="22"/>
          <w:szCs w:val="22"/>
          <w:highlight w:val="none"/>
          <w:lang w:val="en-US" w:eastAsia="zh-CN"/>
        </w:rPr>
        <w:t>十二个月</w:t>
      </w:r>
      <w:r>
        <w:rPr>
          <w:rFonts w:hint="eastAsia" w:ascii="宋体" w:hAnsi="宋体" w:eastAsia="宋体" w:cs="宋体"/>
          <w:b/>
          <w:bCs/>
          <w:color w:val="auto"/>
          <w:sz w:val="22"/>
          <w:szCs w:val="22"/>
          <w:highlight w:val="none"/>
        </w:rPr>
        <w:t>。</w:t>
      </w:r>
    </w:p>
    <w:p w14:paraId="157548D9">
      <w:pPr>
        <w:widowControl/>
        <w:numPr>
          <w:ilvl w:val="0"/>
          <w:numId w:val="0"/>
        </w:numPr>
        <w:spacing w:before="60" w:after="60" w:line="360" w:lineRule="auto"/>
        <w:ind w:right="60" w:rightChars="0"/>
        <w:jc w:val="left"/>
        <w:outlineLvl w:val="0"/>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lang w:val="en-US" w:eastAsia="zh-CN"/>
        </w:rPr>
        <w:t>1、</w:t>
      </w:r>
      <w:r>
        <w:rPr>
          <w:rFonts w:hint="eastAsia" w:ascii="宋体" w:hAnsi="宋体" w:eastAsia="宋体" w:cs="宋体"/>
          <w:b/>
          <w:bCs/>
          <w:color w:val="auto"/>
          <w:sz w:val="22"/>
          <w:szCs w:val="22"/>
          <w:highlight w:val="none"/>
        </w:rPr>
        <w:t>服务内容及要求：</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2816"/>
        <w:gridCol w:w="675"/>
        <w:gridCol w:w="675"/>
        <w:gridCol w:w="3467"/>
        <w:gridCol w:w="1628"/>
      </w:tblGrid>
      <w:tr w14:paraId="4C74C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344" w:type="pct"/>
            <w:tcBorders>
              <w:top w:val="single" w:color="auto" w:sz="4" w:space="0"/>
              <w:left w:val="single" w:color="auto" w:sz="4" w:space="0"/>
              <w:bottom w:val="single" w:color="auto" w:sz="4" w:space="0"/>
              <w:right w:val="single" w:color="auto" w:sz="4" w:space="0"/>
            </w:tcBorders>
            <w:noWrap w:val="0"/>
            <w:vAlign w:val="center"/>
          </w:tcPr>
          <w:p w14:paraId="75F332AA">
            <w:pPr>
              <w:widowControl/>
              <w:spacing w:before="60" w:after="60" w:line="360" w:lineRule="auto"/>
              <w:ind w:left="0" w:leftChars="0" w:right="6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1415" w:type="pct"/>
            <w:tcBorders>
              <w:top w:val="single" w:color="auto" w:sz="4" w:space="0"/>
              <w:left w:val="single" w:color="auto" w:sz="4" w:space="0"/>
              <w:bottom w:val="single" w:color="auto" w:sz="4" w:space="0"/>
              <w:right w:val="single" w:color="auto" w:sz="4" w:space="0"/>
            </w:tcBorders>
            <w:noWrap w:val="0"/>
            <w:vAlign w:val="center"/>
          </w:tcPr>
          <w:p w14:paraId="4421BF48">
            <w:pPr>
              <w:widowControl/>
              <w:spacing w:before="60" w:after="60" w:line="360" w:lineRule="auto"/>
              <w:ind w:left="0" w:leftChars="0" w:right="60" w:firstLine="660" w:firstLineChars="3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标项内容</w:t>
            </w:r>
          </w:p>
        </w:tc>
        <w:tc>
          <w:tcPr>
            <w:tcW w:w="339" w:type="pct"/>
            <w:tcBorders>
              <w:top w:val="single" w:color="auto" w:sz="4" w:space="0"/>
              <w:left w:val="single" w:color="auto" w:sz="4" w:space="0"/>
              <w:bottom w:val="single" w:color="auto" w:sz="4" w:space="0"/>
              <w:right w:val="single" w:color="auto" w:sz="4" w:space="0"/>
            </w:tcBorders>
            <w:noWrap w:val="0"/>
            <w:vAlign w:val="center"/>
          </w:tcPr>
          <w:p w14:paraId="73ADD24E">
            <w:pPr>
              <w:widowControl/>
              <w:spacing w:before="60" w:after="60" w:line="360" w:lineRule="auto"/>
              <w:ind w:left="0" w:leftChars="0" w:right="6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数量</w:t>
            </w:r>
          </w:p>
        </w:tc>
        <w:tc>
          <w:tcPr>
            <w:tcW w:w="339" w:type="pct"/>
            <w:tcBorders>
              <w:top w:val="single" w:color="auto" w:sz="4" w:space="0"/>
              <w:left w:val="single" w:color="auto" w:sz="4" w:space="0"/>
              <w:bottom w:val="single" w:color="auto" w:sz="4" w:space="0"/>
              <w:right w:val="single" w:color="auto" w:sz="4" w:space="0"/>
            </w:tcBorders>
            <w:noWrap w:val="0"/>
            <w:vAlign w:val="center"/>
          </w:tcPr>
          <w:p w14:paraId="47D62A2D">
            <w:pPr>
              <w:widowControl/>
              <w:spacing w:before="60" w:after="60" w:line="360" w:lineRule="auto"/>
              <w:ind w:left="0" w:leftChars="0" w:right="6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单位</w:t>
            </w:r>
          </w:p>
        </w:tc>
        <w:tc>
          <w:tcPr>
            <w:tcW w:w="1742" w:type="pct"/>
            <w:tcBorders>
              <w:top w:val="single" w:color="auto" w:sz="4" w:space="0"/>
              <w:left w:val="single" w:color="auto" w:sz="4" w:space="0"/>
              <w:bottom w:val="single" w:color="auto" w:sz="4" w:space="0"/>
              <w:right w:val="single" w:color="auto" w:sz="4" w:space="0"/>
            </w:tcBorders>
            <w:noWrap w:val="0"/>
            <w:vAlign w:val="center"/>
          </w:tcPr>
          <w:p w14:paraId="7E6A3457">
            <w:pPr>
              <w:widowControl w:val="0"/>
              <w:adjustRightInd w:val="0"/>
              <w:spacing w:line="360" w:lineRule="auto"/>
              <w:ind w:left="0" w:leftChars="0" w:firstLine="0" w:firstLineChars="0"/>
              <w:jc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简要技术要求、用途</w:t>
            </w:r>
          </w:p>
        </w:tc>
        <w:tc>
          <w:tcPr>
            <w:tcW w:w="818" w:type="pct"/>
            <w:tcBorders>
              <w:top w:val="single" w:color="auto" w:sz="4" w:space="0"/>
              <w:left w:val="single" w:color="auto" w:sz="4" w:space="0"/>
              <w:bottom w:val="single" w:color="auto" w:sz="4" w:space="0"/>
              <w:right w:val="single" w:color="auto" w:sz="4" w:space="0"/>
            </w:tcBorders>
            <w:noWrap w:val="0"/>
            <w:vAlign w:val="center"/>
          </w:tcPr>
          <w:p w14:paraId="4D54120F">
            <w:pPr>
              <w:widowControl/>
              <w:spacing w:before="60" w:after="60" w:line="360" w:lineRule="auto"/>
              <w:ind w:left="0" w:leftChars="0" w:right="6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预算金额</w:t>
            </w:r>
          </w:p>
          <w:p w14:paraId="3260FB9E">
            <w:pPr>
              <w:widowControl/>
              <w:spacing w:before="60" w:after="60" w:line="360" w:lineRule="auto"/>
              <w:ind w:left="0" w:leftChars="0" w:right="6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(万元)</w:t>
            </w:r>
          </w:p>
        </w:tc>
      </w:tr>
      <w:tr w14:paraId="616B3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44" w:type="pct"/>
            <w:tcBorders>
              <w:top w:val="single" w:color="auto" w:sz="4" w:space="0"/>
              <w:left w:val="single" w:color="auto" w:sz="4" w:space="0"/>
              <w:bottom w:val="single" w:color="auto" w:sz="4" w:space="0"/>
              <w:right w:val="single" w:color="auto" w:sz="4" w:space="0"/>
            </w:tcBorders>
            <w:noWrap w:val="0"/>
            <w:vAlign w:val="center"/>
          </w:tcPr>
          <w:p w14:paraId="26F7BCAB">
            <w:pPr>
              <w:widowControl/>
              <w:spacing w:before="60" w:after="60" w:line="360" w:lineRule="auto"/>
              <w:ind w:right="60" w:firstLine="220" w:firstLineChars="100"/>
              <w:jc w:val="center"/>
              <w:rPr>
                <w:rFonts w:hint="eastAsia" w:ascii="宋体" w:hAnsi="宋体" w:eastAsia="宋体" w:cs="宋体"/>
                <w:color w:val="auto"/>
                <w:sz w:val="22"/>
                <w:szCs w:val="22"/>
                <w:highlight w:val="none"/>
              </w:rPr>
            </w:pPr>
            <w:bookmarkStart w:id="5" w:name="B11_序号"/>
            <w:r>
              <w:rPr>
                <w:rFonts w:hint="eastAsia" w:ascii="宋体" w:hAnsi="宋体" w:eastAsia="宋体" w:cs="宋体"/>
                <w:color w:val="auto"/>
                <w:sz w:val="22"/>
                <w:szCs w:val="22"/>
                <w:highlight w:val="none"/>
              </w:rPr>
              <w:t>1</w:t>
            </w:r>
            <w:bookmarkEnd w:id="5"/>
          </w:p>
        </w:tc>
        <w:tc>
          <w:tcPr>
            <w:tcW w:w="1415" w:type="pct"/>
            <w:tcBorders>
              <w:top w:val="single" w:color="auto" w:sz="4" w:space="0"/>
              <w:left w:val="single" w:color="auto" w:sz="4" w:space="0"/>
              <w:bottom w:val="single" w:color="auto" w:sz="4" w:space="0"/>
              <w:right w:val="single" w:color="auto" w:sz="4" w:space="0"/>
            </w:tcBorders>
            <w:noWrap w:val="0"/>
            <w:vAlign w:val="center"/>
          </w:tcPr>
          <w:p w14:paraId="6C8C6469">
            <w:pPr>
              <w:widowControl/>
              <w:spacing w:before="60" w:after="60" w:line="360" w:lineRule="auto"/>
              <w:ind w:left="0" w:leftChars="0" w:right="6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个人剂量计外送检测服务</w:t>
            </w:r>
            <w:r>
              <w:rPr>
                <w:rFonts w:hint="eastAsia" w:ascii="宋体" w:hAnsi="宋体" w:eastAsia="宋体" w:cs="宋体"/>
                <w:color w:val="auto"/>
                <w:sz w:val="22"/>
                <w:szCs w:val="22"/>
                <w:highlight w:val="none"/>
                <w:lang w:val="en-US" w:eastAsia="zh-CN"/>
              </w:rPr>
              <w:t>项目</w:t>
            </w:r>
          </w:p>
        </w:tc>
        <w:tc>
          <w:tcPr>
            <w:tcW w:w="339" w:type="pct"/>
            <w:tcBorders>
              <w:top w:val="single" w:color="auto" w:sz="4" w:space="0"/>
              <w:left w:val="single" w:color="auto" w:sz="4" w:space="0"/>
              <w:bottom w:val="single" w:color="auto" w:sz="4" w:space="0"/>
              <w:right w:val="single" w:color="auto" w:sz="4" w:space="0"/>
            </w:tcBorders>
            <w:noWrap w:val="0"/>
            <w:vAlign w:val="center"/>
          </w:tcPr>
          <w:p w14:paraId="614B0BB6">
            <w:pPr>
              <w:spacing w:line="360" w:lineRule="auto"/>
              <w:ind w:firstLine="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p>
        </w:tc>
        <w:tc>
          <w:tcPr>
            <w:tcW w:w="339" w:type="pct"/>
            <w:tcBorders>
              <w:top w:val="single" w:color="auto" w:sz="4" w:space="0"/>
              <w:left w:val="single" w:color="auto" w:sz="4" w:space="0"/>
              <w:bottom w:val="single" w:color="auto" w:sz="4" w:space="0"/>
              <w:right w:val="single" w:color="auto" w:sz="4" w:space="0"/>
            </w:tcBorders>
            <w:noWrap w:val="0"/>
            <w:vAlign w:val="center"/>
          </w:tcPr>
          <w:p w14:paraId="1706449A">
            <w:pPr>
              <w:spacing w:line="360" w:lineRule="auto"/>
              <w:ind w:firstLine="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项</w:t>
            </w:r>
          </w:p>
        </w:tc>
        <w:tc>
          <w:tcPr>
            <w:tcW w:w="1742" w:type="pct"/>
            <w:tcBorders>
              <w:top w:val="single" w:color="auto" w:sz="4" w:space="0"/>
              <w:left w:val="single" w:color="auto" w:sz="4" w:space="0"/>
              <w:bottom w:val="single" w:color="auto" w:sz="4" w:space="0"/>
              <w:right w:val="single" w:color="auto" w:sz="4" w:space="0"/>
            </w:tcBorders>
            <w:noWrap w:val="0"/>
            <w:vAlign w:val="center"/>
          </w:tcPr>
          <w:p w14:paraId="7173008A">
            <w:pPr>
              <w:widowControl/>
              <w:spacing w:line="360" w:lineRule="auto"/>
              <w:ind w:left="0" w:leftChars="0" w:firstLine="0" w:firstLineChars="0"/>
              <w:jc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按照要求规范提供剂量计、检测剂量计</w:t>
            </w:r>
          </w:p>
        </w:tc>
        <w:tc>
          <w:tcPr>
            <w:tcW w:w="818" w:type="pct"/>
            <w:tcBorders>
              <w:top w:val="single" w:color="auto" w:sz="4" w:space="0"/>
              <w:left w:val="single" w:color="auto" w:sz="4" w:space="0"/>
              <w:bottom w:val="single" w:color="auto" w:sz="4" w:space="0"/>
              <w:right w:val="single" w:color="auto" w:sz="4" w:space="0"/>
            </w:tcBorders>
            <w:noWrap w:val="0"/>
            <w:vAlign w:val="center"/>
          </w:tcPr>
          <w:p w14:paraId="790D1E23">
            <w:pPr>
              <w:spacing w:line="360" w:lineRule="auto"/>
              <w:ind w:left="0" w:leftChars="0"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w:t>
            </w:r>
          </w:p>
        </w:tc>
        <w:bookmarkStart w:id="6" w:name="B16_简要技术要求、用途"/>
      </w:tr>
      <w:bookmarkEnd w:id="6"/>
    </w:tbl>
    <w:p w14:paraId="6B5BA47E">
      <w:pPr>
        <w:numPr>
          <w:ilvl w:val="0"/>
          <w:numId w:val="0"/>
        </w:numPr>
        <w:spacing w:line="360" w:lineRule="auto"/>
        <w:rPr>
          <w:rFonts w:hint="eastAsia" w:ascii="宋体" w:hAnsi="宋体" w:eastAsia="宋体" w:cs="宋体"/>
          <w:b/>
          <w:bCs/>
          <w:color w:val="auto"/>
          <w:sz w:val="22"/>
          <w:szCs w:val="22"/>
          <w:highlight w:val="none"/>
          <w:lang w:val="en-US" w:eastAsia="zh-CN"/>
        </w:rPr>
      </w:pPr>
    </w:p>
    <w:p w14:paraId="04F21006">
      <w:pPr>
        <w:numPr>
          <w:ilvl w:val="0"/>
          <w:numId w:val="0"/>
        </w:numPr>
        <w:spacing w:line="360" w:lineRule="auto"/>
        <w:rPr>
          <w:rFonts w:hint="eastAsia" w:ascii="宋体" w:hAnsi="宋体" w:eastAsia="宋体" w:cs="宋体"/>
          <w:b/>
          <w:color w:val="auto"/>
          <w:sz w:val="22"/>
          <w:szCs w:val="22"/>
          <w:highlight w:val="none"/>
        </w:rPr>
      </w:pPr>
      <w:r>
        <w:rPr>
          <w:rFonts w:hint="eastAsia" w:ascii="宋体" w:hAnsi="宋体" w:eastAsia="宋体" w:cs="宋体"/>
          <w:b/>
          <w:bCs/>
          <w:color w:val="auto"/>
          <w:sz w:val="22"/>
          <w:szCs w:val="22"/>
          <w:highlight w:val="none"/>
          <w:lang w:val="en-US" w:eastAsia="zh-CN"/>
        </w:rPr>
        <w:t>2、</w:t>
      </w:r>
      <w:r>
        <w:rPr>
          <w:rFonts w:hint="eastAsia" w:ascii="宋体" w:hAnsi="宋体" w:eastAsia="宋体" w:cs="宋体"/>
          <w:b/>
          <w:bCs/>
          <w:color w:val="auto"/>
          <w:sz w:val="22"/>
          <w:szCs w:val="22"/>
          <w:highlight w:val="none"/>
        </w:rPr>
        <w:t>项目</w:t>
      </w:r>
      <w:r>
        <w:rPr>
          <w:rFonts w:hint="eastAsia" w:ascii="宋体" w:hAnsi="宋体" w:eastAsia="宋体" w:cs="宋体"/>
          <w:b/>
          <w:bCs/>
          <w:color w:val="auto"/>
          <w:sz w:val="22"/>
          <w:szCs w:val="22"/>
          <w:highlight w:val="none"/>
          <w:lang w:val="en-US" w:eastAsia="zh-CN"/>
        </w:rPr>
        <w:t>需求</w:t>
      </w:r>
      <w:r>
        <w:rPr>
          <w:rFonts w:hint="eastAsia" w:ascii="宋体" w:hAnsi="宋体" w:eastAsia="宋体" w:cs="宋体"/>
          <w:b/>
          <w:bCs/>
          <w:color w:val="auto"/>
          <w:sz w:val="22"/>
          <w:szCs w:val="22"/>
          <w:highlight w:val="none"/>
        </w:rPr>
        <w:t>一览表</w:t>
      </w:r>
    </w:p>
    <w:tbl>
      <w:tblPr>
        <w:tblStyle w:val="13"/>
        <w:tblW w:w="6316" w:type="dxa"/>
        <w:jc w:val="center"/>
        <w:tblLayout w:type="fixed"/>
        <w:tblCellMar>
          <w:top w:w="0" w:type="dxa"/>
          <w:left w:w="108" w:type="dxa"/>
          <w:bottom w:w="0" w:type="dxa"/>
          <w:right w:w="108" w:type="dxa"/>
        </w:tblCellMar>
      </w:tblPr>
      <w:tblGrid>
        <w:gridCol w:w="876"/>
        <w:gridCol w:w="2181"/>
        <w:gridCol w:w="3259"/>
      </w:tblGrid>
      <w:tr w14:paraId="4BD03214">
        <w:tblPrEx>
          <w:tblCellMar>
            <w:top w:w="0" w:type="dxa"/>
            <w:left w:w="108" w:type="dxa"/>
            <w:bottom w:w="0" w:type="dxa"/>
            <w:right w:w="108" w:type="dxa"/>
          </w:tblCellMar>
        </w:tblPrEx>
        <w:trPr>
          <w:trHeight w:val="495" w:hRule="atLeast"/>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14:paraId="37D9290B">
            <w:pPr>
              <w:widowControl/>
              <w:spacing w:line="360" w:lineRule="auto"/>
              <w:ind w:left="0" w:leftChars="0" w:firstLine="0" w:firstLineChars="0"/>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序号</w:t>
            </w:r>
          </w:p>
        </w:tc>
        <w:tc>
          <w:tcPr>
            <w:tcW w:w="2181" w:type="dxa"/>
            <w:tcBorders>
              <w:top w:val="single" w:color="auto" w:sz="4" w:space="0"/>
              <w:left w:val="nil"/>
              <w:bottom w:val="single" w:color="auto" w:sz="4" w:space="0"/>
              <w:right w:val="single" w:color="auto" w:sz="4" w:space="0"/>
            </w:tcBorders>
            <w:noWrap w:val="0"/>
            <w:vAlign w:val="center"/>
          </w:tcPr>
          <w:p w14:paraId="2D3256FB">
            <w:pPr>
              <w:widowControl/>
              <w:spacing w:line="360" w:lineRule="auto"/>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服务项目</w:t>
            </w:r>
          </w:p>
        </w:tc>
        <w:tc>
          <w:tcPr>
            <w:tcW w:w="3259" w:type="dxa"/>
            <w:tcBorders>
              <w:top w:val="single" w:color="auto" w:sz="4" w:space="0"/>
              <w:left w:val="nil"/>
              <w:bottom w:val="single" w:color="auto" w:sz="4" w:space="0"/>
              <w:right w:val="single" w:color="auto" w:sz="4" w:space="0"/>
            </w:tcBorders>
            <w:noWrap w:val="0"/>
            <w:vAlign w:val="center"/>
          </w:tcPr>
          <w:p w14:paraId="33D45568">
            <w:pPr>
              <w:widowControl/>
              <w:spacing w:line="360" w:lineRule="auto"/>
              <w:ind w:left="0" w:leftChars="0" w:firstLine="0" w:firstLineChars="0"/>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检测单次限</w:t>
            </w:r>
            <w:r>
              <w:rPr>
                <w:rFonts w:hint="eastAsia" w:ascii="宋体" w:hAnsi="宋体" w:eastAsia="宋体" w:cs="宋体"/>
                <w:bCs/>
                <w:color w:val="auto"/>
                <w:sz w:val="22"/>
                <w:szCs w:val="22"/>
                <w:highlight w:val="none"/>
              </w:rPr>
              <w:t>价</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元</w:t>
            </w:r>
            <w:r>
              <w:rPr>
                <w:rFonts w:hint="eastAsia" w:ascii="宋体" w:hAnsi="宋体" w:eastAsia="宋体" w:cs="宋体"/>
                <w:bCs/>
                <w:color w:val="auto"/>
                <w:sz w:val="22"/>
                <w:szCs w:val="22"/>
                <w:highlight w:val="none"/>
                <w:lang w:val="en-US" w:eastAsia="zh-CN"/>
              </w:rPr>
              <w:t>/人/次）</w:t>
            </w:r>
          </w:p>
        </w:tc>
      </w:tr>
      <w:tr w14:paraId="54167588">
        <w:tblPrEx>
          <w:tblCellMar>
            <w:top w:w="0" w:type="dxa"/>
            <w:left w:w="108" w:type="dxa"/>
            <w:bottom w:w="0" w:type="dxa"/>
            <w:right w:w="108" w:type="dxa"/>
          </w:tblCellMar>
        </w:tblPrEx>
        <w:trPr>
          <w:trHeight w:val="462" w:hRule="atLeast"/>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14:paraId="2ECDAC16">
            <w:pPr>
              <w:widowControl/>
              <w:spacing w:line="360" w:lineRule="auto"/>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2181" w:type="dxa"/>
            <w:tcBorders>
              <w:top w:val="single" w:color="auto" w:sz="4" w:space="0"/>
              <w:left w:val="single" w:color="auto" w:sz="4" w:space="0"/>
              <w:bottom w:val="single" w:color="auto" w:sz="4" w:space="0"/>
              <w:right w:val="single" w:color="auto" w:sz="4" w:space="0"/>
            </w:tcBorders>
            <w:noWrap w:val="0"/>
            <w:vAlign w:val="center"/>
          </w:tcPr>
          <w:p w14:paraId="3851B478">
            <w:pPr>
              <w:spacing w:line="360" w:lineRule="auto"/>
              <w:ind w:left="0" w:leftChars="0" w:firstLine="0" w:firstLineChars="0"/>
              <w:jc w:val="center"/>
              <w:rPr>
                <w:rFonts w:hint="eastAsia" w:ascii="宋体" w:hAnsi="宋体" w:eastAsia="宋体" w:cs="宋体"/>
                <w:color w:val="auto"/>
                <w:sz w:val="22"/>
                <w:szCs w:val="22"/>
                <w:highlight w:val="none"/>
                <w:lang w:val="en-US" w:eastAsia="zh-CN"/>
              </w:rPr>
            </w:pPr>
            <w:bookmarkStart w:id="7" w:name="OLE_LINK11"/>
            <w:r>
              <w:rPr>
                <w:rFonts w:hint="eastAsia" w:ascii="宋体" w:hAnsi="宋体" w:eastAsia="宋体" w:cs="宋体"/>
                <w:color w:val="auto"/>
                <w:sz w:val="22"/>
                <w:szCs w:val="22"/>
                <w:highlight w:val="none"/>
                <w:lang w:val="en-US" w:eastAsia="zh-CN"/>
              </w:rPr>
              <w:t>个人剂量计检测</w:t>
            </w:r>
            <w:bookmarkEnd w:id="7"/>
          </w:p>
        </w:tc>
        <w:tc>
          <w:tcPr>
            <w:tcW w:w="3259" w:type="dxa"/>
            <w:tcBorders>
              <w:top w:val="single" w:color="auto" w:sz="4" w:space="0"/>
              <w:left w:val="single" w:color="auto" w:sz="4" w:space="0"/>
              <w:bottom w:val="single" w:color="auto" w:sz="4" w:space="0"/>
              <w:right w:val="single" w:color="auto" w:sz="4" w:space="0"/>
            </w:tcBorders>
            <w:noWrap w:val="0"/>
            <w:vAlign w:val="center"/>
          </w:tcPr>
          <w:p w14:paraId="7631302F">
            <w:pPr>
              <w:widowControl/>
              <w:spacing w:line="360" w:lineRule="auto"/>
              <w:ind w:left="0" w:leftChars="0"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sz w:val="22"/>
                <w:szCs w:val="22"/>
                <w:lang w:val="en-US" w:eastAsia="zh-CN"/>
              </w:rPr>
              <w:t>50</w:t>
            </w:r>
          </w:p>
        </w:tc>
      </w:tr>
    </w:tbl>
    <w:p w14:paraId="4A351267">
      <w:pPr>
        <w:widowControl w:val="0"/>
        <w:adjustRightInd w:val="0"/>
        <w:spacing w:line="360" w:lineRule="auto"/>
        <w:ind w:firstLine="0"/>
        <w:jc w:val="left"/>
        <w:rPr>
          <w:rFonts w:hint="eastAsia" w:ascii="宋体" w:hAnsi="宋体" w:eastAsia="宋体" w:cs="宋体"/>
          <w:b w:val="0"/>
          <w:bCs/>
          <w:color w:val="auto"/>
          <w:sz w:val="22"/>
          <w:szCs w:val="22"/>
          <w:highlight w:val="none"/>
          <w:lang w:val="en-US" w:eastAsia="zh-CN" w:bidi="ar-SA"/>
        </w:rPr>
      </w:pPr>
    </w:p>
    <w:p w14:paraId="145A163C">
      <w:pPr>
        <w:widowControl w:val="0"/>
        <w:adjustRightInd w:val="0"/>
        <w:spacing w:line="360" w:lineRule="auto"/>
        <w:ind w:firstLine="420" w:firstLineChars="0"/>
        <w:jc w:val="left"/>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bidi="ar-SA"/>
        </w:rPr>
        <w:t>注：</w:t>
      </w:r>
      <w:bookmarkStart w:id="8" w:name="OLE_LINK10"/>
      <w:r>
        <w:rPr>
          <w:rFonts w:hint="eastAsia" w:ascii="宋体" w:hAnsi="宋体" w:eastAsia="宋体" w:cs="宋体"/>
          <w:b w:val="0"/>
          <w:bCs/>
          <w:color w:val="auto"/>
          <w:sz w:val="21"/>
          <w:szCs w:val="21"/>
          <w:highlight w:val="none"/>
          <w:lang w:val="en-US" w:eastAsia="zh-CN" w:bidi="ar-SA"/>
        </w:rPr>
        <w:t>一个季度检测一次，</w:t>
      </w:r>
      <w:bookmarkEnd w:id="8"/>
      <w:r>
        <w:rPr>
          <w:rFonts w:hint="eastAsia" w:ascii="宋体" w:hAnsi="宋体" w:eastAsia="宋体" w:cs="宋体"/>
          <w:b w:val="0"/>
          <w:bCs/>
          <w:color w:val="auto"/>
          <w:sz w:val="21"/>
          <w:szCs w:val="21"/>
          <w:highlight w:val="none"/>
          <w:lang w:val="en-US" w:eastAsia="zh-CN" w:bidi="ar-SA"/>
        </w:rPr>
        <w:t>上述报价已包含采购人所需支付供应商的所有费用，</w:t>
      </w:r>
      <w:bookmarkStart w:id="9" w:name="OLE_LINK9"/>
      <w:r>
        <w:rPr>
          <w:rFonts w:hint="eastAsia" w:ascii="宋体" w:hAnsi="宋体" w:eastAsia="宋体" w:cs="宋体"/>
          <w:b w:val="0"/>
          <w:bCs/>
          <w:color w:val="auto"/>
          <w:sz w:val="21"/>
          <w:szCs w:val="21"/>
          <w:highlight w:val="none"/>
          <w:lang w:val="en-US" w:eastAsia="zh-CN" w:bidi="ar-SA"/>
        </w:rPr>
        <w:t>包括但不限于</w:t>
      </w:r>
      <w:bookmarkStart w:id="10" w:name="OLE_LINK25"/>
      <w:r>
        <w:rPr>
          <w:rFonts w:hint="eastAsia" w:ascii="宋体" w:hAnsi="宋体" w:eastAsia="宋体" w:cs="宋体"/>
          <w:b w:val="0"/>
          <w:bCs/>
          <w:color w:val="auto"/>
          <w:sz w:val="21"/>
          <w:szCs w:val="21"/>
          <w:highlight w:val="none"/>
          <w:lang w:val="en-US" w:eastAsia="zh-CN" w:bidi="ar-SA"/>
        </w:rPr>
        <w:t>个人剂量计的运输服务、来回的邮寄费用、剂量计的维护保养、折旧费等全部费用，合同约定另行支付的除外。</w:t>
      </w:r>
      <w:bookmarkEnd w:id="10"/>
      <w:bookmarkStart w:id="11" w:name="OLE_LINK23"/>
    </w:p>
    <w:p w14:paraId="79B8309B">
      <w:pPr>
        <w:widowControl w:val="0"/>
        <w:spacing w:line="360" w:lineRule="auto"/>
        <w:ind w:firstLine="0"/>
        <w:jc w:val="both"/>
        <w:rPr>
          <w:rFonts w:hint="eastAsia" w:ascii="宋体" w:hAnsi="宋体" w:eastAsia="宋体" w:cs="宋体"/>
          <w:b/>
          <w:bCs w:val="0"/>
          <w:sz w:val="22"/>
          <w:szCs w:val="22"/>
          <w:lang w:val="en-US" w:eastAsia="zh-CN" w:bidi="ar-SA"/>
        </w:rPr>
      </w:pPr>
      <w:r>
        <w:rPr>
          <w:rFonts w:hint="eastAsia" w:ascii="宋体" w:hAnsi="宋体" w:eastAsia="宋体" w:cs="宋体"/>
          <w:b/>
          <w:bCs w:val="0"/>
          <w:color w:val="auto"/>
          <w:sz w:val="22"/>
          <w:szCs w:val="22"/>
          <w:highlight w:val="none"/>
          <w:lang w:val="en-US" w:eastAsia="zh-CN" w:bidi="ar-SA"/>
        </w:rPr>
        <w:t>3、</w:t>
      </w:r>
      <w:bookmarkStart w:id="12" w:name="OLE_LINK28"/>
      <w:r>
        <w:rPr>
          <w:rFonts w:hint="eastAsia" w:ascii="宋体" w:hAnsi="宋体" w:eastAsia="宋体" w:cs="宋体"/>
          <w:b/>
          <w:bCs w:val="0"/>
          <w:color w:val="auto"/>
          <w:sz w:val="22"/>
          <w:szCs w:val="22"/>
          <w:highlight w:val="none"/>
          <w:lang w:val="en-US" w:eastAsia="zh-CN" w:bidi="ar-SA"/>
        </w:rPr>
        <w:t>供应商</w:t>
      </w:r>
      <w:bookmarkEnd w:id="12"/>
      <w:r>
        <w:rPr>
          <w:rFonts w:hint="eastAsia" w:ascii="宋体" w:hAnsi="宋体" w:eastAsia="宋体" w:cs="宋体"/>
          <w:b/>
          <w:bCs w:val="0"/>
          <w:color w:val="auto"/>
          <w:sz w:val="22"/>
          <w:szCs w:val="22"/>
          <w:highlight w:val="none"/>
          <w:lang w:val="en-US" w:eastAsia="zh-CN" w:bidi="ar-SA"/>
        </w:rPr>
        <w:t>免费提供个人剂量计。</w:t>
      </w:r>
    </w:p>
    <w:bookmarkEnd w:id="9"/>
    <w:bookmarkEnd w:id="11"/>
    <w:p w14:paraId="3B14A625">
      <w:pPr>
        <w:widowControl w:val="0"/>
        <w:numPr>
          <w:ilvl w:val="0"/>
          <w:numId w:val="0"/>
        </w:numPr>
        <w:spacing w:line="360" w:lineRule="auto"/>
        <w:jc w:val="both"/>
        <w:rPr>
          <w:rFonts w:hint="eastAsia" w:ascii="宋体" w:hAnsi="宋体" w:eastAsia="宋体" w:cs="宋体"/>
          <w:b/>
          <w:bCs w:val="0"/>
          <w:color w:val="auto"/>
          <w:sz w:val="22"/>
          <w:szCs w:val="22"/>
          <w:highlight w:val="none"/>
          <w:lang w:val="en-US" w:eastAsia="zh-CN" w:bidi="ar-SA"/>
        </w:rPr>
      </w:pPr>
      <w:bookmarkStart w:id="13" w:name="OLE_LINK3"/>
      <w:r>
        <w:rPr>
          <w:rFonts w:hint="eastAsia" w:ascii="宋体" w:hAnsi="宋体" w:eastAsia="宋体" w:cs="宋体"/>
          <w:b/>
          <w:bCs w:val="0"/>
          <w:color w:val="auto"/>
          <w:sz w:val="22"/>
          <w:szCs w:val="22"/>
          <w:highlight w:val="none"/>
          <w:lang w:val="en-US" w:eastAsia="zh-CN" w:bidi="ar-SA"/>
        </w:rPr>
        <w:t>4、放射工作人员预估人次数：400人。</w:t>
      </w:r>
      <w:bookmarkStart w:id="14" w:name="OLE_LINK29"/>
      <w:r>
        <w:rPr>
          <w:rFonts w:hint="eastAsia" w:ascii="宋体" w:hAnsi="宋体" w:eastAsia="宋体" w:cs="宋体"/>
          <w:b/>
          <w:bCs w:val="0"/>
          <w:color w:val="auto"/>
          <w:sz w:val="22"/>
          <w:szCs w:val="22"/>
          <w:highlight w:val="none"/>
          <w:lang w:val="en-US" w:eastAsia="zh-CN" w:bidi="ar-SA"/>
        </w:rPr>
        <w:t>数量为预估数量，按实际供货量结算。如采购金额达到合同金额或合同期满，即视为合同完全履行完毕，双方的合同将自动终止。</w:t>
      </w:r>
    </w:p>
    <w:bookmarkEnd w:id="14"/>
    <w:p w14:paraId="137E47D4">
      <w:pPr>
        <w:widowControl w:val="0"/>
        <w:adjustRightInd w:val="0"/>
        <w:spacing w:line="360" w:lineRule="auto"/>
        <w:ind w:firstLine="0"/>
        <w:jc w:val="left"/>
        <w:rPr>
          <w:rFonts w:hint="eastAsia" w:ascii="宋体" w:hAnsi="宋体" w:eastAsia="宋体" w:cs="宋体"/>
          <w:b/>
          <w:bCs/>
          <w:color w:val="auto"/>
          <w:sz w:val="22"/>
          <w:szCs w:val="22"/>
          <w:highlight w:val="none"/>
          <w:lang w:val="en-US" w:eastAsia="zh-CN" w:bidi="ar-SA"/>
        </w:rPr>
      </w:pPr>
      <w:bookmarkStart w:id="15" w:name="OLE_LINK20"/>
      <w:r>
        <w:rPr>
          <w:rFonts w:hint="eastAsia" w:ascii="宋体" w:hAnsi="宋体" w:eastAsia="宋体" w:cs="宋体"/>
          <w:b/>
          <w:bCs/>
          <w:color w:val="auto"/>
          <w:sz w:val="22"/>
          <w:szCs w:val="22"/>
          <w:highlight w:val="none"/>
          <w:lang w:val="en-US" w:eastAsia="zh-CN" w:bidi="ar-SA"/>
        </w:rPr>
        <w:t>5、</w:t>
      </w:r>
      <w:bookmarkEnd w:id="15"/>
      <w:r>
        <w:rPr>
          <w:rFonts w:hint="eastAsia" w:ascii="宋体" w:hAnsi="宋体" w:eastAsia="宋体" w:cs="宋体"/>
          <w:b/>
          <w:bCs/>
          <w:color w:val="auto"/>
          <w:sz w:val="22"/>
          <w:szCs w:val="22"/>
          <w:highlight w:val="none"/>
          <w:lang w:val="en-US" w:eastAsia="zh-CN" w:bidi="ar-SA"/>
        </w:rPr>
        <w:t>甲方如将乙方的个人剂量计丢失，合同结束后一次性结算，按单价</w:t>
      </w:r>
      <w:bookmarkStart w:id="16" w:name="OLE_LINK17"/>
      <w:r>
        <w:rPr>
          <w:rFonts w:hint="eastAsia" w:ascii="宋体" w:hAnsi="宋体" w:eastAsia="宋体" w:cs="宋体"/>
          <w:b/>
          <w:bCs/>
          <w:color w:val="auto"/>
          <w:sz w:val="22"/>
          <w:szCs w:val="22"/>
          <w:highlight w:val="yellow"/>
          <w:u w:val="single"/>
          <w:lang w:val="en-US" w:eastAsia="zh-CN" w:bidi="ar-SA"/>
        </w:rPr>
        <w:t xml:space="preserve"> / </w:t>
      </w:r>
      <w:bookmarkEnd w:id="16"/>
      <w:r>
        <w:rPr>
          <w:rFonts w:hint="eastAsia" w:ascii="宋体" w:hAnsi="宋体" w:eastAsia="宋体" w:cs="宋体"/>
          <w:b/>
          <w:bCs/>
          <w:color w:val="auto"/>
          <w:sz w:val="22"/>
          <w:szCs w:val="22"/>
          <w:highlight w:val="none"/>
          <w:lang w:val="en-US" w:eastAsia="zh-CN" w:bidi="ar-SA"/>
        </w:rPr>
        <w:t>元/个赔偿。</w:t>
      </w:r>
    </w:p>
    <w:bookmarkEnd w:id="13"/>
    <w:p w14:paraId="6F0BE777">
      <w:pPr>
        <w:ind w:firstLine="0"/>
        <w:rPr>
          <w:rFonts w:hint="eastAsia" w:ascii="宋体" w:hAnsi="宋体" w:eastAsia="宋体" w:cs="宋体"/>
          <w:b/>
          <w:bCs/>
          <w:szCs w:val="21"/>
        </w:rPr>
      </w:pPr>
    </w:p>
    <w:p w14:paraId="3BE39B8B">
      <w:pPr>
        <w:numPr>
          <w:ilvl w:val="0"/>
          <w:numId w:val="0"/>
        </w:numP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二、项目技术要求：</w:t>
      </w:r>
    </w:p>
    <w:p w14:paraId="2CB28EBC">
      <w:pPr>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一</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、概况</w:t>
      </w:r>
    </w:p>
    <w:p w14:paraId="515E8217">
      <w:pPr>
        <w:numPr>
          <w:ilvl w:val="0"/>
          <w:numId w:val="1"/>
        </w:numPr>
        <w:spacing w:line="360" w:lineRule="auto"/>
        <w:ind w:left="425" w:leftChars="0" w:hanging="425"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项目地址：温州市。</w:t>
      </w:r>
    </w:p>
    <w:p w14:paraId="3078FD13">
      <w:pPr>
        <w:numPr>
          <w:ilvl w:val="0"/>
          <w:numId w:val="1"/>
        </w:numPr>
        <w:spacing w:line="360" w:lineRule="auto"/>
        <w:ind w:left="425" w:leftChars="0" w:hanging="425"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招标内容：为温州医科大学附属第二医院放射工作人员个人剂量计</w:t>
      </w:r>
      <w:r>
        <w:rPr>
          <w:rFonts w:hint="eastAsia" w:ascii="宋体" w:hAnsi="宋体" w:eastAsia="宋体" w:cs="宋体"/>
          <w:color w:val="auto"/>
          <w:sz w:val="22"/>
          <w:szCs w:val="22"/>
          <w:highlight w:val="none"/>
          <w:lang w:val="en-US" w:eastAsia="zh-CN"/>
        </w:rPr>
        <w:t>外送</w:t>
      </w:r>
      <w:r>
        <w:rPr>
          <w:rFonts w:hint="eastAsia" w:ascii="宋体" w:hAnsi="宋体" w:eastAsia="宋体" w:cs="宋体"/>
          <w:color w:val="auto"/>
          <w:sz w:val="22"/>
          <w:szCs w:val="22"/>
          <w:highlight w:val="none"/>
        </w:rPr>
        <w:t>检测服务进行采购。</w:t>
      </w:r>
    </w:p>
    <w:p w14:paraId="6B9263C5">
      <w:pPr>
        <w:widowControl w:val="0"/>
        <w:numPr>
          <w:ilvl w:val="0"/>
          <w:numId w:val="1"/>
        </w:numPr>
        <w:adjustRightInd/>
        <w:spacing w:line="360" w:lineRule="auto"/>
        <w:ind w:left="425" w:leftChars="0" w:hanging="425" w:firstLineChars="0"/>
        <w:jc w:val="left"/>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供应商必须有能力完成放射工作人员个人剂量计的季度检测。</w:t>
      </w:r>
    </w:p>
    <w:p w14:paraId="62596013">
      <w:pPr>
        <w:widowControl w:val="0"/>
        <w:numPr>
          <w:ilvl w:val="0"/>
          <w:numId w:val="1"/>
        </w:numPr>
        <w:adjustRightInd/>
        <w:spacing w:line="360" w:lineRule="auto"/>
        <w:ind w:left="425" w:leftChars="0" w:hanging="425" w:firstLineChars="0"/>
        <w:jc w:val="left"/>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本项目的特定资格要求：</w:t>
      </w:r>
    </w:p>
    <w:p w14:paraId="44239431">
      <w:pPr>
        <w:widowControl w:val="0"/>
        <w:numPr>
          <w:ilvl w:val="0"/>
          <w:numId w:val="0"/>
        </w:numPr>
        <w:adjustRightInd/>
        <w:spacing w:line="360" w:lineRule="auto"/>
        <w:ind w:firstLine="420" w:firstLineChars="0"/>
        <w:jc w:val="left"/>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供应商具有放射卫生技术服务机构</w:t>
      </w:r>
      <w:r>
        <w:rPr>
          <w:rFonts w:hint="eastAsia" w:ascii="宋体" w:hAnsi="宋体" w:cs="宋体"/>
          <w:color w:val="auto"/>
          <w:sz w:val="22"/>
          <w:szCs w:val="22"/>
          <w:highlight w:val="none"/>
          <w:lang w:val="en-US" w:eastAsia="zh-CN" w:bidi="ar-SA"/>
        </w:rPr>
        <w:t>甲</w:t>
      </w:r>
      <w:r>
        <w:rPr>
          <w:rFonts w:hint="eastAsia" w:ascii="宋体" w:hAnsi="宋体" w:eastAsia="宋体" w:cs="宋体"/>
          <w:color w:val="auto"/>
          <w:sz w:val="22"/>
          <w:szCs w:val="22"/>
          <w:highlight w:val="none"/>
          <w:lang w:val="en-US" w:eastAsia="zh-CN" w:bidi="ar-SA"/>
        </w:rPr>
        <w:t>级资质证书，资质证书的副本列表有相应的检测项目：个人剂量监测。提供证书复印件加盖公章。</w:t>
      </w:r>
    </w:p>
    <w:p w14:paraId="00263332">
      <w:pPr>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二</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服务内容与要求</w:t>
      </w:r>
    </w:p>
    <w:p w14:paraId="5C6F2FB7">
      <w:pPr>
        <w:widowControl w:val="0"/>
        <w:numPr>
          <w:ilvl w:val="0"/>
          <w:numId w:val="2"/>
        </w:numPr>
        <w:adjustRightInd/>
        <w:spacing w:line="360" w:lineRule="auto"/>
        <w:ind w:left="425" w:leftChars="0" w:hanging="425" w:firstLineChars="0"/>
        <w:jc w:val="left"/>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样品名称：热释光剂量计（个人剂量计），</w:t>
      </w:r>
    </w:p>
    <w:p w14:paraId="2C7D1642">
      <w:pPr>
        <w:widowControl w:val="0"/>
        <w:numPr>
          <w:ilvl w:val="0"/>
          <w:numId w:val="2"/>
        </w:numPr>
        <w:adjustRightInd/>
        <w:spacing w:line="360" w:lineRule="auto"/>
        <w:ind w:left="425" w:leftChars="0" w:hanging="425" w:firstLineChars="0"/>
        <w:jc w:val="left"/>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检测项目：外照射个人累积剂量</w:t>
      </w:r>
    </w:p>
    <w:p w14:paraId="210963A6">
      <w:pPr>
        <w:widowControl w:val="0"/>
        <w:numPr>
          <w:ilvl w:val="0"/>
          <w:numId w:val="2"/>
        </w:numPr>
        <w:adjustRightInd/>
        <w:spacing w:line="360" w:lineRule="auto"/>
        <w:ind w:left="425" w:leftChars="0" w:hanging="425" w:firstLineChars="0"/>
        <w:jc w:val="left"/>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检测依据：《职业性外照射个人监测规范》（GBZ 128-2019）</w:t>
      </w:r>
    </w:p>
    <w:p w14:paraId="796F4C4C">
      <w:pPr>
        <w:widowControl w:val="0"/>
        <w:numPr>
          <w:ilvl w:val="0"/>
          <w:numId w:val="2"/>
        </w:numPr>
        <w:adjustRightInd/>
        <w:spacing w:line="360" w:lineRule="auto"/>
        <w:ind w:left="425" w:leftChars="0" w:hanging="425" w:firstLineChars="0"/>
        <w:jc w:val="left"/>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检测结果：Hp(10)(mSv)</w:t>
      </w:r>
    </w:p>
    <w:p w14:paraId="51A0CFA1">
      <w:pPr>
        <w:widowControl w:val="0"/>
        <w:numPr>
          <w:ilvl w:val="0"/>
          <w:numId w:val="2"/>
        </w:numPr>
        <w:adjustRightInd/>
        <w:spacing w:line="360" w:lineRule="auto"/>
        <w:ind w:left="425" w:leftChars="0" w:hanging="425" w:firstLineChars="0"/>
        <w:jc w:val="left"/>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评价依据：</w:t>
      </w:r>
    </w:p>
    <w:p w14:paraId="21BA952A">
      <w:pPr>
        <w:widowControl w:val="0"/>
        <w:adjustRightInd/>
        <w:spacing w:line="360" w:lineRule="auto"/>
        <w:ind w:left="0" w:leftChars="0" w:firstLine="0"/>
        <w:jc w:val="left"/>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1）《电离辐射防护与辐射源安全基本标准》(GB 18871-2002)，见附录B。</w:t>
      </w:r>
    </w:p>
    <w:p w14:paraId="4E4195E9">
      <w:pPr>
        <w:widowControl w:val="0"/>
        <w:adjustRightInd/>
        <w:spacing w:line="360" w:lineRule="auto"/>
        <w:ind w:left="0" w:leftChars="0" w:firstLine="420" w:firstLineChars="0"/>
        <w:jc w:val="left"/>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B1.1 职业照射</w:t>
      </w:r>
    </w:p>
    <w:p w14:paraId="0DA5D81C">
      <w:pPr>
        <w:widowControl w:val="0"/>
        <w:adjustRightInd/>
        <w:spacing w:line="360" w:lineRule="auto"/>
        <w:ind w:left="0" w:leftChars="0" w:firstLine="420" w:firstLineChars="0"/>
        <w:jc w:val="left"/>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B1.1.1剂量限值</w:t>
      </w:r>
    </w:p>
    <w:p w14:paraId="51CDD583">
      <w:pPr>
        <w:widowControl w:val="0"/>
        <w:adjustRightInd/>
        <w:spacing w:line="360" w:lineRule="auto"/>
        <w:ind w:left="0" w:leftChars="0" w:firstLine="420" w:firstLineChars="0"/>
        <w:jc w:val="left"/>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B1.1.1.1 应对任何工作人员的职业照射水平进行控制，使之不超过下述限值：</w:t>
      </w:r>
    </w:p>
    <w:p w14:paraId="252AE915">
      <w:pPr>
        <w:widowControl w:val="0"/>
        <w:numPr>
          <w:ilvl w:val="0"/>
          <w:numId w:val="3"/>
        </w:numPr>
        <w:adjustRightInd/>
        <w:spacing w:line="360" w:lineRule="auto"/>
        <w:ind w:left="0" w:leftChars="0" w:firstLine="420" w:firstLineChars="0"/>
        <w:jc w:val="left"/>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由审管部门决定的连续5年的年平均有效剂量(但不可作任何追溯平均)，20mSv；</w:t>
      </w:r>
    </w:p>
    <w:p w14:paraId="264F8D64">
      <w:pPr>
        <w:widowControl w:val="0"/>
        <w:numPr>
          <w:ilvl w:val="0"/>
          <w:numId w:val="3"/>
        </w:numPr>
        <w:adjustRightInd/>
        <w:spacing w:line="360" w:lineRule="auto"/>
        <w:ind w:left="0" w:leftChars="0" w:firstLine="420" w:firstLineChars="0"/>
        <w:jc w:val="left"/>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任何一年中的有效剂量，50mSv。</w:t>
      </w:r>
    </w:p>
    <w:p w14:paraId="189964B8">
      <w:pPr>
        <w:widowControl w:val="0"/>
        <w:numPr>
          <w:ilvl w:val="0"/>
          <w:numId w:val="0"/>
        </w:numPr>
        <w:adjustRightInd/>
        <w:spacing w:line="360" w:lineRule="auto"/>
        <w:ind w:left="420" w:leftChars="200" w:firstLine="210"/>
        <w:jc w:val="left"/>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2）《职业性外照射个人监测规范》（GBZ 128-2019）</w:t>
      </w:r>
    </w:p>
    <w:p w14:paraId="2C3F2F07">
      <w:pPr>
        <w:ind w:firstLine="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  对于检测结果存在异常的，自检测结果出来后5个工作日内告知采购人。</w:t>
      </w:r>
    </w:p>
    <w:p w14:paraId="40828EC7">
      <w:pPr>
        <w:widowControl w:val="0"/>
        <w:adjustRightInd/>
        <w:spacing w:line="240" w:lineRule="auto"/>
        <w:ind w:left="420" w:leftChars="200" w:firstLine="210"/>
        <w:jc w:val="left"/>
        <w:rPr>
          <w:rFonts w:hint="eastAsia" w:ascii="宋体" w:hAnsi="宋体" w:eastAsia="宋体" w:cs="宋体"/>
          <w:color w:val="auto"/>
          <w:sz w:val="21"/>
          <w:szCs w:val="21"/>
          <w:highlight w:val="none"/>
          <w:lang w:val="en-US" w:eastAsia="zh-CN" w:bidi="ar-SA"/>
        </w:rPr>
      </w:pPr>
    </w:p>
    <w:p w14:paraId="1420C4CE">
      <w:pPr>
        <w:widowControl w:val="0"/>
        <w:adjustRightInd/>
        <w:spacing w:line="240" w:lineRule="auto"/>
        <w:ind w:left="420" w:leftChars="200" w:firstLine="210"/>
        <w:jc w:val="left"/>
        <w:rPr>
          <w:rFonts w:hint="eastAsia" w:ascii="宋体" w:hAnsi="宋体" w:eastAsia="宋体" w:cs="宋体"/>
          <w:color w:val="auto"/>
          <w:sz w:val="21"/>
          <w:szCs w:val="21"/>
          <w:highlight w:val="none"/>
          <w:lang w:val="en-US" w:eastAsia="zh-CN" w:bidi="ar-SA"/>
        </w:rPr>
      </w:pPr>
    </w:p>
    <w:p w14:paraId="25CA432D">
      <w:pPr>
        <w:widowControl w:val="0"/>
        <w:numPr>
          <w:ilvl w:val="0"/>
          <w:numId w:val="0"/>
        </w:numPr>
        <w:adjustRightInd/>
        <w:spacing w:line="360" w:lineRule="auto"/>
        <w:jc w:val="left"/>
        <w:rPr>
          <w:rFonts w:hint="eastAsia" w:ascii="宋体" w:hAnsi="宋体" w:eastAsia="宋体" w:cs="宋体"/>
          <w:b/>
          <w:bCs/>
          <w:sz w:val="28"/>
          <w:szCs w:val="28"/>
          <w:lang w:val="en-US" w:eastAsia="zh-CN" w:bidi="ar-SA"/>
        </w:rPr>
      </w:pPr>
      <w:r>
        <w:rPr>
          <w:rFonts w:hint="eastAsia" w:ascii="宋体" w:hAnsi="宋体" w:eastAsia="宋体" w:cs="宋体"/>
          <w:b/>
          <w:bCs/>
          <w:sz w:val="36"/>
          <w:szCs w:val="36"/>
          <w:lang w:val="en-US" w:eastAsia="zh-CN" w:bidi="ar-SA"/>
        </w:rPr>
        <w:t>三、相关要求</w:t>
      </w:r>
    </w:p>
    <w:p w14:paraId="0F7B3BCE">
      <w:pPr>
        <w:numPr>
          <w:ilvl w:val="0"/>
          <w:numId w:val="4"/>
        </w:numPr>
        <w:spacing w:line="360" w:lineRule="auto"/>
        <w:rPr>
          <w:rFonts w:hint="eastAsia" w:ascii="宋体" w:hAnsi="宋体" w:eastAsia="宋体" w:cs="宋体"/>
          <w:sz w:val="22"/>
          <w:szCs w:val="22"/>
        </w:rPr>
      </w:pPr>
      <w:bookmarkStart w:id="17" w:name="bookmark1"/>
      <w:bookmarkStart w:id="18" w:name="bookmark0"/>
      <w:bookmarkStart w:id="19" w:name="bookmark2"/>
      <w:r>
        <w:rPr>
          <w:rFonts w:hint="eastAsia" w:ascii="宋体" w:hAnsi="宋体" w:eastAsia="宋体" w:cs="宋体"/>
          <w:sz w:val="22"/>
          <w:szCs w:val="22"/>
        </w:rPr>
        <w:t>报价方式</w:t>
      </w:r>
      <w:r>
        <w:rPr>
          <w:rFonts w:hint="eastAsia" w:ascii="宋体" w:hAnsi="宋体" w:eastAsia="宋体" w:cs="宋体"/>
          <w:sz w:val="22"/>
          <w:szCs w:val="22"/>
          <w:lang w:eastAsia="zh-CN"/>
        </w:rPr>
        <w:t>：</w:t>
      </w:r>
      <w:bookmarkStart w:id="20" w:name="OLE_LINK8"/>
    </w:p>
    <w:p w14:paraId="2DCBD60D">
      <w:pPr>
        <w:widowControl w:val="0"/>
        <w:adjustRightInd w:val="0"/>
        <w:spacing w:line="360" w:lineRule="auto"/>
        <w:ind w:firstLine="0"/>
        <w:jc w:val="left"/>
        <w:rPr>
          <w:rFonts w:hint="eastAsia" w:ascii="宋体" w:hAnsi="宋体" w:eastAsia="宋体" w:cs="宋体"/>
          <w:color w:val="auto"/>
          <w:sz w:val="22"/>
          <w:szCs w:val="22"/>
          <w:highlight w:val="none"/>
          <w:lang w:val="en-US" w:eastAsia="zh-CN" w:bidi="ar-SA"/>
        </w:rPr>
      </w:pPr>
      <w:bookmarkStart w:id="21" w:name="OLE_LINK26"/>
      <w:r>
        <w:rPr>
          <w:rFonts w:hint="eastAsia" w:ascii="宋体" w:hAnsi="宋体" w:eastAsia="宋体" w:cs="宋体"/>
          <w:color w:val="auto"/>
          <w:sz w:val="22"/>
          <w:szCs w:val="22"/>
          <w:highlight w:val="none"/>
          <w:lang w:val="en-US" w:eastAsia="zh-CN" w:bidi="ar-SA"/>
        </w:rPr>
        <w:t>1.1 本项目为单价合同，合同总金额为预算总金额，合同总金额为</w:t>
      </w:r>
      <w:bookmarkStart w:id="22" w:name="OLE_LINK12"/>
      <w:bookmarkStart w:id="23" w:name="OLE_LINK13"/>
      <w:r>
        <w:rPr>
          <w:rFonts w:hint="eastAsia" w:ascii="宋体" w:hAnsi="宋体" w:eastAsia="宋体" w:cs="宋体"/>
          <w:color w:val="auto"/>
          <w:sz w:val="22"/>
          <w:szCs w:val="22"/>
          <w:highlight w:val="yellow"/>
          <w:u w:val="single"/>
          <w:lang w:val="en-US" w:eastAsia="zh-CN" w:bidi="ar-SA"/>
        </w:rPr>
        <w:t xml:space="preserve"> </w:t>
      </w:r>
      <w:bookmarkStart w:id="24" w:name="OLE_LINK14"/>
      <w:r>
        <w:rPr>
          <w:rFonts w:hint="eastAsia" w:ascii="宋体" w:hAnsi="宋体" w:eastAsia="宋体" w:cs="宋体"/>
          <w:color w:val="auto"/>
          <w:sz w:val="22"/>
          <w:szCs w:val="22"/>
          <w:highlight w:val="yellow"/>
          <w:u w:val="single"/>
          <w:lang w:val="en-US" w:eastAsia="zh-CN" w:bidi="ar-SA"/>
        </w:rPr>
        <w:t>/</w:t>
      </w:r>
      <w:bookmarkEnd w:id="22"/>
      <w:r>
        <w:rPr>
          <w:rFonts w:hint="eastAsia" w:ascii="宋体" w:hAnsi="宋体" w:eastAsia="宋体" w:cs="宋体"/>
          <w:color w:val="auto"/>
          <w:sz w:val="22"/>
          <w:szCs w:val="22"/>
          <w:highlight w:val="yellow"/>
          <w:u w:val="single"/>
          <w:lang w:val="en-US" w:eastAsia="zh-CN" w:bidi="ar-SA"/>
        </w:rPr>
        <w:t xml:space="preserve"> </w:t>
      </w:r>
      <w:bookmarkEnd w:id="23"/>
      <w:bookmarkEnd w:id="24"/>
      <w:r>
        <w:rPr>
          <w:rFonts w:hint="eastAsia" w:ascii="宋体" w:hAnsi="宋体" w:eastAsia="宋体" w:cs="宋体"/>
          <w:color w:val="auto"/>
          <w:sz w:val="22"/>
          <w:szCs w:val="22"/>
          <w:highlight w:val="none"/>
          <w:lang w:val="en-US" w:eastAsia="zh-CN" w:bidi="ar-SA"/>
        </w:rPr>
        <w:t>元。合同支付金额为中标单价乘以实际服务数量，相关费用在合同总金额内支付，累计采购金额不超过合同总金额。</w:t>
      </w:r>
      <w:r>
        <w:rPr>
          <w:rFonts w:hint="eastAsia" w:ascii="宋体" w:hAnsi="宋体" w:eastAsia="宋体" w:cs="宋体"/>
          <w:b w:val="0"/>
          <w:bCs/>
          <w:color w:val="auto"/>
          <w:sz w:val="22"/>
          <w:szCs w:val="22"/>
          <w:highlight w:val="none"/>
          <w:lang w:val="en-US" w:eastAsia="zh-CN" w:bidi="ar-SA"/>
        </w:rPr>
        <w:t>供应商免费提供个人剂量计，一个季度的</w:t>
      </w:r>
      <w:r>
        <w:rPr>
          <w:rFonts w:hint="eastAsia" w:ascii="宋体" w:hAnsi="宋体" w:eastAsia="宋体" w:cs="宋体"/>
          <w:color w:val="auto"/>
          <w:sz w:val="22"/>
          <w:szCs w:val="22"/>
          <w:highlight w:val="none"/>
          <w:lang w:val="en-US" w:eastAsia="zh-CN" w:bidi="ar-SA"/>
        </w:rPr>
        <w:t>个人剂量计检测费用，</w:t>
      </w:r>
      <w:r>
        <w:rPr>
          <w:rFonts w:hint="eastAsia" w:ascii="宋体" w:hAnsi="宋体" w:eastAsia="宋体" w:cs="宋体"/>
          <w:b w:val="0"/>
          <w:bCs/>
          <w:color w:val="auto"/>
          <w:sz w:val="22"/>
          <w:szCs w:val="22"/>
          <w:highlight w:val="none"/>
          <w:lang w:val="en-US" w:eastAsia="zh-CN" w:bidi="ar-SA"/>
        </w:rPr>
        <w:t>包括但不限于个人剂量计的运输服务、来回的邮寄费用、剂量计的维护保养、折旧费等全部费用，合同约定另行支付的除外。</w:t>
      </w:r>
    </w:p>
    <w:bookmarkEnd w:id="21"/>
    <w:p w14:paraId="637BAA1D">
      <w:pPr>
        <w:widowControl w:val="0"/>
        <w:tabs>
          <w:tab w:val="left" w:pos="210"/>
        </w:tabs>
        <w:adjustRightInd/>
        <w:spacing w:line="360" w:lineRule="auto"/>
        <w:ind w:left="0" w:leftChars="0" w:firstLine="0" w:firstLineChars="0"/>
        <w:jc w:val="left"/>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1.2 投标报价</w:t>
      </w:r>
      <w:bookmarkStart w:id="25" w:name="OLE_LINK27"/>
      <w:r>
        <w:rPr>
          <w:rFonts w:hint="eastAsia" w:ascii="宋体" w:hAnsi="宋体" w:eastAsia="宋体" w:cs="宋体"/>
          <w:color w:val="auto"/>
          <w:sz w:val="22"/>
          <w:szCs w:val="22"/>
          <w:highlight w:val="none"/>
          <w:lang w:val="en-US" w:eastAsia="zh-CN" w:bidi="ar-SA"/>
        </w:rPr>
        <w:t>为个人剂量计检测单价，各投标单价不</w:t>
      </w:r>
      <w:bookmarkEnd w:id="25"/>
      <w:r>
        <w:rPr>
          <w:rFonts w:hint="eastAsia" w:ascii="宋体" w:hAnsi="宋体" w:eastAsia="宋体" w:cs="宋体"/>
          <w:color w:val="auto"/>
          <w:sz w:val="22"/>
          <w:szCs w:val="22"/>
          <w:highlight w:val="none"/>
          <w:lang w:val="en-US" w:eastAsia="zh-CN" w:bidi="ar-SA"/>
        </w:rPr>
        <w:t>得超过单价限价，超过限价，作废标处理。</w:t>
      </w:r>
    </w:p>
    <w:p w14:paraId="3F9708F7">
      <w:pPr>
        <w:widowControl w:val="0"/>
        <w:tabs>
          <w:tab w:val="left" w:pos="210"/>
        </w:tabs>
        <w:adjustRightInd/>
        <w:spacing w:line="360" w:lineRule="auto"/>
        <w:ind w:left="0" w:leftChars="0" w:firstLine="0" w:firstLineChars="0"/>
        <w:jc w:val="left"/>
        <w:rPr>
          <w:rFonts w:hint="eastAsia" w:ascii="宋体" w:hAnsi="宋体" w:eastAsia="宋体" w:cs="宋体"/>
          <w:sz w:val="22"/>
          <w:szCs w:val="22"/>
          <w:lang w:val="en-US" w:eastAsia="zh-CN" w:bidi="ar-SA"/>
        </w:rPr>
      </w:pPr>
      <w:r>
        <w:rPr>
          <w:rFonts w:hint="eastAsia" w:ascii="宋体" w:hAnsi="宋体" w:eastAsia="宋体" w:cs="宋体"/>
          <w:color w:val="auto"/>
          <w:sz w:val="22"/>
          <w:szCs w:val="22"/>
          <w:highlight w:val="none"/>
          <w:lang w:val="en-US" w:eastAsia="zh-CN" w:bidi="ar-SA"/>
        </w:rPr>
        <w:t>1.3 在合同约定的期限内，因市场材料及人工价格涨跌等各种不利因素均包含在报价单价中，单价不再调整。供应商对本项目要求的全部工作、质量、安全、文明服务等实行全面承包。</w:t>
      </w:r>
    </w:p>
    <w:p w14:paraId="3FF9682E">
      <w:pPr>
        <w:numPr>
          <w:ilvl w:val="0"/>
          <w:numId w:val="4"/>
        </w:numPr>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b w:val="0"/>
          <w:bCs w:val="0"/>
          <w:snapToGrid w:val="0"/>
          <w:kern w:val="0"/>
          <w:sz w:val="22"/>
          <w:szCs w:val="22"/>
        </w:rPr>
        <w:t>与采购人签署廉洁购销合同。</w:t>
      </w:r>
      <w:bookmarkEnd w:id="20"/>
      <w:bookmarkStart w:id="26" w:name="OLE_LINK7"/>
    </w:p>
    <w:p w14:paraId="2C62DAEB">
      <w:pPr>
        <w:widowControl w:val="0"/>
        <w:numPr>
          <w:ilvl w:val="0"/>
          <w:numId w:val="4"/>
        </w:numPr>
        <w:tabs>
          <w:tab w:val="left" w:pos="210"/>
        </w:tabs>
        <w:adjustRightInd/>
        <w:spacing w:line="360" w:lineRule="auto"/>
        <w:ind w:left="420" w:leftChars="0" w:hanging="420" w:firstLineChars="0"/>
        <w:jc w:val="left"/>
        <w:rPr>
          <w:rFonts w:hint="eastAsia" w:ascii="宋体" w:hAnsi="宋体" w:eastAsia="宋体" w:cs="宋体"/>
          <w:b w:val="0"/>
          <w:bCs w:val="0"/>
          <w:sz w:val="22"/>
          <w:szCs w:val="22"/>
          <w:lang w:val="en-US" w:eastAsia="zh-CN" w:bidi="ar-SA"/>
        </w:rPr>
      </w:pPr>
      <w:r>
        <w:rPr>
          <w:rFonts w:hint="eastAsia" w:ascii="宋体" w:hAnsi="宋体" w:eastAsia="宋体" w:cs="宋体"/>
          <w:b w:val="0"/>
          <w:bCs w:val="0"/>
          <w:sz w:val="22"/>
          <w:szCs w:val="22"/>
          <w:lang w:val="en-US" w:eastAsia="zh-CN" w:bidi="ar-SA"/>
        </w:rPr>
        <w:t>有任何疑问，请联系刘老师：0577-85676837。</w:t>
      </w:r>
    </w:p>
    <w:p w14:paraId="1785CDEA">
      <w:pPr>
        <w:widowControl w:val="0"/>
        <w:numPr>
          <w:ilvl w:val="0"/>
          <w:numId w:val="0"/>
        </w:numPr>
        <w:tabs>
          <w:tab w:val="left" w:pos="210"/>
        </w:tabs>
        <w:adjustRightInd/>
        <w:spacing w:line="360" w:lineRule="auto"/>
        <w:ind w:leftChars="0"/>
        <w:jc w:val="left"/>
        <w:rPr>
          <w:rFonts w:hint="eastAsia" w:ascii="宋体" w:hAnsi="宋体" w:eastAsia="宋体" w:cs="宋体"/>
          <w:b w:val="0"/>
          <w:bCs w:val="0"/>
          <w:sz w:val="22"/>
          <w:szCs w:val="22"/>
          <w:lang w:val="en-US" w:eastAsia="zh-CN" w:bidi="ar-SA"/>
        </w:rPr>
      </w:pPr>
    </w:p>
    <w:bookmarkEnd w:id="26"/>
    <w:p w14:paraId="6A7FEEAF">
      <w:pPr>
        <w:numPr>
          <w:ilvl w:val="0"/>
          <w:numId w:val="0"/>
        </w:numPr>
        <w:spacing w:line="360" w:lineRule="auto"/>
        <w:rPr>
          <w:rFonts w:hint="eastAsia" w:ascii="宋体" w:hAnsi="宋体" w:eastAsia="宋体" w:cs="宋体"/>
          <w:b/>
          <w:bCs/>
          <w:color w:val="auto"/>
          <w:sz w:val="36"/>
          <w:szCs w:val="36"/>
          <w:lang w:val="en-US" w:eastAsia="zh-CN"/>
        </w:rPr>
      </w:pPr>
      <w:bookmarkStart w:id="27" w:name="OLE_LINK24"/>
      <w:r>
        <w:rPr>
          <w:rFonts w:hint="eastAsia" w:ascii="宋体" w:hAnsi="宋体" w:eastAsia="宋体" w:cs="宋体"/>
          <w:b/>
          <w:bCs/>
          <w:color w:val="auto"/>
          <w:sz w:val="36"/>
          <w:szCs w:val="36"/>
          <w:lang w:val="en-US" w:eastAsia="zh-CN"/>
        </w:rPr>
        <w:t>四、响应须知</w:t>
      </w:r>
    </w:p>
    <w:bookmarkEnd w:id="17"/>
    <w:bookmarkEnd w:id="18"/>
    <w:bookmarkEnd w:id="19"/>
    <w:p w14:paraId="325785A4">
      <w:pPr>
        <w:numPr>
          <w:ilvl w:val="0"/>
          <w:numId w:val="0"/>
        </w:numPr>
        <w:tabs>
          <w:tab w:val="left" w:pos="312"/>
        </w:tabs>
        <w:spacing w:line="360" w:lineRule="auto"/>
        <w:ind w:leftChars="0"/>
        <w:rPr>
          <w:rFonts w:hint="eastAsia" w:ascii="宋体" w:hAnsi="宋体" w:eastAsia="宋体" w:cs="宋体"/>
          <w:b/>
          <w:color w:val="auto"/>
          <w:sz w:val="22"/>
          <w:szCs w:val="28"/>
        </w:rPr>
      </w:pPr>
      <w:r>
        <w:rPr>
          <w:rFonts w:hint="eastAsia" w:ascii="宋体" w:hAnsi="宋体" w:eastAsia="宋体" w:cs="宋体"/>
          <w:b/>
          <w:color w:val="auto"/>
          <w:sz w:val="22"/>
          <w:szCs w:val="28"/>
          <w:lang w:val="en-US" w:eastAsia="zh-CN"/>
        </w:rPr>
        <w:t xml:space="preserve">1. </w:t>
      </w:r>
      <w:r>
        <w:rPr>
          <w:rFonts w:hint="eastAsia" w:ascii="宋体" w:hAnsi="宋体" w:eastAsia="宋体" w:cs="宋体"/>
          <w:b/>
          <w:color w:val="auto"/>
          <w:sz w:val="22"/>
          <w:szCs w:val="28"/>
        </w:rPr>
        <w:t>所有报价供应商均为认同并遵守</w:t>
      </w:r>
      <w:r>
        <w:rPr>
          <w:rFonts w:hint="eastAsia" w:ascii="宋体" w:hAnsi="宋体" w:eastAsia="宋体" w:cs="宋体"/>
          <w:b/>
          <w:color w:val="auto"/>
          <w:sz w:val="22"/>
          <w:szCs w:val="28"/>
          <w:lang w:val="en-US" w:eastAsia="zh-CN"/>
        </w:rPr>
        <w:t>本</w:t>
      </w:r>
      <w:r>
        <w:rPr>
          <w:rFonts w:hint="eastAsia" w:ascii="宋体" w:hAnsi="宋体" w:eastAsia="宋体" w:cs="宋体"/>
          <w:b/>
          <w:color w:val="auto"/>
          <w:sz w:val="22"/>
          <w:szCs w:val="28"/>
        </w:rPr>
        <w:t>询价中的所有要求。</w:t>
      </w:r>
    </w:p>
    <w:p w14:paraId="764A3C4E">
      <w:pPr>
        <w:numPr>
          <w:ilvl w:val="0"/>
          <w:numId w:val="0"/>
        </w:numPr>
        <w:tabs>
          <w:tab w:val="left" w:pos="312"/>
        </w:tabs>
        <w:spacing w:line="360" w:lineRule="auto"/>
        <w:ind w:leftChars="0"/>
        <w:rPr>
          <w:rFonts w:hint="eastAsia" w:ascii="宋体" w:hAnsi="宋体" w:eastAsia="宋体" w:cs="宋体"/>
          <w:b/>
          <w:color w:val="auto"/>
          <w:sz w:val="22"/>
          <w:szCs w:val="28"/>
        </w:rPr>
      </w:pPr>
      <w:r>
        <w:rPr>
          <w:rFonts w:hint="eastAsia" w:ascii="宋体" w:hAnsi="宋体" w:eastAsia="宋体" w:cs="宋体"/>
          <w:b/>
          <w:color w:val="auto"/>
          <w:sz w:val="22"/>
          <w:szCs w:val="28"/>
          <w:lang w:val="en-US" w:eastAsia="zh-CN"/>
        </w:rPr>
        <w:t xml:space="preserve">2. </w:t>
      </w:r>
      <w:r>
        <w:rPr>
          <w:rFonts w:hint="eastAsia" w:ascii="宋体" w:hAnsi="宋体" w:eastAsia="宋体" w:cs="宋体"/>
          <w:b/>
          <w:color w:val="auto"/>
          <w:sz w:val="22"/>
          <w:szCs w:val="28"/>
        </w:rPr>
        <w:t>中标供应商如因自身原因放弃项目的中标资格或者拒签合同的，原则上不得参加对该项目重新开展的采购活动。</w:t>
      </w:r>
    </w:p>
    <w:p w14:paraId="48184F10">
      <w:pPr>
        <w:widowControl/>
        <w:numPr>
          <w:ilvl w:val="0"/>
          <w:numId w:val="0"/>
        </w:numPr>
        <w:tabs>
          <w:tab w:val="left" w:pos="312"/>
        </w:tabs>
        <w:adjustRightInd/>
        <w:snapToGrid/>
        <w:spacing w:line="360" w:lineRule="auto"/>
        <w:jc w:val="left"/>
        <w:rPr>
          <w:rFonts w:hint="eastAsia" w:ascii="宋体" w:hAnsi="宋体" w:eastAsia="宋体" w:cs="宋体"/>
          <w:b/>
          <w:color w:val="auto"/>
          <w:sz w:val="22"/>
          <w:szCs w:val="28"/>
        </w:rPr>
      </w:pPr>
      <w:r>
        <w:rPr>
          <w:rFonts w:hint="eastAsia" w:ascii="宋体" w:hAnsi="宋体" w:eastAsia="宋体" w:cs="宋体"/>
          <w:b/>
          <w:snapToGrid/>
          <w:color w:val="auto"/>
          <w:kern w:val="0"/>
          <w:sz w:val="22"/>
          <w:szCs w:val="28"/>
          <w:lang w:val="en-US" w:eastAsia="zh-CN"/>
        </w:rPr>
        <w:t xml:space="preserve">3. </w:t>
      </w:r>
      <w:r>
        <w:rPr>
          <w:rFonts w:hint="eastAsia" w:ascii="宋体" w:hAnsi="宋体" w:eastAsia="宋体" w:cs="宋体"/>
          <w:b/>
          <w:snapToGrid/>
          <w:color w:val="auto"/>
          <w:kern w:val="0"/>
          <w:sz w:val="22"/>
          <w:szCs w:val="28"/>
        </w:rPr>
        <w:t>评审办法</w:t>
      </w:r>
      <w:r>
        <w:rPr>
          <w:rFonts w:hint="eastAsia" w:ascii="宋体" w:hAnsi="宋体" w:eastAsia="宋体" w:cs="宋体"/>
          <w:b/>
          <w:snapToGrid/>
          <w:color w:val="auto"/>
          <w:kern w:val="0"/>
          <w:sz w:val="22"/>
          <w:szCs w:val="28"/>
          <w:lang w:eastAsia="zh-CN"/>
        </w:rPr>
        <w:t>：</w:t>
      </w:r>
      <w:r>
        <w:rPr>
          <w:rFonts w:hint="eastAsia" w:ascii="宋体" w:hAnsi="宋体" w:eastAsia="宋体" w:cs="宋体"/>
          <w:b/>
          <w:snapToGrid/>
          <w:color w:val="auto"/>
          <w:kern w:val="0"/>
          <w:sz w:val="22"/>
          <w:szCs w:val="28"/>
        </w:rPr>
        <w:t>符合实际响应要求前提下，报价最低者中标。</w:t>
      </w:r>
    </w:p>
    <w:p w14:paraId="2BDB486B">
      <w:pPr>
        <w:widowControl w:val="0"/>
        <w:numPr>
          <w:ilvl w:val="0"/>
          <w:numId w:val="0"/>
        </w:numPr>
        <w:spacing w:line="360" w:lineRule="auto"/>
        <w:jc w:val="both"/>
        <w:rPr>
          <w:rFonts w:hint="eastAsia" w:ascii="宋体" w:hAnsi="宋体" w:eastAsia="宋体" w:cs="宋体"/>
          <w:color w:val="auto"/>
          <w:sz w:val="22"/>
          <w:szCs w:val="28"/>
          <w:lang w:val="en-US" w:eastAsia="zh-CN" w:bidi="ar-SA"/>
        </w:rPr>
      </w:pPr>
      <w:r>
        <w:rPr>
          <w:rFonts w:hint="eastAsia" w:ascii="宋体" w:hAnsi="宋体" w:eastAsia="宋体" w:cs="宋体"/>
          <w:color w:val="auto"/>
          <w:sz w:val="22"/>
          <w:szCs w:val="28"/>
          <w:lang w:val="en-US" w:eastAsia="zh-CN" w:bidi="ar-SA"/>
        </w:rPr>
        <w:t>（1）技术要求响应文件</w:t>
      </w:r>
    </w:p>
    <w:p w14:paraId="56DB5EFB">
      <w:pPr>
        <w:widowControl w:val="0"/>
        <w:spacing w:line="360" w:lineRule="auto"/>
        <w:ind w:left="216" w:leftChars="103" w:firstLine="0" w:firstLineChars="0"/>
        <w:jc w:val="both"/>
        <w:rPr>
          <w:rFonts w:hint="eastAsia" w:ascii="宋体" w:hAnsi="宋体" w:eastAsia="宋体" w:cs="宋体"/>
          <w:color w:val="auto"/>
          <w:sz w:val="22"/>
          <w:szCs w:val="22"/>
          <w:lang w:val="en-US" w:eastAsia="zh-CN" w:bidi="ar-SA"/>
        </w:rPr>
      </w:pPr>
      <w:r>
        <w:rPr>
          <w:rFonts w:hint="eastAsia" w:ascii="宋体" w:hAnsi="宋体" w:eastAsia="宋体" w:cs="宋体"/>
          <w:color w:val="auto"/>
          <w:sz w:val="22"/>
          <w:szCs w:val="28"/>
          <w:lang w:val="en-US" w:eastAsia="zh-CN" w:bidi="ar-SA"/>
        </w:rPr>
        <w:fldChar w:fldCharType="begin"/>
      </w:r>
      <w:r>
        <w:rPr>
          <w:rFonts w:hint="eastAsia" w:ascii="宋体" w:hAnsi="宋体" w:eastAsia="宋体" w:cs="宋体"/>
          <w:color w:val="auto"/>
          <w:sz w:val="22"/>
          <w:szCs w:val="28"/>
          <w:lang w:val="en-US" w:eastAsia="zh-CN" w:bidi="ar-SA"/>
        </w:rPr>
        <w:instrText xml:space="preserve"> = 1 \* GB3 </w:instrText>
      </w:r>
      <w:r>
        <w:rPr>
          <w:rFonts w:hint="eastAsia" w:ascii="宋体" w:hAnsi="宋体" w:eastAsia="宋体" w:cs="宋体"/>
          <w:color w:val="auto"/>
          <w:sz w:val="22"/>
          <w:szCs w:val="28"/>
          <w:lang w:val="en-US" w:eastAsia="zh-CN" w:bidi="ar-SA"/>
        </w:rPr>
        <w:fldChar w:fldCharType="separate"/>
      </w:r>
      <w:r>
        <w:rPr>
          <w:rFonts w:hint="eastAsia" w:ascii="宋体" w:hAnsi="宋体" w:eastAsia="宋体" w:cs="宋体"/>
          <w:color w:val="auto"/>
          <w:sz w:val="22"/>
          <w:szCs w:val="28"/>
          <w:lang w:val="en-US" w:eastAsia="zh-CN" w:bidi="ar-SA"/>
        </w:rPr>
        <w:t>①</w:t>
      </w:r>
      <w:r>
        <w:rPr>
          <w:rFonts w:hint="eastAsia" w:ascii="宋体" w:hAnsi="宋体" w:eastAsia="宋体" w:cs="宋体"/>
          <w:color w:val="auto"/>
          <w:sz w:val="22"/>
          <w:szCs w:val="28"/>
          <w:lang w:val="en-US" w:eastAsia="zh-CN" w:bidi="ar-SA"/>
        </w:rPr>
        <w:fldChar w:fldCharType="end"/>
      </w:r>
      <w:r>
        <w:rPr>
          <w:rFonts w:hint="eastAsia" w:ascii="宋体" w:hAnsi="宋体" w:eastAsia="宋体" w:cs="宋体"/>
          <w:color w:val="auto"/>
          <w:sz w:val="22"/>
          <w:szCs w:val="28"/>
          <w:lang w:val="en-US" w:eastAsia="zh-CN" w:bidi="ar-SA"/>
        </w:rPr>
        <w:t xml:space="preserve"> 供应商三证复印件（企业组织机构代码、税务登记证、营业执照复印件），如为“三证合</w:t>
      </w:r>
      <w:r>
        <w:rPr>
          <w:rFonts w:hint="eastAsia" w:ascii="宋体" w:hAnsi="宋体" w:eastAsia="宋体" w:cs="宋体"/>
          <w:color w:val="auto"/>
          <w:sz w:val="22"/>
          <w:szCs w:val="22"/>
          <w:lang w:val="en-US" w:eastAsia="zh-CN" w:bidi="ar-SA"/>
        </w:rPr>
        <w:t>一”，仅上传一份即可；</w:t>
      </w:r>
    </w:p>
    <w:p w14:paraId="2EF12DBD">
      <w:pPr>
        <w:widowControl w:val="0"/>
        <w:spacing w:line="360" w:lineRule="auto"/>
        <w:ind w:left="216" w:leftChars="103" w:firstLine="0" w:firstLineChars="0"/>
        <w:jc w:val="both"/>
        <w:rPr>
          <w:rFonts w:hint="eastAsia" w:ascii="宋体" w:hAnsi="宋体" w:eastAsia="宋体" w:cs="宋体"/>
          <w:color w:val="auto"/>
          <w:sz w:val="22"/>
          <w:szCs w:val="22"/>
          <w:lang w:val="en-US" w:eastAsia="zh-CN" w:bidi="ar-SA"/>
        </w:rPr>
      </w:pPr>
      <w:r>
        <w:rPr>
          <w:rFonts w:hint="eastAsia" w:ascii="宋体" w:hAnsi="宋体" w:eastAsia="宋体" w:cs="宋体"/>
          <w:color w:val="auto"/>
          <w:sz w:val="22"/>
          <w:szCs w:val="22"/>
          <w:lang w:val="en-US" w:eastAsia="zh-CN" w:bidi="ar-SA"/>
        </w:rPr>
        <w:fldChar w:fldCharType="begin"/>
      </w:r>
      <w:r>
        <w:rPr>
          <w:rFonts w:hint="eastAsia" w:ascii="宋体" w:hAnsi="宋体" w:eastAsia="宋体" w:cs="宋体"/>
          <w:color w:val="auto"/>
          <w:sz w:val="22"/>
          <w:szCs w:val="22"/>
          <w:lang w:val="en-US" w:eastAsia="zh-CN" w:bidi="ar-SA"/>
        </w:rPr>
        <w:instrText xml:space="preserve"> = 2 \* GB3 </w:instrText>
      </w:r>
      <w:r>
        <w:rPr>
          <w:rFonts w:hint="eastAsia" w:ascii="宋体" w:hAnsi="宋体" w:eastAsia="宋体" w:cs="宋体"/>
          <w:color w:val="auto"/>
          <w:sz w:val="22"/>
          <w:szCs w:val="22"/>
          <w:lang w:val="en-US" w:eastAsia="zh-CN" w:bidi="ar-SA"/>
        </w:rPr>
        <w:fldChar w:fldCharType="separate"/>
      </w:r>
      <w:r>
        <w:rPr>
          <w:rFonts w:hint="eastAsia" w:ascii="宋体" w:hAnsi="宋体" w:eastAsia="宋体" w:cs="宋体"/>
          <w:color w:val="auto"/>
          <w:sz w:val="22"/>
          <w:szCs w:val="22"/>
          <w:lang w:val="en-US" w:eastAsia="zh-CN" w:bidi="ar-SA"/>
        </w:rPr>
        <w:t>②</w:t>
      </w:r>
      <w:r>
        <w:rPr>
          <w:rFonts w:hint="eastAsia" w:ascii="宋体" w:hAnsi="宋体" w:eastAsia="宋体" w:cs="宋体"/>
          <w:color w:val="auto"/>
          <w:sz w:val="22"/>
          <w:szCs w:val="22"/>
          <w:lang w:val="en-US" w:eastAsia="zh-CN" w:bidi="ar-SA"/>
        </w:rPr>
        <w:fldChar w:fldCharType="end"/>
      </w:r>
      <w:r>
        <w:rPr>
          <w:rFonts w:hint="eastAsia" w:ascii="宋体" w:hAnsi="宋体" w:eastAsia="宋体" w:cs="宋体"/>
          <w:color w:val="auto"/>
          <w:sz w:val="22"/>
          <w:szCs w:val="22"/>
          <w:lang w:val="en-US" w:eastAsia="zh-CN" w:bidi="ar-SA"/>
        </w:rPr>
        <w:t xml:space="preserve"> 法定代表人资格证明书及法人授权委托书（经办人是法定代表人的，不需提供此书）；</w:t>
      </w:r>
    </w:p>
    <w:p w14:paraId="6EC74707">
      <w:pPr>
        <w:widowControl w:val="0"/>
        <w:spacing w:line="360" w:lineRule="auto"/>
        <w:ind w:left="216" w:leftChars="103" w:firstLine="0" w:firstLineChars="0"/>
        <w:jc w:val="both"/>
        <w:rPr>
          <w:rFonts w:hint="eastAsia" w:ascii="宋体" w:hAnsi="宋体" w:eastAsia="宋体" w:cs="宋体"/>
          <w:color w:val="auto"/>
          <w:sz w:val="22"/>
          <w:szCs w:val="22"/>
          <w:lang w:val="en-US" w:eastAsia="zh-CN" w:bidi="ar-SA"/>
        </w:rPr>
      </w:pPr>
      <w:r>
        <w:rPr>
          <w:rFonts w:hint="eastAsia" w:ascii="宋体" w:hAnsi="宋体" w:eastAsia="宋体" w:cs="宋体"/>
          <w:color w:val="auto"/>
          <w:sz w:val="22"/>
          <w:szCs w:val="22"/>
          <w:lang w:val="en-US" w:eastAsia="zh-CN" w:bidi="ar-SA"/>
        </w:rPr>
        <w:fldChar w:fldCharType="begin"/>
      </w:r>
      <w:r>
        <w:rPr>
          <w:rFonts w:hint="eastAsia" w:ascii="宋体" w:hAnsi="宋体" w:eastAsia="宋体" w:cs="宋体"/>
          <w:color w:val="auto"/>
          <w:sz w:val="22"/>
          <w:szCs w:val="22"/>
          <w:lang w:val="en-US" w:eastAsia="zh-CN" w:bidi="ar-SA"/>
        </w:rPr>
        <w:instrText xml:space="preserve"> = 3 \* GB3 </w:instrText>
      </w:r>
      <w:r>
        <w:rPr>
          <w:rFonts w:hint="eastAsia" w:ascii="宋体" w:hAnsi="宋体" w:eastAsia="宋体" w:cs="宋体"/>
          <w:color w:val="auto"/>
          <w:sz w:val="22"/>
          <w:szCs w:val="22"/>
          <w:lang w:val="en-US" w:eastAsia="zh-CN" w:bidi="ar-SA"/>
        </w:rPr>
        <w:fldChar w:fldCharType="separate"/>
      </w:r>
      <w:r>
        <w:rPr>
          <w:rFonts w:hint="eastAsia" w:ascii="宋体" w:hAnsi="宋体" w:eastAsia="宋体" w:cs="宋体"/>
          <w:color w:val="auto"/>
          <w:sz w:val="22"/>
          <w:szCs w:val="22"/>
          <w:lang w:val="en-US" w:eastAsia="zh-CN" w:bidi="ar-SA"/>
        </w:rPr>
        <w:t>③</w:t>
      </w:r>
      <w:r>
        <w:rPr>
          <w:rFonts w:hint="eastAsia" w:ascii="宋体" w:hAnsi="宋体" w:eastAsia="宋体" w:cs="宋体"/>
          <w:color w:val="auto"/>
          <w:sz w:val="22"/>
          <w:szCs w:val="22"/>
          <w:lang w:val="en-US" w:eastAsia="zh-CN" w:bidi="ar-SA"/>
        </w:rPr>
        <w:fldChar w:fldCharType="end"/>
      </w:r>
      <w:r>
        <w:rPr>
          <w:rFonts w:hint="eastAsia" w:ascii="宋体" w:hAnsi="宋体" w:eastAsia="宋体" w:cs="宋体"/>
          <w:color w:val="auto"/>
          <w:sz w:val="22"/>
          <w:szCs w:val="22"/>
          <w:lang w:val="en-US" w:eastAsia="zh-CN" w:bidi="ar-SA"/>
        </w:rPr>
        <w:t xml:space="preserve"> 技术规格偏离表（对本采购文件二、项目技术要求中技</w:t>
      </w:r>
      <w:r>
        <w:rPr>
          <w:rFonts w:hint="eastAsia" w:ascii="宋体" w:hAnsi="宋体" w:eastAsia="宋体" w:cs="宋体"/>
          <w:bCs/>
          <w:color w:val="auto"/>
          <w:sz w:val="22"/>
          <w:szCs w:val="22"/>
          <w:lang w:val="en-US" w:eastAsia="zh-CN" w:bidi="ar-SA"/>
        </w:rPr>
        <w:t>术要求</w:t>
      </w:r>
      <w:r>
        <w:rPr>
          <w:rFonts w:hint="eastAsia" w:ascii="宋体" w:hAnsi="宋体" w:eastAsia="宋体" w:cs="宋体"/>
          <w:color w:val="auto"/>
          <w:sz w:val="22"/>
          <w:szCs w:val="22"/>
          <w:lang w:val="en-US" w:eastAsia="zh-CN" w:bidi="ar-SA"/>
        </w:rPr>
        <w:t>的全部响应</w:t>
      </w:r>
      <w:r>
        <w:rPr>
          <w:rFonts w:hint="eastAsia" w:ascii="宋体" w:hAnsi="宋体" w:eastAsia="宋体" w:cs="宋体"/>
          <w:b/>
          <w:color w:val="auto"/>
          <w:sz w:val="22"/>
          <w:szCs w:val="22"/>
          <w:lang w:val="en-US" w:eastAsia="zh-CN" w:bidi="ar-SA"/>
        </w:rPr>
        <w:t>）</w:t>
      </w:r>
      <w:r>
        <w:rPr>
          <w:rFonts w:hint="eastAsia" w:ascii="宋体" w:hAnsi="宋体" w:eastAsia="宋体" w:cs="宋体"/>
          <w:color w:val="auto"/>
          <w:sz w:val="22"/>
          <w:szCs w:val="22"/>
          <w:lang w:val="en-US" w:eastAsia="zh-CN" w:bidi="ar-SA"/>
        </w:rPr>
        <w:t>；</w:t>
      </w:r>
    </w:p>
    <w:p w14:paraId="712193DF">
      <w:pPr>
        <w:widowControl w:val="0"/>
        <w:spacing w:line="360" w:lineRule="auto"/>
        <w:ind w:left="216" w:leftChars="103" w:firstLine="0" w:firstLineChars="0"/>
        <w:jc w:val="both"/>
        <w:rPr>
          <w:rFonts w:hint="eastAsia" w:ascii="宋体" w:hAnsi="宋体" w:eastAsia="宋体" w:cs="宋体"/>
          <w:color w:val="auto"/>
          <w:sz w:val="22"/>
          <w:szCs w:val="22"/>
          <w:lang w:val="en-US" w:eastAsia="zh-CN" w:bidi="ar-SA"/>
        </w:rPr>
      </w:pPr>
      <w:r>
        <w:rPr>
          <w:rFonts w:hint="eastAsia" w:ascii="宋体" w:hAnsi="宋体" w:eastAsia="宋体" w:cs="宋体"/>
          <w:color w:val="auto"/>
          <w:sz w:val="22"/>
          <w:szCs w:val="22"/>
          <w:lang w:val="en-US" w:eastAsia="zh-CN" w:bidi="ar-SA"/>
        </w:rPr>
        <w:fldChar w:fldCharType="begin"/>
      </w:r>
      <w:r>
        <w:rPr>
          <w:rFonts w:hint="eastAsia" w:ascii="宋体" w:hAnsi="宋体" w:eastAsia="宋体" w:cs="宋体"/>
          <w:color w:val="auto"/>
          <w:sz w:val="22"/>
          <w:szCs w:val="22"/>
          <w:lang w:val="en-US" w:eastAsia="zh-CN" w:bidi="ar-SA"/>
        </w:rPr>
        <w:instrText xml:space="preserve"> = 4 \* GB3 </w:instrText>
      </w:r>
      <w:r>
        <w:rPr>
          <w:rFonts w:hint="eastAsia" w:ascii="宋体" w:hAnsi="宋体" w:eastAsia="宋体" w:cs="宋体"/>
          <w:color w:val="auto"/>
          <w:sz w:val="22"/>
          <w:szCs w:val="22"/>
          <w:lang w:val="en-US" w:eastAsia="zh-CN" w:bidi="ar-SA"/>
        </w:rPr>
        <w:fldChar w:fldCharType="separate"/>
      </w:r>
      <w:r>
        <w:rPr>
          <w:rFonts w:hint="eastAsia" w:ascii="宋体" w:hAnsi="宋体" w:eastAsia="宋体" w:cs="宋体"/>
          <w:color w:val="auto"/>
          <w:sz w:val="22"/>
          <w:szCs w:val="22"/>
          <w:lang w:val="en-US" w:eastAsia="zh-CN" w:bidi="ar-SA"/>
        </w:rPr>
        <w:t>④</w:t>
      </w:r>
      <w:r>
        <w:rPr>
          <w:rFonts w:hint="eastAsia" w:ascii="宋体" w:hAnsi="宋体" w:eastAsia="宋体" w:cs="宋体"/>
          <w:color w:val="auto"/>
          <w:sz w:val="22"/>
          <w:szCs w:val="22"/>
          <w:lang w:val="en-US" w:eastAsia="zh-CN" w:bidi="ar-SA"/>
        </w:rPr>
        <w:fldChar w:fldCharType="end"/>
      </w:r>
      <w:r>
        <w:rPr>
          <w:rFonts w:hint="eastAsia" w:ascii="宋体" w:hAnsi="宋体" w:eastAsia="宋体" w:cs="宋体"/>
          <w:color w:val="auto"/>
          <w:sz w:val="22"/>
          <w:szCs w:val="22"/>
          <w:lang w:val="en-US" w:eastAsia="zh-CN" w:bidi="ar-SA"/>
        </w:rPr>
        <w:t xml:space="preserve"> 投标产品详细产品参数和介绍（包括且不仅限于产品图片、制造商、品牌、规格型号、材质、技术参数等）；</w:t>
      </w:r>
    </w:p>
    <w:p w14:paraId="23E2604D">
      <w:pPr>
        <w:widowControl w:val="0"/>
        <w:spacing w:line="360" w:lineRule="auto"/>
        <w:ind w:left="216" w:leftChars="103" w:firstLine="0" w:firstLineChars="0"/>
        <w:jc w:val="both"/>
        <w:rPr>
          <w:rFonts w:hint="eastAsia" w:ascii="宋体" w:hAnsi="宋体" w:eastAsia="宋体" w:cs="宋体"/>
          <w:color w:val="auto"/>
          <w:sz w:val="22"/>
          <w:szCs w:val="22"/>
          <w:lang w:val="en-US" w:eastAsia="zh-CN" w:bidi="ar-SA"/>
        </w:rPr>
      </w:pPr>
      <w:r>
        <w:rPr>
          <w:rFonts w:hint="eastAsia" w:ascii="宋体" w:hAnsi="宋体" w:eastAsia="宋体" w:cs="宋体"/>
          <w:color w:val="auto"/>
          <w:sz w:val="22"/>
          <w:szCs w:val="22"/>
          <w:lang w:val="en-US" w:eastAsia="zh-CN" w:bidi="ar-SA"/>
        </w:rPr>
        <w:fldChar w:fldCharType="begin"/>
      </w:r>
      <w:r>
        <w:rPr>
          <w:rFonts w:hint="eastAsia" w:ascii="宋体" w:hAnsi="宋体" w:eastAsia="宋体" w:cs="宋体"/>
          <w:color w:val="auto"/>
          <w:sz w:val="22"/>
          <w:szCs w:val="22"/>
          <w:lang w:val="en-US" w:eastAsia="zh-CN" w:bidi="ar-SA"/>
        </w:rPr>
        <w:instrText xml:space="preserve"> = 5 \* GB3 </w:instrText>
      </w:r>
      <w:r>
        <w:rPr>
          <w:rFonts w:hint="eastAsia" w:ascii="宋体" w:hAnsi="宋体" w:eastAsia="宋体" w:cs="宋体"/>
          <w:color w:val="auto"/>
          <w:sz w:val="22"/>
          <w:szCs w:val="22"/>
          <w:lang w:val="en-US" w:eastAsia="zh-CN" w:bidi="ar-SA"/>
        </w:rPr>
        <w:fldChar w:fldCharType="separate"/>
      </w:r>
      <w:r>
        <w:rPr>
          <w:rFonts w:hint="eastAsia" w:ascii="宋体" w:hAnsi="宋体" w:eastAsia="宋体" w:cs="宋体"/>
          <w:color w:val="auto"/>
          <w:sz w:val="22"/>
          <w:szCs w:val="22"/>
          <w:lang w:val="en-US" w:eastAsia="zh-CN" w:bidi="ar-SA"/>
        </w:rPr>
        <w:t>⑤</w:t>
      </w:r>
      <w:r>
        <w:rPr>
          <w:rFonts w:hint="eastAsia" w:ascii="宋体" w:hAnsi="宋体" w:eastAsia="宋体" w:cs="宋体"/>
          <w:color w:val="auto"/>
          <w:sz w:val="22"/>
          <w:szCs w:val="22"/>
          <w:lang w:val="en-US" w:eastAsia="zh-CN" w:bidi="ar-SA"/>
        </w:rPr>
        <w:fldChar w:fldCharType="end"/>
      </w:r>
      <w:r>
        <w:rPr>
          <w:rFonts w:hint="eastAsia" w:ascii="宋体" w:hAnsi="宋体" w:eastAsia="宋体" w:cs="宋体"/>
          <w:color w:val="auto"/>
          <w:sz w:val="22"/>
          <w:szCs w:val="22"/>
          <w:lang w:val="en-US" w:eastAsia="zh-CN" w:bidi="ar-SA"/>
        </w:rPr>
        <w:t xml:space="preserve"> 供应商认为需要提供的其他文件。</w:t>
      </w:r>
    </w:p>
    <w:p w14:paraId="788A7307">
      <w:pPr>
        <w:widowControl w:val="0"/>
        <w:numPr>
          <w:ilvl w:val="0"/>
          <w:numId w:val="0"/>
        </w:numPr>
        <w:spacing w:line="360" w:lineRule="auto"/>
        <w:ind w:left="0" w:leftChars="0" w:firstLine="0" w:firstLineChars="0"/>
        <w:jc w:val="both"/>
        <w:rPr>
          <w:rFonts w:hint="eastAsia" w:ascii="宋体" w:hAnsi="宋体" w:eastAsia="宋体" w:cs="宋体"/>
          <w:color w:val="auto"/>
          <w:sz w:val="22"/>
          <w:szCs w:val="22"/>
          <w:lang w:val="en-US" w:eastAsia="zh-CN" w:bidi="ar-SA"/>
        </w:rPr>
      </w:pPr>
      <w:r>
        <w:rPr>
          <w:rFonts w:hint="eastAsia" w:ascii="宋体" w:hAnsi="宋体" w:eastAsia="宋体" w:cs="宋体"/>
          <w:color w:val="auto"/>
          <w:sz w:val="22"/>
          <w:szCs w:val="22"/>
          <w:lang w:val="en-US" w:eastAsia="zh-CN" w:bidi="ar-SA"/>
        </w:rPr>
        <w:t>（2）商务要求响应文件</w:t>
      </w:r>
    </w:p>
    <w:p w14:paraId="165B7AE7">
      <w:pPr>
        <w:widowControl w:val="0"/>
        <w:spacing w:line="360" w:lineRule="auto"/>
        <w:ind w:left="218" w:leftChars="104" w:firstLine="0" w:firstLineChars="0"/>
        <w:jc w:val="both"/>
        <w:rPr>
          <w:rFonts w:hint="eastAsia" w:ascii="宋体" w:hAnsi="宋体" w:eastAsia="宋体" w:cs="宋体"/>
          <w:color w:val="auto"/>
          <w:sz w:val="22"/>
          <w:szCs w:val="22"/>
          <w:lang w:val="en-US" w:eastAsia="zh-CN" w:bidi="ar-SA"/>
        </w:rPr>
      </w:pPr>
      <w:r>
        <w:rPr>
          <w:rFonts w:hint="eastAsia" w:ascii="宋体" w:hAnsi="宋体" w:eastAsia="宋体" w:cs="宋体"/>
          <w:color w:val="auto"/>
          <w:sz w:val="22"/>
          <w:szCs w:val="22"/>
          <w:lang w:val="en-US" w:eastAsia="zh-CN" w:bidi="ar-SA"/>
        </w:rPr>
        <w:fldChar w:fldCharType="begin"/>
      </w:r>
      <w:r>
        <w:rPr>
          <w:rFonts w:hint="eastAsia" w:ascii="宋体" w:hAnsi="宋体" w:eastAsia="宋体" w:cs="宋体"/>
          <w:color w:val="auto"/>
          <w:sz w:val="22"/>
          <w:szCs w:val="22"/>
          <w:lang w:val="en-US" w:eastAsia="zh-CN" w:bidi="ar-SA"/>
        </w:rPr>
        <w:instrText xml:space="preserve"> = 1 \* GB3 </w:instrText>
      </w:r>
      <w:r>
        <w:rPr>
          <w:rFonts w:hint="eastAsia" w:ascii="宋体" w:hAnsi="宋体" w:eastAsia="宋体" w:cs="宋体"/>
          <w:color w:val="auto"/>
          <w:sz w:val="22"/>
          <w:szCs w:val="22"/>
          <w:lang w:val="en-US" w:eastAsia="zh-CN" w:bidi="ar-SA"/>
        </w:rPr>
        <w:fldChar w:fldCharType="separate"/>
      </w:r>
      <w:r>
        <w:rPr>
          <w:rFonts w:hint="eastAsia" w:ascii="宋体" w:hAnsi="宋体" w:eastAsia="宋体" w:cs="宋体"/>
          <w:color w:val="auto"/>
          <w:sz w:val="22"/>
          <w:szCs w:val="22"/>
          <w:lang w:val="en-US" w:eastAsia="zh-CN" w:bidi="ar-SA"/>
        </w:rPr>
        <w:t>①</w:t>
      </w:r>
      <w:r>
        <w:rPr>
          <w:rFonts w:hint="eastAsia" w:ascii="宋体" w:hAnsi="宋体" w:eastAsia="宋体" w:cs="宋体"/>
          <w:color w:val="auto"/>
          <w:sz w:val="22"/>
          <w:szCs w:val="22"/>
          <w:lang w:val="en-US" w:eastAsia="zh-CN" w:bidi="ar-SA"/>
        </w:rPr>
        <w:fldChar w:fldCharType="end"/>
      </w:r>
      <w:r>
        <w:rPr>
          <w:rFonts w:hint="eastAsia" w:ascii="宋体" w:hAnsi="宋体" w:eastAsia="宋体" w:cs="宋体"/>
          <w:color w:val="auto"/>
          <w:sz w:val="22"/>
          <w:szCs w:val="22"/>
          <w:lang w:val="en-US" w:eastAsia="zh-CN" w:bidi="ar-SA"/>
        </w:rPr>
        <w:t xml:space="preserve"> 报价一览表；</w:t>
      </w:r>
    </w:p>
    <w:p w14:paraId="328F95C4">
      <w:pPr>
        <w:widowControl w:val="0"/>
        <w:spacing w:line="360" w:lineRule="auto"/>
        <w:ind w:left="218" w:leftChars="104" w:firstLine="0" w:firstLineChars="0"/>
        <w:jc w:val="both"/>
        <w:rPr>
          <w:rFonts w:hint="eastAsia" w:ascii="宋体" w:hAnsi="宋体" w:eastAsia="宋体" w:cs="宋体"/>
          <w:color w:val="auto"/>
          <w:sz w:val="22"/>
          <w:szCs w:val="22"/>
          <w:lang w:val="en-US" w:eastAsia="zh-CN" w:bidi="ar-SA"/>
        </w:rPr>
      </w:pPr>
      <w:r>
        <w:rPr>
          <w:rFonts w:hint="eastAsia" w:ascii="宋体" w:hAnsi="宋体" w:eastAsia="宋体" w:cs="宋体"/>
          <w:color w:val="auto"/>
          <w:sz w:val="22"/>
          <w:szCs w:val="22"/>
          <w:lang w:val="en-US" w:eastAsia="zh-CN" w:bidi="ar-SA"/>
        </w:rPr>
        <w:fldChar w:fldCharType="begin"/>
      </w:r>
      <w:r>
        <w:rPr>
          <w:rFonts w:hint="eastAsia" w:ascii="宋体" w:hAnsi="宋体" w:eastAsia="宋体" w:cs="宋体"/>
          <w:color w:val="auto"/>
          <w:sz w:val="22"/>
          <w:szCs w:val="22"/>
          <w:lang w:val="en-US" w:eastAsia="zh-CN" w:bidi="ar-SA"/>
        </w:rPr>
        <w:instrText xml:space="preserve"> = 2 \* GB3 </w:instrText>
      </w:r>
      <w:r>
        <w:rPr>
          <w:rFonts w:hint="eastAsia" w:ascii="宋体" w:hAnsi="宋体" w:eastAsia="宋体" w:cs="宋体"/>
          <w:color w:val="auto"/>
          <w:sz w:val="22"/>
          <w:szCs w:val="22"/>
          <w:lang w:val="en-US" w:eastAsia="zh-CN" w:bidi="ar-SA"/>
        </w:rPr>
        <w:fldChar w:fldCharType="separate"/>
      </w:r>
      <w:r>
        <w:rPr>
          <w:rFonts w:hint="eastAsia" w:ascii="宋体" w:hAnsi="宋体" w:eastAsia="宋体" w:cs="宋体"/>
          <w:color w:val="auto"/>
          <w:sz w:val="22"/>
          <w:szCs w:val="22"/>
          <w:lang w:val="en-US" w:eastAsia="zh-CN" w:bidi="ar-SA"/>
        </w:rPr>
        <w:t>②</w:t>
      </w:r>
      <w:r>
        <w:rPr>
          <w:rFonts w:hint="eastAsia" w:ascii="宋体" w:hAnsi="宋体" w:eastAsia="宋体" w:cs="宋体"/>
          <w:color w:val="auto"/>
          <w:sz w:val="22"/>
          <w:szCs w:val="22"/>
          <w:lang w:val="en-US" w:eastAsia="zh-CN" w:bidi="ar-SA"/>
        </w:rPr>
        <w:fldChar w:fldCharType="end"/>
      </w:r>
      <w:r>
        <w:rPr>
          <w:rFonts w:hint="eastAsia" w:ascii="宋体" w:hAnsi="宋体" w:eastAsia="宋体" w:cs="宋体"/>
          <w:color w:val="auto"/>
          <w:sz w:val="22"/>
          <w:szCs w:val="22"/>
          <w:lang w:val="en-US" w:eastAsia="zh-CN" w:bidi="ar-SA"/>
        </w:rPr>
        <w:t xml:space="preserve"> 投标价格组成明细表；</w:t>
      </w:r>
    </w:p>
    <w:p w14:paraId="5C7D81D0">
      <w:pPr>
        <w:widowControl w:val="0"/>
        <w:spacing w:line="360" w:lineRule="auto"/>
        <w:ind w:left="218" w:leftChars="104" w:firstLine="0" w:firstLineChars="0"/>
        <w:jc w:val="both"/>
        <w:rPr>
          <w:rFonts w:hint="eastAsia" w:ascii="宋体" w:hAnsi="宋体" w:eastAsia="宋体" w:cs="宋体"/>
          <w:color w:val="auto"/>
          <w:sz w:val="22"/>
          <w:szCs w:val="22"/>
          <w:lang w:val="en-US" w:eastAsia="zh-CN" w:bidi="ar-SA"/>
        </w:rPr>
      </w:pPr>
      <w:r>
        <w:rPr>
          <w:rFonts w:hint="eastAsia" w:ascii="宋体" w:hAnsi="宋体" w:eastAsia="宋体" w:cs="宋体"/>
          <w:color w:val="auto"/>
          <w:sz w:val="22"/>
          <w:szCs w:val="22"/>
          <w:lang w:val="en-US" w:eastAsia="zh-CN" w:bidi="ar-SA"/>
        </w:rPr>
        <w:fldChar w:fldCharType="begin"/>
      </w:r>
      <w:r>
        <w:rPr>
          <w:rFonts w:hint="eastAsia" w:ascii="宋体" w:hAnsi="宋体" w:eastAsia="宋体" w:cs="宋体"/>
          <w:color w:val="auto"/>
          <w:sz w:val="22"/>
          <w:szCs w:val="22"/>
          <w:lang w:val="en-US" w:eastAsia="zh-CN" w:bidi="ar-SA"/>
        </w:rPr>
        <w:instrText xml:space="preserve"> = 3 \* GB3 </w:instrText>
      </w:r>
      <w:r>
        <w:rPr>
          <w:rFonts w:hint="eastAsia" w:ascii="宋体" w:hAnsi="宋体" w:eastAsia="宋体" w:cs="宋体"/>
          <w:color w:val="auto"/>
          <w:sz w:val="22"/>
          <w:szCs w:val="22"/>
          <w:lang w:val="en-US" w:eastAsia="zh-CN" w:bidi="ar-SA"/>
        </w:rPr>
        <w:fldChar w:fldCharType="separate"/>
      </w:r>
      <w:r>
        <w:rPr>
          <w:rFonts w:hint="eastAsia" w:ascii="宋体" w:hAnsi="宋体" w:eastAsia="宋体" w:cs="宋体"/>
          <w:color w:val="auto"/>
          <w:sz w:val="22"/>
          <w:szCs w:val="22"/>
          <w:lang w:val="en-US" w:eastAsia="zh-CN" w:bidi="ar-SA"/>
        </w:rPr>
        <w:t>③</w:t>
      </w:r>
      <w:r>
        <w:rPr>
          <w:rFonts w:hint="eastAsia" w:ascii="宋体" w:hAnsi="宋体" w:eastAsia="宋体" w:cs="宋体"/>
          <w:color w:val="auto"/>
          <w:sz w:val="22"/>
          <w:szCs w:val="22"/>
          <w:lang w:val="en-US" w:eastAsia="zh-CN" w:bidi="ar-SA"/>
        </w:rPr>
        <w:fldChar w:fldCharType="end"/>
      </w:r>
      <w:r>
        <w:rPr>
          <w:rFonts w:hint="eastAsia" w:ascii="宋体" w:hAnsi="宋体" w:eastAsia="宋体" w:cs="宋体"/>
          <w:color w:val="auto"/>
          <w:sz w:val="22"/>
          <w:szCs w:val="22"/>
          <w:lang w:val="en-US" w:eastAsia="zh-CN" w:bidi="ar-SA"/>
        </w:rPr>
        <w:t xml:space="preserve"> </w:t>
      </w:r>
      <w:r>
        <w:rPr>
          <w:rFonts w:hint="eastAsia" w:ascii="宋体" w:hAnsi="宋体" w:eastAsia="宋体" w:cs="宋体"/>
          <w:b/>
          <w:color w:val="auto"/>
          <w:sz w:val="22"/>
          <w:szCs w:val="22"/>
          <w:lang w:val="en-US" w:eastAsia="zh-CN" w:bidi="ar-SA"/>
        </w:rPr>
        <w:t>商务条款偏离表</w:t>
      </w:r>
      <w:r>
        <w:rPr>
          <w:rFonts w:hint="eastAsia" w:ascii="宋体" w:hAnsi="宋体" w:eastAsia="宋体" w:cs="宋体"/>
          <w:color w:val="auto"/>
          <w:sz w:val="22"/>
          <w:szCs w:val="22"/>
          <w:lang w:val="en-US" w:eastAsia="zh-CN" w:bidi="ar-SA"/>
        </w:rPr>
        <w:t>（对本采购文件</w:t>
      </w:r>
      <w:r>
        <w:rPr>
          <w:rFonts w:hint="eastAsia" w:ascii="宋体" w:hAnsi="宋体" w:eastAsia="宋体" w:cs="宋体"/>
          <w:b/>
          <w:color w:val="auto"/>
          <w:sz w:val="22"/>
          <w:szCs w:val="22"/>
          <w:lang w:val="en-US" w:eastAsia="zh-CN" w:bidi="ar-SA"/>
        </w:rPr>
        <w:t>三、相关要求</w:t>
      </w:r>
      <w:r>
        <w:rPr>
          <w:rFonts w:hint="eastAsia" w:ascii="宋体" w:hAnsi="宋体" w:eastAsia="宋体" w:cs="宋体"/>
          <w:bCs/>
          <w:color w:val="auto"/>
          <w:sz w:val="22"/>
          <w:szCs w:val="22"/>
          <w:lang w:val="en-US" w:eastAsia="zh-CN" w:bidi="ar-SA"/>
        </w:rPr>
        <w:t>中商务要求的</w:t>
      </w:r>
      <w:r>
        <w:rPr>
          <w:rFonts w:hint="eastAsia" w:ascii="宋体" w:hAnsi="宋体" w:eastAsia="宋体" w:cs="宋体"/>
          <w:color w:val="auto"/>
          <w:sz w:val="22"/>
          <w:szCs w:val="22"/>
          <w:lang w:val="en-US" w:eastAsia="zh-CN" w:bidi="ar-SA"/>
        </w:rPr>
        <w:t>全部响应）；</w:t>
      </w:r>
    </w:p>
    <w:p w14:paraId="52C22BB2">
      <w:pPr>
        <w:widowControl w:val="0"/>
        <w:spacing w:line="360" w:lineRule="auto"/>
        <w:ind w:left="218" w:leftChars="104" w:firstLine="0" w:firstLineChars="0"/>
        <w:jc w:val="both"/>
        <w:rPr>
          <w:rFonts w:hint="eastAsia" w:ascii="宋体" w:hAnsi="宋体" w:eastAsia="宋体" w:cs="宋体"/>
          <w:color w:val="auto"/>
          <w:sz w:val="22"/>
          <w:szCs w:val="22"/>
          <w:lang w:val="en-US" w:eastAsia="zh-CN" w:bidi="ar-SA"/>
        </w:rPr>
      </w:pPr>
      <w:r>
        <w:rPr>
          <w:rFonts w:hint="eastAsia" w:ascii="宋体" w:hAnsi="宋体" w:eastAsia="宋体" w:cs="宋体"/>
          <w:color w:val="auto"/>
          <w:sz w:val="22"/>
          <w:szCs w:val="22"/>
          <w:lang w:val="en-US" w:eastAsia="zh-CN" w:bidi="ar-SA"/>
        </w:rPr>
        <w:fldChar w:fldCharType="begin"/>
      </w:r>
      <w:r>
        <w:rPr>
          <w:rFonts w:hint="eastAsia" w:ascii="宋体" w:hAnsi="宋体" w:eastAsia="宋体" w:cs="宋体"/>
          <w:color w:val="auto"/>
          <w:sz w:val="22"/>
          <w:szCs w:val="22"/>
          <w:lang w:val="en-US" w:eastAsia="zh-CN" w:bidi="ar-SA"/>
        </w:rPr>
        <w:instrText xml:space="preserve"> = 4 \* GB3 </w:instrText>
      </w:r>
      <w:r>
        <w:rPr>
          <w:rFonts w:hint="eastAsia" w:ascii="宋体" w:hAnsi="宋体" w:eastAsia="宋体" w:cs="宋体"/>
          <w:color w:val="auto"/>
          <w:sz w:val="22"/>
          <w:szCs w:val="22"/>
          <w:lang w:val="en-US" w:eastAsia="zh-CN" w:bidi="ar-SA"/>
        </w:rPr>
        <w:fldChar w:fldCharType="separate"/>
      </w:r>
      <w:r>
        <w:rPr>
          <w:rFonts w:hint="eastAsia" w:ascii="宋体" w:hAnsi="宋体" w:eastAsia="宋体" w:cs="宋体"/>
          <w:color w:val="auto"/>
          <w:sz w:val="22"/>
          <w:szCs w:val="22"/>
          <w:lang w:val="en-US" w:eastAsia="zh-CN" w:bidi="ar-SA"/>
        </w:rPr>
        <w:t>④</w:t>
      </w:r>
      <w:r>
        <w:rPr>
          <w:rFonts w:hint="eastAsia" w:ascii="宋体" w:hAnsi="宋体" w:eastAsia="宋体" w:cs="宋体"/>
          <w:color w:val="auto"/>
          <w:sz w:val="22"/>
          <w:szCs w:val="22"/>
          <w:lang w:val="en-US" w:eastAsia="zh-CN" w:bidi="ar-SA"/>
        </w:rPr>
        <w:fldChar w:fldCharType="end"/>
      </w:r>
      <w:r>
        <w:rPr>
          <w:rFonts w:hint="eastAsia" w:ascii="宋体" w:hAnsi="宋体" w:eastAsia="宋体" w:cs="宋体"/>
          <w:color w:val="auto"/>
          <w:sz w:val="22"/>
          <w:szCs w:val="22"/>
          <w:lang w:val="en-US" w:eastAsia="zh-CN" w:bidi="ar-SA"/>
        </w:rPr>
        <w:t xml:space="preserve"> 供应服务文件（如有，我院采购需求外的售后服务证明文件等）；</w:t>
      </w:r>
    </w:p>
    <w:p w14:paraId="2D225666">
      <w:pPr>
        <w:widowControl w:val="0"/>
        <w:spacing w:line="360" w:lineRule="auto"/>
        <w:ind w:left="218" w:leftChars="104" w:firstLine="0" w:firstLineChars="0"/>
        <w:jc w:val="both"/>
        <w:rPr>
          <w:rFonts w:hint="eastAsia" w:ascii="宋体" w:hAnsi="宋体" w:eastAsia="宋体" w:cs="宋体"/>
          <w:color w:val="auto"/>
          <w:sz w:val="22"/>
          <w:szCs w:val="22"/>
          <w:lang w:val="en-US" w:eastAsia="zh-CN" w:bidi="ar-SA"/>
        </w:rPr>
      </w:pPr>
      <w:r>
        <w:rPr>
          <w:rFonts w:hint="eastAsia" w:ascii="宋体" w:hAnsi="宋体" w:eastAsia="宋体" w:cs="宋体"/>
          <w:color w:val="auto"/>
          <w:sz w:val="22"/>
          <w:szCs w:val="22"/>
          <w:lang w:val="en-US" w:eastAsia="zh-CN" w:bidi="ar-SA"/>
        </w:rPr>
        <w:fldChar w:fldCharType="begin"/>
      </w:r>
      <w:r>
        <w:rPr>
          <w:rFonts w:hint="eastAsia" w:ascii="宋体" w:hAnsi="宋体" w:eastAsia="宋体" w:cs="宋体"/>
          <w:color w:val="auto"/>
          <w:sz w:val="22"/>
          <w:szCs w:val="22"/>
          <w:lang w:val="en-US" w:eastAsia="zh-CN" w:bidi="ar-SA"/>
        </w:rPr>
        <w:instrText xml:space="preserve"> = 5 \* GB3 </w:instrText>
      </w:r>
      <w:r>
        <w:rPr>
          <w:rFonts w:hint="eastAsia" w:ascii="宋体" w:hAnsi="宋体" w:eastAsia="宋体" w:cs="宋体"/>
          <w:color w:val="auto"/>
          <w:sz w:val="22"/>
          <w:szCs w:val="22"/>
          <w:lang w:val="en-US" w:eastAsia="zh-CN" w:bidi="ar-SA"/>
        </w:rPr>
        <w:fldChar w:fldCharType="separate"/>
      </w:r>
      <w:r>
        <w:rPr>
          <w:rFonts w:hint="eastAsia" w:ascii="宋体" w:hAnsi="宋体" w:eastAsia="宋体" w:cs="宋体"/>
          <w:color w:val="auto"/>
          <w:sz w:val="22"/>
          <w:szCs w:val="22"/>
          <w:lang w:val="en-US" w:eastAsia="zh-CN" w:bidi="ar-SA"/>
        </w:rPr>
        <w:t>⑤</w:t>
      </w:r>
      <w:r>
        <w:rPr>
          <w:rFonts w:hint="eastAsia" w:ascii="宋体" w:hAnsi="宋体" w:eastAsia="宋体" w:cs="宋体"/>
          <w:color w:val="auto"/>
          <w:sz w:val="22"/>
          <w:szCs w:val="22"/>
          <w:lang w:val="en-US" w:eastAsia="zh-CN" w:bidi="ar-SA"/>
        </w:rPr>
        <w:fldChar w:fldCharType="end"/>
      </w:r>
      <w:r>
        <w:rPr>
          <w:rFonts w:hint="eastAsia" w:ascii="宋体" w:hAnsi="宋体" w:eastAsia="宋体" w:cs="宋体"/>
          <w:color w:val="auto"/>
          <w:sz w:val="22"/>
          <w:szCs w:val="22"/>
          <w:lang w:val="en-US" w:eastAsia="zh-CN" w:bidi="ar-SA"/>
        </w:rPr>
        <w:t xml:space="preserve"> 供应商认为需要提供的其他文件。</w:t>
      </w:r>
    </w:p>
    <w:bookmarkEnd w:id="27"/>
    <w:p w14:paraId="75EC629C">
      <w:pPr>
        <w:numPr>
          <w:ilvl w:val="0"/>
          <w:numId w:val="0"/>
        </w:numPr>
        <w:rPr>
          <w:rFonts w:hint="eastAsia" w:ascii="宋体" w:hAnsi="宋体" w:eastAsia="宋体" w:cs="宋体"/>
          <w:b/>
          <w:bCs/>
          <w:sz w:val="36"/>
          <w:szCs w:val="36"/>
        </w:rPr>
      </w:pPr>
      <w:bookmarkStart w:id="38" w:name="_GoBack"/>
      <w:bookmarkEnd w:id="38"/>
      <w:r>
        <w:rPr>
          <w:rFonts w:hint="eastAsia" w:ascii="宋体" w:hAnsi="宋体" w:eastAsia="宋体" w:cs="宋体"/>
          <w:b/>
          <w:bCs/>
          <w:sz w:val="36"/>
          <w:szCs w:val="36"/>
          <w:lang w:eastAsia="zh-CN"/>
        </w:rPr>
        <w:br w:type="page"/>
      </w:r>
      <w:r>
        <w:rPr>
          <w:rFonts w:hint="eastAsia" w:ascii="宋体" w:hAnsi="宋体" w:eastAsia="宋体" w:cs="宋体"/>
          <w:b/>
          <w:bCs/>
          <w:sz w:val="36"/>
          <w:szCs w:val="36"/>
          <w:lang w:val="en-US" w:eastAsia="zh-CN"/>
        </w:rPr>
        <w:t>五、</w:t>
      </w:r>
      <w:r>
        <w:rPr>
          <w:rFonts w:hint="eastAsia" w:ascii="宋体" w:hAnsi="宋体" w:eastAsia="宋体" w:cs="宋体"/>
          <w:b/>
          <w:bCs/>
          <w:sz w:val="36"/>
          <w:szCs w:val="36"/>
        </w:rPr>
        <w:t>合同模板</w:t>
      </w:r>
    </w:p>
    <w:p w14:paraId="1B33A76C">
      <w:pPr>
        <w:widowControl w:val="0"/>
        <w:numPr>
          <w:ilvl w:val="0"/>
          <w:numId w:val="0"/>
        </w:numPr>
        <w:adjustRightInd/>
        <w:spacing w:line="240" w:lineRule="auto"/>
        <w:ind w:left="420" w:leftChars="200" w:firstLine="210"/>
        <w:jc w:val="left"/>
        <w:rPr>
          <w:rFonts w:hint="eastAsia" w:ascii="宋体" w:hAnsi="宋体" w:eastAsia="宋体" w:cs="宋体"/>
          <w:sz w:val="21"/>
          <w:szCs w:val="24"/>
          <w:lang w:val="en-US" w:eastAsia="zh-CN" w:bidi="ar-SA"/>
        </w:rPr>
      </w:pPr>
    </w:p>
    <w:p w14:paraId="3DF2CB13">
      <w:pPr>
        <w:pStyle w:val="17"/>
        <w:keepNext/>
        <w:keepLines/>
        <w:widowControl w:val="0"/>
        <w:shd w:val="clear" w:color="auto" w:fill="auto"/>
        <w:bidi w:val="0"/>
        <w:spacing w:before="0" w:after="0" w:line="360" w:lineRule="auto"/>
        <w:ind w:left="0" w:right="0" w:firstLine="0"/>
        <w:jc w:val="center"/>
        <w:rPr>
          <w:rFonts w:hint="eastAsia" w:ascii="宋体" w:hAnsi="宋体" w:eastAsia="宋体" w:cs="宋体"/>
          <w:color w:val="000000"/>
          <w:spacing w:val="0"/>
          <w:w w:val="100"/>
          <w:position w:val="0"/>
          <w:sz w:val="32"/>
          <w:szCs w:val="32"/>
          <w:highlight w:val="none"/>
        </w:rPr>
      </w:pPr>
      <w:bookmarkStart w:id="28" w:name="bookmark5"/>
      <w:bookmarkStart w:id="29" w:name="bookmark4"/>
      <w:bookmarkStart w:id="30" w:name="bookmark3"/>
      <w:r>
        <w:rPr>
          <w:rFonts w:hint="eastAsia" w:ascii="宋体" w:hAnsi="宋体" w:eastAsia="宋体" w:cs="宋体"/>
          <w:color w:val="000000"/>
          <w:spacing w:val="0"/>
          <w:w w:val="100"/>
          <w:position w:val="0"/>
          <w:sz w:val="32"/>
          <w:szCs w:val="32"/>
          <w:highlight w:val="none"/>
          <w:lang w:val="en-US" w:eastAsia="zh-CN"/>
        </w:rPr>
        <w:t>放射工作人员个人剂量计</w:t>
      </w:r>
      <w:r>
        <w:rPr>
          <w:rFonts w:hint="eastAsia" w:ascii="宋体" w:hAnsi="宋体" w:eastAsia="宋体" w:cs="宋体"/>
          <w:color w:val="000000"/>
          <w:spacing w:val="0"/>
          <w:w w:val="100"/>
          <w:position w:val="0"/>
          <w:sz w:val="32"/>
          <w:szCs w:val="32"/>
          <w:highlight w:val="none"/>
        </w:rPr>
        <w:t>外送检测服务合同</w:t>
      </w:r>
      <w:bookmarkEnd w:id="28"/>
      <w:bookmarkEnd w:id="29"/>
      <w:bookmarkEnd w:id="30"/>
    </w:p>
    <w:p w14:paraId="0B4130E3">
      <w:pPr>
        <w:pStyle w:val="17"/>
        <w:keepNext/>
        <w:keepLines/>
        <w:widowControl w:val="0"/>
        <w:shd w:val="clear" w:color="auto" w:fill="auto"/>
        <w:bidi w:val="0"/>
        <w:spacing w:before="0" w:after="0" w:line="360" w:lineRule="auto"/>
        <w:ind w:left="0" w:right="0" w:firstLine="0"/>
        <w:jc w:val="center"/>
        <w:rPr>
          <w:rFonts w:hint="eastAsia" w:ascii="宋体" w:hAnsi="宋体" w:eastAsia="宋体" w:cs="宋体"/>
          <w:color w:val="000000"/>
          <w:spacing w:val="0"/>
          <w:w w:val="100"/>
          <w:position w:val="0"/>
          <w:sz w:val="24"/>
          <w:szCs w:val="24"/>
          <w:highlight w:val="none"/>
        </w:rPr>
      </w:pPr>
    </w:p>
    <w:p w14:paraId="1AC8D24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委托方（以下称甲方）</w:t>
      </w:r>
      <w:r>
        <w:rPr>
          <w:rFonts w:hint="eastAsia" w:ascii="宋体" w:hAnsi="宋体" w:eastAsia="宋体" w:cs="宋体"/>
          <w:color w:val="auto"/>
          <w:sz w:val="24"/>
          <w:szCs w:val="24"/>
          <w:highlight w:val="none"/>
          <w:u w:val="single"/>
        </w:rPr>
        <w:t xml:space="preserve">温州医科大学附属第二医院                                 </w:t>
      </w:r>
    </w:p>
    <w:p w14:paraId="0DD62AC8">
      <w:pPr>
        <w:rPr>
          <w:rFonts w:hint="eastAsia" w:ascii="宋体" w:hAnsi="宋体" w:eastAsia="宋体" w:cs="宋体"/>
          <w:color w:val="auto"/>
          <w:sz w:val="24"/>
          <w:szCs w:val="24"/>
          <w:highlight w:val="none"/>
        </w:rPr>
      </w:pPr>
    </w:p>
    <w:p w14:paraId="2A3B1849">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受托方（以下称乙方）</w:t>
      </w:r>
      <w:r>
        <w:rPr>
          <w:rFonts w:hint="eastAsia" w:ascii="宋体" w:hAnsi="宋体" w:eastAsia="宋体" w:cs="宋体"/>
          <w:color w:val="auto"/>
          <w:sz w:val="24"/>
          <w:szCs w:val="24"/>
          <w:highlight w:val="none"/>
          <w:u w:val="single"/>
        </w:rPr>
        <w:t xml:space="preserve">                                                        </w:t>
      </w:r>
    </w:p>
    <w:p w14:paraId="515F8CF6">
      <w:pPr>
        <w:ind w:left="1" w:firstLine="480" w:firstLineChars="200"/>
        <w:rPr>
          <w:rFonts w:hint="eastAsia" w:ascii="宋体" w:hAnsi="宋体" w:eastAsia="宋体" w:cs="宋体"/>
          <w:color w:val="auto"/>
          <w:sz w:val="24"/>
          <w:szCs w:val="24"/>
          <w:highlight w:val="none"/>
        </w:rPr>
      </w:pPr>
    </w:p>
    <w:p w14:paraId="1EF23B2B">
      <w:pPr>
        <w:spacing w:line="360" w:lineRule="auto"/>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依据《中华人民共和国民法典》的规定，合同双方就</w:t>
      </w:r>
      <w:r>
        <w:rPr>
          <w:rFonts w:hint="eastAsia" w:ascii="宋体" w:hAnsi="宋体" w:eastAsia="宋体" w:cs="宋体"/>
          <w:color w:val="auto"/>
          <w:sz w:val="24"/>
          <w:szCs w:val="24"/>
          <w:highlight w:val="none"/>
          <w:u w:val="single"/>
        </w:rPr>
        <w:t>温州医科大学附属第二医院放射工作人员个人剂量计外送检测</w:t>
      </w:r>
      <w:r>
        <w:rPr>
          <w:rFonts w:hint="eastAsia" w:ascii="宋体" w:hAnsi="宋体" w:eastAsia="宋体" w:cs="宋体"/>
          <w:color w:val="auto"/>
          <w:sz w:val="24"/>
          <w:szCs w:val="24"/>
          <w:highlight w:val="none"/>
          <w:u w:val="single"/>
          <w:lang w:eastAsia="zh-CN"/>
        </w:rPr>
        <w:t>的</w:t>
      </w:r>
      <w:r>
        <w:rPr>
          <w:rFonts w:hint="eastAsia" w:ascii="宋体" w:hAnsi="宋体" w:eastAsia="宋体" w:cs="宋体"/>
          <w:color w:val="auto"/>
          <w:sz w:val="24"/>
          <w:szCs w:val="24"/>
          <w:highlight w:val="none"/>
        </w:rPr>
        <w:t>技术服务，经协商一致，签订本合同。</w:t>
      </w:r>
    </w:p>
    <w:p w14:paraId="783D84E4">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第一条  服务的内容，范围和要求</w:t>
      </w:r>
    </w:p>
    <w:p w14:paraId="5C81A2D6">
      <w:pPr>
        <w:widowControl w:val="0"/>
        <w:adjustRightInd w:val="0"/>
        <w:spacing w:line="360" w:lineRule="auto"/>
        <w:ind w:firstLine="420" w:firstLineChars="0"/>
        <w:jc w:val="lef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按照《职业性外照射个人监测规范》（GBZ 128—2019）、《电离辐射防护与辐射源安全基本标准》（GB 18871-2002）要求，对温州医科大学附属第二医院的放射工作人员提供个人剂量计，一个季度一次乙方至甲方收取个人剂量计，进行检测，按国家法律、法规、规范和标准的要求，编制符合行政部门审查规范的检测报告书。</w:t>
      </w:r>
    </w:p>
    <w:p w14:paraId="06E96C5C">
      <w:pPr>
        <w:widowControl w:val="0"/>
        <w:adjustRightInd w:val="0"/>
        <w:spacing w:line="360" w:lineRule="auto"/>
        <w:ind w:firstLine="0"/>
        <w:jc w:val="left"/>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第二条  履行的期限，地点和方式</w:t>
      </w:r>
    </w:p>
    <w:p w14:paraId="7A192AC9">
      <w:pPr>
        <w:spacing w:line="360" w:lineRule="auto"/>
        <w:rPr>
          <w:rFonts w:hint="eastAsia" w:ascii="宋体" w:hAnsi="宋体" w:eastAsia="宋体" w:cs="宋体"/>
          <w:color w:val="000000"/>
          <w:spacing w:val="0"/>
          <w:w w:val="100"/>
          <w:position w:val="0"/>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000000"/>
          <w:spacing w:val="0"/>
          <w:w w:val="100"/>
          <w:position w:val="0"/>
          <w:sz w:val="24"/>
          <w:szCs w:val="24"/>
          <w:highlight w:val="none"/>
          <w:lang w:val="en-US" w:eastAsia="zh-CN"/>
        </w:rPr>
        <w:t>合同签订后，乙方在收到甲方的个人剂量计后，需在20个工作日内完成检测，并出具检测报告书给甲方（检测报告包括纸质版和扫描版），</w:t>
      </w:r>
      <w:r>
        <w:rPr>
          <w:rFonts w:hint="eastAsia" w:ascii="宋体" w:hAnsi="宋体" w:eastAsia="宋体" w:cs="宋体"/>
          <w:color w:val="000000"/>
          <w:spacing w:val="0"/>
          <w:w w:val="100"/>
          <w:position w:val="0"/>
          <w:sz w:val="24"/>
          <w:szCs w:val="24"/>
          <w:highlight w:val="none"/>
        </w:rPr>
        <w:t>特殊情况</w:t>
      </w:r>
      <w:r>
        <w:rPr>
          <w:rFonts w:hint="eastAsia" w:ascii="宋体" w:hAnsi="宋体" w:eastAsia="宋体" w:cs="宋体"/>
          <w:color w:val="000000"/>
          <w:spacing w:val="0"/>
          <w:w w:val="100"/>
          <w:position w:val="0"/>
          <w:sz w:val="24"/>
          <w:szCs w:val="24"/>
          <w:highlight w:val="none"/>
          <w:lang w:val="en-US" w:eastAsia="zh-CN"/>
        </w:rPr>
        <w:t>可</w:t>
      </w:r>
      <w:r>
        <w:rPr>
          <w:rFonts w:hint="eastAsia" w:ascii="宋体" w:hAnsi="宋体" w:eastAsia="宋体" w:cs="宋体"/>
          <w:color w:val="000000"/>
          <w:spacing w:val="0"/>
          <w:w w:val="100"/>
          <w:position w:val="0"/>
          <w:sz w:val="24"/>
          <w:szCs w:val="24"/>
          <w:highlight w:val="none"/>
        </w:rPr>
        <w:t>适当延长</w:t>
      </w:r>
      <w:r>
        <w:rPr>
          <w:rFonts w:hint="eastAsia" w:ascii="宋体" w:hAnsi="宋体" w:eastAsia="宋体" w:cs="宋体"/>
          <w:color w:val="000000"/>
          <w:spacing w:val="0"/>
          <w:w w:val="100"/>
          <w:position w:val="0"/>
          <w:sz w:val="24"/>
          <w:szCs w:val="24"/>
          <w:highlight w:val="none"/>
          <w:lang w:val="en-US" w:eastAsia="zh-CN"/>
        </w:rPr>
        <w:t>出</w:t>
      </w:r>
      <w:r>
        <w:rPr>
          <w:rFonts w:hint="eastAsia" w:ascii="宋体" w:hAnsi="宋体" w:eastAsia="宋体" w:cs="宋体"/>
          <w:color w:val="000000"/>
          <w:spacing w:val="0"/>
          <w:w w:val="100"/>
          <w:position w:val="0"/>
          <w:sz w:val="24"/>
          <w:szCs w:val="24"/>
          <w:highlight w:val="none"/>
        </w:rPr>
        <w:t>报告时间，但最多不得超过</w:t>
      </w:r>
      <w:r>
        <w:rPr>
          <w:rFonts w:hint="eastAsia" w:ascii="宋体" w:hAnsi="宋体" w:eastAsia="宋体" w:cs="宋体"/>
          <w:color w:val="000000"/>
          <w:spacing w:val="0"/>
          <w:w w:val="100"/>
          <w:position w:val="0"/>
          <w:sz w:val="24"/>
          <w:szCs w:val="24"/>
          <w:highlight w:val="none"/>
          <w:lang w:val="en-US" w:eastAsia="zh-CN"/>
        </w:rPr>
        <w:t>10</w:t>
      </w:r>
      <w:r>
        <w:rPr>
          <w:rFonts w:hint="eastAsia" w:ascii="宋体" w:hAnsi="宋体" w:eastAsia="宋体" w:cs="宋体"/>
          <w:color w:val="000000"/>
          <w:spacing w:val="0"/>
          <w:w w:val="100"/>
          <w:position w:val="0"/>
          <w:sz w:val="24"/>
          <w:szCs w:val="24"/>
          <w:highlight w:val="none"/>
        </w:rPr>
        <w:t>个工作日。对于检测结果存在异常的，自检测结果出来后5个工作日内告知甲方。</w:t>
      </w:r>
    </w:p>
    <w:p w14:paraId="2BC72B95">
      <w:pPr>
        <w:widowControl w:val="0"/>
        <w:adjustRightInd w:val="0"/>
        <w:spacing w:line="360" w:lineRule="auto"/>
        <w:ind w:firstLine="0"/>
        <w:jc w:val="lef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2.合同服务期限：自合同生效之日起</w:t>
      </w:r>
      <w:r>
        <w:rPr>
          <w:rFonts w:hint="eastAsia" w:ascii="宋体" w:hAnsi="宋体" w:eastAsia="宋体" w:cs="宋体"/>
          <w:color w:val="auto"/>
          <w:sz w:val="24"/>
          <w:szCs w:val="24"/>
          <w:highlight w:val="none"/>
          <w:u w:val="none"/>
          <w:lang w:val="en-US" w:eastAsia="zh-CN" w:bidi="ar-SA"/>
        </w:rPr>
        <w:t>十二</w:t>
      </w:r>
      <w:r>
        <w:rPr>
          <w:rFonts w:hint="eastAsia" w:ascii="宋体" w:hAnsi="宋体" w:eastAsia="宋体" w:cs="宋体"/>
          <w:color w:val="auto"/>
          <w:sz w:val="24"/>
          <w:szCs w:val="24"/>
          <w:highlight w:val="none"/>
          <w:lang w:val="en-US" w:eastAsia="zh-CN" w:bidi="ar-SA"/>
        </w:rPr>
        <w:t>个月。当服务期限届满或项目采购总额达到合同总价，本合同终止，但根据合同规定的相关延续性权利义务不因此终止。</w:t>
      </w:r>
    </w:p>
    <w:p w14:paraId="23CB6308">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条  验收标准和方式</w:t>
      </w:r>
    </w:p>
    <w:p w14:paraId="4EC891A0">
      <w:pPr>
        <w:widowControl w:val="0"/>
        <w:adjustRightInd w:val="0"/>
        <w:spacing w:line="360" w:lineRule="auto"/>
        <w:ind w:firstLine="0"/>
        <w:jc w:val="lef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1．技术服务工作成果的验收标准：乙方完成的</w:t>
      </w:r>
      <w:r>
        <w:rPr>
          <w:rFonts w:hint="eastAsia" w:ascii="宋体" w:hAnsi="宋体" w:eastAsia="宋体" w:cs="宋体"/>
          <w:color w:val="000000"/>
          <w:spacing w:val="0"/>
          <w:w w:val="100"/>
          <w:position w:val="0"/>
          <w:sz w:val="24"/>
          <w:szCs w:val="24"/>
          <w:highlight w:val="none"/>
          <w:lang w:val="en-US" w:eastAsia="zh-CN" w:bidi="ar-SA"/>
        </w:rPr>
        <w:t>检测报告书</w:t>
      </w:r>
      <w:r>
        <w:rPr>
          <w:rFonts w:hint="eastAsia" w:ascii="宋体" w:hAnsi="宋体" w:eastAsia="宋体" w:cs="宋体"/>
          <w:color w:val="auto"/>
          <w:sz w:val="24"/>
          <w:szCs w:val="24"/>
          <w:highlight w:val="none"/>
          <w:lang w:val="en-US" w:eastAsia="zh-CN" w:bidi="ar-SA"/>
        </w:rPr>
        <w:t>应符合我国的相关法规标准。</w:t>
      </w:r>
    </w:p>
    <w:p w14:paraId="491BAC9A">
      <w:pPr>
        <w:widowControl w:val="0"/>
        <w:adjustRightInd w:val="0"/>
        <w:spacing w:line="360" w:lineRule="auto"/>
        <w:ind w:firstLine="0"/>
        <w:jc w:val="lef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2．乙方向甲方提供正式报告</w:t>
      </w:r>
      <w:r>
        <w:rPr>
          <w:rFonts w:hint="eastAsia" w:ascii="宋体" w:hAnsi="宋体" w:eastAsia="宋体" w:cs="宋体"/>
          <w:color w:val="auto"/>
          <w:sz w:val="24"/>
          <w:szCs w:val="24"/>
          <w:highlight w:val="none"/>
          <w:u w:val="single"/>
          <w:lang w:val="en-US" w:eastAsia="zh-CN" w:bidi="ar-SA"/>
        </w:rPr>
        <w:t>1</w:t>
      </w:r>
      <w:r>
        <w:rPr>
          <w:rFonts w:hint="eastAsia" w:ascii="宋体" w:hAnsi="宋体" w:eastAsia="宋体" w:cs="宋体"/>
          <w:color w:val="auto"/>
          <w:sz w:val="24"/>
          <w:szCs w:val="24"/>
          <w:highlight w:val="none"/>
          <w:lang w:val="en-US" w:eastAsia="zh-CN" w:bidi="ar-SA"/>
        </w:rPr>
        <w:t>份及电子版本。</w:t>
      </w:r>
    </w:p>
    <w:p w14:paraId="1537E715">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rPr>
        <w:t>条  技术服务费及其支付方式</w:t>
      </w:r>
    </w:p>
    <w:p w14:paraId="6BC9F1C1">
      <w:pPr>
        <w:widowControl w:val="0"/>
        <w:adjustRightInd w:val="0"/>
        <w:spacing w:line="360" w:lineRule="auto"/>
        <w:ind w:firstLine="0"/>
        <w:jc w:val="lef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1.本项目为单价合同，具体单价详见附件1。合同总金额为预算总金额，合同总金额为</w:t>
      </w:r>
      <w:bookmarkStart w:id="31" w:name="OLE_LINK15"/>
      <w:r>
        <w:rPr>
          <w:rFonts w:hint="eastAsia" w:ascii="宋体" w:hAnsi="宋体" w:eastAsia="宋体" w:cs="宋体"/>
          <w:color w:val="auto"/>
          <w:sz w:val="24"/>
          <w:szCs w:val="24"/>
          <w:highlight w:val="yellow"/>
          <w:u w:val="single"/>
          <w:lang w:val="en-US" w:eastAsia="zh-CN" w:bidi="ar-SA"/>
        </w:rPr>
        <w:t xml:space="preserve"> / </w:t>
      </w:r>
      <w:bookmarkEnd w:id="31"/>
      <w:r>
        <w:rPr>
          <w:rFonts w:hint="eastAsia" w:ascii="宋体" w:hAnsi="宋体" w:eastAsia="宋体" w:cs="宋体"/>
          <w:color w:val="auto"/>
          <w:sz w:val="24"/>
          <w:szCs w:val="24"/>
          <w:highlight w:val="none"/>
          <w:lang w:val="en-US" w:eastAsia="zh-CN" w:bidi="ar-SA"/>
        </w:rPr>
        <w:t>元</w:t>
      </w:r>
      <w:r>
        <w:rPr>
          <w:rFonts w:hint="eastAsia" w:ascii="宋体" w:hAnsi="宋体" w:eastAsia="宋体" w:cs="宋体"/>
          <w:color w:val="000000"/>
          <w:spacing w:val="0"/>
          <w:w w:val="100"/>
          <w:position w:val="0"/>
          <w:sz w:val="24"/>
          <w:szCs w:val="24"/>
          <w:highlight w:val="none"/>
          <w:lang w:val="en-US" w:eastAsia="zh-CN" w:bidi="ar-SA"/>
        </w:rPr>
        <w:t>（大写：</w:t>
      </w:r>
      <w:bookmarkStart w:id="32" w:name="OLE_LINK18"/>
      <w:r>
        <w:rPr>
          <w:rFonts w:hint="eastAsia" w:ascii="宋体" w:hAnsi="宋体" w:eastAsia="宋体" w:cs="宋体"/>
          <w:color w:val="auto"/>
          <w:sz w:val="24"/>
          <w:szCs w:val="24"/>
          <w:highlight w:val="yellow"/>
          <w:u w:val="single"/>
          <w:lang w:val="en-US" w:eastAsia="zh-CN" w:bidi="ar-SA"/>
        </w:rPr>
        <w:t xml:space="preserve"> / </w:t>
      </w:r>
      <w:bookmarkEnd w:id="32"/>
      <w:r>
        <w:rPr>
          <w:rFonts w:hint="eastAsia" w:ascii="宋体" w:hAnsi="宋体" w:eastAsia="宋体" w:cs="宋体"/>
          <w:color w:val="000000"/>
          <w:spacing w:val="0"/>
          <w:w w:val="100"/>
          <w:position w:val="0"/>
          <w:sz w:val="24"/>
          <w:szCs w:val="24"/>
          <w:highlight w:val="none"/>
          <w:lang w:val="en-US" w:eastAsia="zh-CN" w:bidi="ar-SA"/>
        </w:rPr>
        <w:t>元整）</w:t>
      </w:r>
      <w:r>
        <w:rPr>
          <w:rFonts w:hint="eastAsia" w:ascii="宋体" w:hAnsi="宋体" w:eastAsia="宋体" w:cs="宋体"/>
          <w:color w:val="auto"/>
          <w:sz w:val="24"/>
          <w:szCs w:val="24"/>
          <w:highlight w:val="none"/>
          <w:lang w:val="en-US" w:eastAsia="zh-CN" w:bidi="ar-SA"/>
        </w:rPr>
        <w:t>。合同支付金额为中标单价乘以甲方根据实际委托情况</w:t>
      </w:r>
      <w:r>
        <w:rPr>
          <w:rFonts w:hint="eastAsia" w:ascii="宋体" w:hAnsi="宋体" w:eastAsia="宋体" w:cs="宋体"/>
          <w:color w:val="000000"/>
          <w:spacing w:val="0"/>
          <w:w w:val="100"/>
          <w:position w:val="0"/>
          <w:sz w:val="24"/>
          <w:szCs w:val="24"/>
          <w:highlight w:val="none"/>
          <w:lang w:val="en-US" w:eastAsia="zh-CN" w:bidi="ar-SA"/>
        </w:rPr>
        <w:t>据实结算，相关费用在合同金额内支付,累计采</w:t>
      </w:r>
      <w:r>
        <w:rPr>
          <w:rFonts w:hint="eastAsia" w:ascii="宋体" w:hAnsi="宋体" w:eastAsia="宋体" w:cs="宋体"/>
          <w:color w:val="auto"/>
          <w:sz w:val="24"/>
          <w:szCs w:val="24"/>
          <w:highlight w:val="none"/>
          <w:lang w:val="en-US" w:eastAsia="zh-CN" w:bidi="ar-SA"/>
        </w:rPr>
        <w:t>购金额不超过合同总金额。</w:t>
      </w:r>
      <w:r>
        <w:rPr>
          <w:rFonts w:hint="eastAsia" w:ascii="宋体" w:hAnsi="宋体" w:eastAsia="宋体" w:cs="宋体"/>
          <w:b/>
          <w:bCs w:val="0"/>
          <w:color w:val="auto"/>
          <w:sz w:val="24"/>
          <w:szCs w:val="24"/>
          <w:highlight w:val="none"/>
          <w:lang w:val="en-US" w:eastAsia="zh-CN" w:bidi="ar-SA"/>
        </w:rPr>
        <w:t>数量为预估数量，按实际供货量结算。如采购金额达到合同金额或合同期满，即视为合同完全履行完毕，双方的合同将自动终止。</w:t>
      </w:r>
    </w:p>
    <w:p w14:paraId="4D9337DE">
      <w:pPr>
        <w:widowControl w:val="0"/>
        <w:adjustRightInd w:val="0"/>
        <w:spacing w:line="360" w:lineRule="auto"/>
        <w:ind w:firstLine="0"/>
        <w:jc w:val="left"/>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2.合同金额包括但不限于乙方免费提供个人剂量计、个人剂量计的运输服务、来回的邮寄费用、剂量计的维护保养、折旧费等全部费用。合同签订后，合同期内项目费用不做调整。</w:t>
      </w:r>
      <w:bookmarkStart w:id="33" w:name="OLE_LINK16"/>
      <w:r>
        <w:rPr>
          <w:rFonts w:hint="eastAsia" w:ascii="宋体" w:hAnsi="宋体" w:eastAsia="宋体" w:cs="宋体"/>
          <w:color w:val="auto"/>
          <w:sz w:val="24"/>
          <w:szCs w:val="24"/>
          <w:highlight w:val="none"/>
          <w:lang w:val="en-US" w:eastAsia="zh-CN" w:bidi="ar-SA"/>
        </w:rPr>
        <w:t>甲方如将乙方的个人剂量计丢失，合同结束后一次性结算，按</w:t>
      </w:r>
      <w:r>
        <w:rPr>
          <w:rFonts w:hint="eastAsia" w:ascii="宋体" w:hAnsi="宋体" w:eastAsia="宋体" w:cs="宋体"/>
          <w:b w:val="0"/>
          <w:bCs/>
          <w:color w:val="auto"/>
          <w:sz w:val="24"/>
          <w:szCs w:val="24"/>
          <w:highlight w:val="none"/>
          <w:lang w:val="en-US" w:eastAsia="zh-CN" w:bidi="ar-SA"/>
        </w:rPr>
        <w:t>单价</w:t>
      </w:r>
      <w:bookmarkStart w:id="34" w:name="OLE_LINK19"/>
      <w:r>
        <w:rPr>
          <w:rFonts w:hint="eastAsia" w:ascii="宋体" w:hAnsi="宋体" w:eastAsia="宋体" w:cs="宋体"/>
          <w:color w:val="auto"/>
          <w:sz w:val="24"/>
          <w:szCs w:val="24"/>
          <w:highlight w:val="yellow"/>
          <w:u w:val="single"/>
          <w:lang w:val="en-US" w:eastAsia="zh-CN" w:bidi="ar-SA"/>
        </w:rPr>
        <w:t xml:space="preserve"> / </w:t>
      </w:r>
      <w:bookmarkEnd w:id="34"/>
      <w:r>
        <w:rPr>
          <w:rFonts w:hint="eastAsia" w:ascii="宋体" w:hAnsi="宋体" w:eastAsia="宋体" w:cs="宋体"/>
          <w:b w:val="0"/>
          <w:bCs/>
          <w:color w:val="auto"/>
          <w:sz w:val="24"/>
          <w:szCs w:val="24"/>
          <w:highlight w:val="none"/>
          <w:lang w:val="en-US" w:eastAsia="zh-CN" w:bidi="ar-SA"/>
        </w:rPr>
        <w:t>元/个赔偿。</w:t>
      </w:r>
    </w:p>
    <w:bookmarkEnd w:id="33"/>
    <w:p w14:paraId="5A8A8A85">
      <w:pPr>
        <w:pStyle w:val="18"/>
        <w:keepNext w:val="0"/>
        <w:keepLines w:val="0"/>
        <w:widowControl w:val="0"/>
        <w:numPr>
          <w:ilvl w:val="0"/>
          <w:numId w:val="0"/>
        </w:numPr>
        <w:shd w:val="clear" w:color="auto" w:fill="auto"/>
        <w:bidi w:val="0"/>
        <w:spacing w:before="0" w:after="0" w:line="360" w:lineRule="auto"/>
        <w:ind w:leftChars="0" w:right="0" w:rightChars="0"/>
        <w:jc w:val="both"/>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color w:val="auto"/>
          <w:kern w:val="2"/>
          <w:sz w:val="24"/>
          <w:szCs w:val="24"/>
          <w:highlight w:val="none"/>
          <w:u w:val="none"/>
          <w:shd w:val="clear" w:color="auto" w:fill="auto"/>
          <w:lang w:val="en-US" w:eastAsia="zh-CN" w:bidi="ar-SA"/>
        </w:rPr>
        <w:t>履约保</w:t>
      </w:r>
      <w:r>
        <w:rPr>
          <w:rFonts w:hint="eastAsia" w:ascii="宋体" w:hAnsi="宋体" w:eastAsia="宋体" w:cs="宋体"/>
          <w:color w:val="auto"/>
          <w:kern w:val="2"/>
          <w:sz w:val="24"/>
          <w:szCs w:val="24"/>
          <w:highlight w:val="none"/>
          <w:u w:val="none"/>
          <w:shd w:val="clear" w:color="auto" w:fill="auto"/>
          <w:lang w:val="en-US" w:eastAsia="zh-CN" w:bidi="ar-SA"/>
        </w:rPr>
        <w:t>证金（应当以支票、汇票、本票或者金融机构、担保机构岀具的保函等非现金形式提交）按协议金额的1%收取，即履约保证金为人民币</w:t>
      </w:r>
      <w:r>
        <w:rPr>
          <w:rFonts w:hint="eastAsia" w:ascii="宋体" w:hAnsi="宋体" w:eastAsia="宋体" w:cs="宋体"/>
          <w:color w:val="auto"/>
          <w:sz w:val="24"/>
          <w:szCs w:val="24"/>
          <w:highlight w:val="yellow"/>
          <w:u w:val="single"/>
          <w:lang w:val="en-US" w:eastAsia="zh-CN"/>
        </w:rPr>
        <w:t xml:space="preserve"> / </w:t>
      </w:r>
      <w:r>
        <w:rPr>
          <w:rFonts w:hint="eastAsia" w:ascii="宋体" w:hAnsi="宋体" w:eastAsia="宋体" w:cs="宋体"/>
          <w:color w:val="auto"/>
          <w:kern w:val="2"/>
          <w:sz w:val="24"/>
          <w:szCs w:val="24"/>
          <w:highlight w:val="none"/>
          <w:u w:val="none"/>
          <w:shd w:val="clear" w:color="auto" w:fill="auto"/>
          <w:lang w:val="en-US" w:eastAsia="zh-CN" w:bidi="ar-SA"/>
        </w:rPr>
        <w:t>元整（大写：</w:t>
      </w:r>
      <w:r>
        <w:rPr>
          <w:rFonts w:hint="eastAsia" w:ascii="宋体" w:hAnsi="宋体" w:eastAsia="宋体" w:cs="宋体"/>
          <w:color w:val="auto"/>
          <w:sz w:val="24"/>
          <w:szCs w:val="24"/>
          <w:highlight w:val="yellow"/>
          <w:u w:val="single"/>
          <w:lang w:val="en-US" w:eastAsia="zh-CN"/>
        </w:rPr>
        <w:t xml:space="preserve"> / </w:t>
      </w:r>
      <w:r>
        <w:rPr>
          <w:rFonts w:hint="eastAsia" w:ascii="宋体" w:hAnsi="宋体" w:eastAsia="宋体" w:cs="宋体"/>
          <w:color w:val="auto"/>
          <w:kern w:val="2"/>
          <w:sz w:val="24"/>
          <w:szCs w:val="24"/>
          <w:highlight w:val="none"/>
          <w:u w:val="none"/>
          <w:shd w:val="clear" w:color="auto" w:fill="auto"/>
          <w:lang w:val="en-US" w:eastAsia="zh-CN" w:bidi="ar-SA"/>
        </w:rPr>
        <w:t>元整）,乙方在收到中标通知书后，按照要求向甲方缴纳履约保证金，乙方发生履约责任问题时，甲方有权从履约保证金中予以扣除，履约保证金如发生扣款情况，乙方应在30日内予以补足。履约保证金在协议终止或解除后的30日内无息退还给乙方。</w:t>
      </w:r>
    </w:p>
    <w:p w14:paraId="3CCCC202">
      <w:pPr>
        <w:pStyle w:val="18"/>
        <w:keepNext w:val="0"/>
        <w:keepLines w:val="0"/>
        <w:widowControl w:val="0"/>
        <w:numPr>
          <w:ilvl w:val="0"/>
          <w:numId w:val="0"/>
        </w:numPr>
        <w:shd w:val="clear" w:color="auto" w:fill="auto"/>
        <w:bidi w:val="0"/>
        <w:spacing w:before="0" w:after="0" w:line="360" w:lineRule="auto"/>
        <w:ind w:leftChars="0" w:right="0" w:rightChars="0"/>
        <w:jc w:val="both"/>
        <w:rPr>
          <w:rFonts w:hint="eastAsia" w:ascii="宋体" w:hAnsi="宋体" w:eastAsia="宋体" w:cs="宋体"/>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sz w:val="24"/>
          <w:szCs w:val="24"/>
          <w:highlight w:val="none"/>
          <w:lang w:val="en-US" w:eastAsia="zh-CN"/>
        </w:rPr>
        <w:t>结算方式：</w:t>
      </w:r>
      <w:r>
        <w:rPr>
          <w:rFonts w:hint="eastAsia" w:ascii="宋体" w:hAnsi="宋体" w:eastAsia="宋体" w:cs="宋体"/>
          <w:b w:val="0"/>
          <w:bCs w:val="0"/>
          <w:color w:val="000000"/>
          <w:spacing w:val="0"/>
          <w:w w:val="100"/>
          <w:position w:val="0"/>
          <w:sz w:val="24"/>
          <w:szCs w:val="24"/>
          <w:highlight w:val="none"/>
        </w:rPr>
        <w:t>合同</w:t>
      </w:r>
      <w:r>
        <w:rPr>
          <w:rFonts w:hint="eastAsia" w:ascii="宋体" w:hAnsi="宋体" w:eastAsia="宋体" w:cs="宋体"/>
          <w:color w:val="000000"/>
          <w:spacing w:val="0"/>
          <w:w w:val="100"/>
          <w:position w:val="0"/>
          <w:sz w:val="24"/>
          <w:szCs w:val="24"/>
          <w:highlight w:val="none"/>
        </w:rPr>
        <w:t>签订后，</w:t>
      </w:r>
      <w:r>
        <w:rPr>
          <w:rFonts w:hint="eastAsia" w:ascii="宋体" w:hAnsi="宋体" w:eastAsia="宋体" w:cs="宋体"/>
          <w:color w:val="000000"/>
          <w:spacing w:val="0"/>
          <w:w w:val="100"/>
          <w:position w:val="0"/>
          <w:sz w:val="24"/>
          <w:szCs w:val="24"/>
          <w:highlight w:val="none"/>
          <w:lang w:val="en-US" w:eastAsia="zh-CN"/>
        </w:rPr>
        <w:t>剂量计</w:t>
      </w:r>
      <w:r>
        <w:rPr>
          <w:rFonts w:hint="eastAsia" w:ascii="宋体" w:hAnsi="宋体" w:eastAsia="宋体" w:cs="宋体"/>
          <w:color w:val="151F28"/>
          <w:spacing w:val="0"/>
          <w:w w:val="100"/>
          <w:position w:val="0"/>
          <w:sz w:val="24"/>
          <w:szCs w:val="24"/>
          <w:highlight w:val="none"/>
        </w:rPr>
        <w:t>外送</w:t>
      </w:r>
      <w:r>
        <w:rPr>
          <w:rFonts w:hint="eastAsia" w:ascii="宋体" w:hAnsi="宋体" w:eastAsia="宋体" w:cs="宋体"/>
          <w:color w:val="151F28"/>
          <w:spacing w:val="0"/>
          <w:w w:val="100"/>
          <w:position w:val="0"/>
          <w:sz w:val="24"/>
          <w:szCs w:val="24"/>
          <w:highlight w:val="none"/>
          <w:lang w:val="en-US" w:eastAsia="zh-CN"/>
        </w:rPr>
        <w:t>检测</w:t>
      </w:r>
      <w:r>
        <w:rPr>
          <w:rFonts w:hint="eastAsia" w:ascii="宋体" w:hAnsi="宋体" w:eastAsia="宋体" w:cs="宋体"/>
          <w:color w:val="000000"/>
          <w:spacing w:val="0"/>
          <w:w w:val="100"/>
          <w:position w:val="0"/>
          <w:sz w:val="24"/>
          <w:szCs w:val="24"/>
          <w:highlight w:val="none"/>
        </w:rPr>
        <w:t>费用</w:t>
      </w:r>
      <w:r>
        <w:rPr>
          <w:rFonts w:hint="eastAsia" w:ascii="宋体" w:hAnsi="宋体" w:eastAsia="宋体" w:cs="宋体"/>
          <w:color w:val="000000"/>
          <w:spacing w:val="0"/>
          <w:w w:val="100"/>
          <w:position w:val="0"/>
          <w:sz w:val="24"/>
          <w:szCs w:val="24"/>
          <w:highlight w:val="none"/>
          <w:lang w:val="en-US" w:eastAsia="zh-CN"/>
        </w:rPr>
        <w:t>半年</w:t>
      </w:r>
      <w:r>
        <w:rPr>
          <w:rFonts w:hint="eastAsia" w:ascii="宋体" w:hAnsi="宋体" w:eastAsia="宋体" w:cs="宋体"/>
          <w:color w:val="000000"/>
          <w:spacing w:val="0"/>
          <w:w w:val="100"/>
          <w:position w:val="0"/>
          <w:sz w:val="24"/>
          <w:szCs w:val="24"/>
          <w:highlight w:val="none"/>
        </w:rPr>
        <w:t>结算一次，业务量的结算以实际项目检测清单</w:t>
      </w:r>
      <w:r>
        <w:rPr>
          <w:rFonts w:hint="eastAsia" w:ascii="宋体" w:hAnsi="宋体" w:eastAsia="宋体" w:cs="宋体"/>
          <w:color w:val="151F28"/>
          <w:spacing w:val="0"/>
          <w:w w:val="100"/>
          <w:position w:val="0"/>
          <w:sz w:val="24"/>
          <w:szCs w:val="24"/>
          <w:highlight w:val="none"/>
        </w:rPr>
        <w:t>的签收记录为准，按中标的单价与业务量乘积作为该</w:t>
      </w:r>
      <w:r>
        <w:rPr>
          <w:rFonts w:hint="eastAsia" w:ascii="宋体" w:hAnsi="宋体" w:eastAsia="宋体" w:cs="宋体"/>
          <w:color w:val="151F28"/>
          <w:spacing w:val="0"/>
          <w:w w:val="100"/>
          <w:position w:val="0"/>
          <w:sz w:val="24"/>
          <w:szCs w:val="24"/>
          <w:highlight w:val="none"/>
          <w:lang w:val="en-US" w:eastAsia="zh-CN"/>
        </w:rPr>
        <w:t>半年剂量计</w:t>
      </w:r>
      <w:r>
        <w:rPr>
          <w:rFonts w:hint="eastAsia" w:ascii="宋体" w:hAnsi="宋体" w:eastAsia="宋体" w:cs="宋体"/>
          <w:color w:val="151F28"/>
          <w:spacing w:val="0"/>
          <w:w w:val="100"/>
          <w:position w:val="0"/>
          <w:sz w:val="24"/>
          <w:szCs w:val="24"/>
          <w:highlight w:val="none"/>
        </w:rPr>
        <w:t>外送</w:t>
      </w:r>
      <w:r>
        <w:rPr>
          <w:rFonts w:hint="eastAsia" w:ascii="宋体" w:hAnsi="宋体" w:eastAsia="宋体" w:cs="宋体"/>
          <w:color w:val="151F28"/>
          <w:spacing w:val="0"/>
          <w:w w:val="100"/>
          <w:position w:val="0"/>
          <w:sz w:val="24"/>
          <w:szCs w:val="24"/>
          <w:highlight w:val="none"/>
          <w:lang w:val="en-US" w:eastAsia="zh-CN"/>
        </w:rPr>
        <w:t>检测的</w:t>
      </w:r>
      <w:r>
        <w:rPr>
          <w:rFonts w:hint="eastAsia" w:ascii="宋体" w:hAnsi="宋体" w:eastAsia="宋体" w:cs="宋体"/>
          <w:color w:val="151F28"/>
          <w:spacing w:val="0"/>
          <w:w w:val="100"/>
          <w:position w:val="0"/>
          <w:sz w:val="24"/>
          <w:szCs w:val="24"/>
          <w:highlight w:val="none"/>
        </w:rPr>
        <w:t>费用，乙方需提供检测发票，甲方在收到</w:t>
      </w:r>
      <w:r>
        <w:rPr>
          <w:rFonts w:hint="eastAsia" w:ascii="宋体" w:hAnsi="宋体" w:eastAsia="宋体" w:cs="宋体"/>
          <w:color w:val="151F28"/>
          <w:spacing w:val="0"/>
          <w:w w:val="100"/>
          <w:position w:val="0"/>
          <w:sz w:val="24"/>
          <w:szCs w:val="24"/>
          <w:highlight w:val="none"/>
          <w:lang w:val="en-US" w:eastAsia="zh-CN"/>
        </w:rPr>
        <w:t>检测发</w:t>
      </w:r>
      <w:r>
        <w:rPr>
          <w:rFonts w:hint="eastAsia" w:ascii="宋体" w:hAnsi="宋体" w:eastAsia="宋体" w:cs="宋体"/>
          <w:color w:val="151F28"/>
          <w:spacing w:val="0"/>
          <w:w w:val="100"/>
          <w:position w:val="0"/>
          <w:sz w:val="24"/>
          <w:szCs w:val="24"/>
          <w:highlight w:val="none"/>
        </w:rPr>
        <w:t>票后，甲方核实无误后</w:t>
      </w:r>
      <w:r>
        <w:rPr>
          <w:rFonts w:hint="eastAsia" w:ascii="宋体" w:hAnsi="宋体" w:eastAsia="宋体" w:cs="宋体"/>
          <w:color w:val="151F28"/>
          <w:spacing w:val="0"/>
          <w:w w:val="100"/>
          <w:position w:val="0"/>
          <w:sz w:val="24"/>
          <w:szCs w:val="24"/>
          <w:highlight w:val="none"/>
          <w:lang w:val="en-US" w:eastAsia="zh-CN"/>
        </w:rPr>
        <w:t>10</w:t>
      </w:r>
      <w:r>
        <w:rPr>
          <w:rFonts w:hint="eastAsia" w:ascii="宋体" w:hAnsi="宋体" w:eastAsia="宋体" w:cs="宋体"/>
          <w:color w:val="151F28"/>
          <w:spacing w:val="0"/>
          <w:w w:val="100"/>
          <w:position w:val="0"/>
          <w:sz w:val="24"/>
          <w:szCs w:val="24"/>
          <w:highlight w:val="none"/>
        </w:rPr>
        <w:t>个工作日内将票面金额汇入乙方指定账</w:t>
      </w:r>
      <w:r>
        <w:rPr>
          <w:rFonts w:hint="eastAsia" w:ascii="宋体" w:hAnsi="宋体" w:eastAsia="宋体" w:cs="宋体"/>
          <w:color w:val="151F28"/>
          <w:spacing w:val="0"/>
          <w:w w:val="100"/>
          <w:position w:val="0"/>
          <w:sz w:val="24"/>
          <w:szCs w:val="24"/>
          <w:highlight w:val="none"/>
          <w:lang w:val="en-US" w:eastAsia="zh-CN"/>
        </w:rPr>
        <w:t>户。</w:t>
      </w:r>
      <w:bookmarkStart w:id="35" w:name="bookmark17"/>
      <w:bookmarkEnd w:id="35"/>
    </w:p>
    <w:p w14:paraId="6C462A40">
      <w:pPr>
        <w:widowControl w:val="0"/>
        <w:adjustRightInd w:val="0"/>
        <w:spacing w:line="360" w:lineRule="auto"/>
        <w:ind w:firstLine="482" w:firstLineChars="200"/>
        <w:jc w:val="left"/>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第五条  违约责任和违约金</w:t>
      </w:r>
    </w:p>
    <w:p w14:paraId="00E00127">
      <w:pPr>
        <w:spacing w:line="360" w:lineRule="auto"/>
        <w:ind w:left="0" w:leftChars="0" w:firstLine="0" w:firstLineChars="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 因乙方自身原因未按本合同约定的时间提交</w:t>
      </w:r>
      <w:r>
        <w:rPr>
          <w:rFonts w:hint="eastAsia" w:ascii="宋体" w:hAnsi="宋体" w:eastAsia="宋体" w:cs="宋体"/>
          <w:color w:val="auto"/>
          <w:kern w:val="2"/>
          <w:sz w:val="24"/>
          <w:szCs w:val="24"/>
          <w:highlight w:val="none"/>
          <w:lang w:val="en-US" w:eastAsia="zh-CN"/>
        </w:rPr>
        <w:t>个人剂量计</w:t>
      </w:r>
      <w:r>
        <w:rPr>
          <w:rFonts w:hint="eastAsia" w:ascii="宋体" w:hAnsi="宋体" w:eastAsia="宋体" w:cs="宋体"/>
          <w:color w:val="000000"/>
          <w:spacing w:val="0"/>
          <w:w w:val="100"/>
          <w:position w:val="0"/>
          <w:sz w:val="24"/>
          <w:szCs w:val="24"/>
          <w:highlight w:val="none"/>
          <w:lang w:val="en-US" w:eastAsia="zh-CN"/>
        </w:rPr>
        <w:t>检测报告书</w:t>
      </w:r>
      <w:r>
        <w:rPr>
          <w:rFonts w:hint="eastAsia" w:ascii="宋体" w:hAnsi="宋体" w:eastAsia="宋体" w:cs="宋体"/>
          <w:color w:val="auto"/>
          <w:kern w:val="2"/>
          <w:sz w:val="24"/>
          <w:szCs w:val="24"/>
          <w:highlight w:val="none"/>
        </w:rPr>
        <w:t>，每延迟一天向甲方支付500元的违约金，在支付合同款项时扣除，延迟超过30天，甲方有权终止合同。</w:t>
      </w:r>
    </w:p>
    <w:p w14:paraId="2C9A306F">
      <w:pPr>
        <w:widowControl w:val="0"/>
        <w:adjustRightInd/>
        <w:spacing w:line="360" w:lineRule="auto"/>
        <w:ind w:left="0" w:lef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 除法定不可抗力外，乙方逾期提供服务超过30天，甲方有权终止部分甚至全部合同，甲方不支付终止部分款项。</w:t>
      </w:r>
    </w:p>
    <w:p w14:paraId="1E8F76F2">
      <w:pPr>
        <w:widowControl w:val="0"/>
        <w:adjustRightInd/>
        <w:spacing w:line="360" w:lineRule="auto"/>
        <w:ind w:left="0" w:lef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 若因乙方服务不符合招标要求，甲方有权终止本合同，甲方不支付任何款项，且甲方保留向乙方索赔的权利。</w:t>
      </w:r>
    </w:p>
    <w:p w14:paraId="0933BD14">
      <w:pPr>
        <w:widowControl w:val="0"/>
        <w:adjustRightInd/>
        <w:spacing w:line="360" w:lineRule="auto"/>
        <w:ind w:left="0" w:lef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4.乙方擅自解除合同，或因乙方原因导致合同解除（终止）的，乙方按照合同总价的10%支付违约金，违约金不足以弥补甲方损失的，需另行支付损害赔偿金。</w:t>
      </w:r>
    </w:p>
    <w:p w14:paraId="15E9C9C6">
      <w:pPr>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rPr>
        <w:t>条  争议的解决方法</w:t>
      </w:r>
    </w:p>
    <w:p w14:paraId="71DF398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双方因履行本合同而发生的争议，应双方协商解决。协商不成的，任何一方均可向甲方所在地人民法院提起诉讼解决。</w:t>
      </w:r>
    </w:p>
    <w:p w14:paraId="7777F2A9">
      <w:pPr>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七</w:t>
      </w:r>
      <w:r>
        <w:rPr>
          <w:rFonts w:hint="eastAsia" w:ascii="宋体" w:hAnsi="宋体" w:eastAsia="宋体" w:cs="宋体"/>
          <w:b/>
          <w:color w:val="auto"/>
          <w:sz w:val="24"/>
          <w:szCs w:val="24"/>
          <w:highlight w:val="none"/>
        </w:rPr>
        <w:t>条  保密约定</w:t>
      </w:r>
    </w:p>
    <w:p w14:paraId="1A746AB3">
      <w:pPr>
        <w:widowControl w:val="0"/>
        <w:adjustRightInd w:val="0"/>
        <w:spacing w:line="360" w:lineRule="auto"/>
        <w:ind w:firstLine="0"/>
        <w:jc w:val="lef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1．甲方不得向第三方透露乙方检测过程中的技术和经营信息；检测报告仅限向相关行政部门提交和内部归档。       </w:t>
      </w:r>
    </w:p>
    <w:p w14:paraId="2EBD70D6">
      <w:pPr>
        <w:widowControl w:val="0"/>
        <w:adjustRightInd w:val="0"/>
        <w:spacing w:line="360" w:lineRule="auto"/>
        <w:ind w:firstLine="0"/>
        <w:jc w:val="lef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2．乙方除向相关行政部门提交和内部归档外，不得向第三方透露甲方提供的所有资料和检测报告内容。</w:t>
      </w:r>
    </w:p>
    <w:p w14:paraId="7DAF5F0C">
      <w:pPr>
        <w:widowControl w:val="0"/>
        <w:adjustRightInd w:val="0"/>
        <w:spacing w:line="360" w:lineRule="auto"/>
        <w:ind w:firstLine="0"/>
        <w:jc w:val="lef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3．违约方按我国相关法律承担泄密造成的经济赔偿责任。</w:t>
      </w:r>
    </w:p>
    <w:p w14:paraId="68B7EC41">
      <w:pPr>
        <w:widowControl w:val="0"/>
        <w:adjustRightInd w:val="0"/>
        <w:spacing w:line="360" w:lineRule="auto"/>
        <w:ind w:firstLine="482" w:firstLineChars="200"/>
        <w:jc w:val="left"/>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第八条  双方约定的其它事项</w:t>
      </w:r>
    </w:p>
    <w:p w14:paraId="0DE1F14A">
      <w:pPr>
        <w:widowControl w:val="0"/>
        <w:adjustRightInd w:val="0"/>
        <w:snapToGrid w:val="0"/>
        <w:spacing w:line="360" w:lineRule="auto"/>
        <w:ind w:left="0" w:leftChars="0" w:firstLine="0" w:firstLineChars="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1．本合同的变更必须由双方协商一致，并以书面形式确定。但有下列情形之一的，一方可以向另一方提出变更合同权利与义务的请求，另一方应当在接到对方书面通知后</w:t>
      </w:r>
      <w:r>
        <w:rPr>
          <w:rFonts w:hint="eastAsia" w:ascii="宋体" w:hAnsi="宋体" w:eastAsia="宋体" w:cs="宋体"/>
          <w:color w:val="auto"/>
          <w:sz w:val="24"/>
          <w:szCs w:val="24"/>
          <w:highlight w:val="none"/>
          <w:u w:val="single"/>
          <w:lang w:val="en-US" w:eastAsia="zh-CN" w:bidi="ar-SA"/>
        </w:rPr>
        <w:t>7</w:t>
      </w:r>
      <w:r>
        <w:rPr>
          <w:rFonts w:hint="eastAsia" w:ascii="宋体" w:hAnsi="宋体" w:eastAsia="宋体" w:cs="宋体"/>
          <w:color w:val="auto"/>
          <w:sz w:val="24"/>
          <w:szCs w:val="24"/>
          <w:highlight w:val="none"/>
          <w:lang w:val="en-US" w:eastAsia="zh-CN" w:bidi="ar-SA"/>
        </w:rPr>
        <w:t>个工作日内予以答复；逾期未予答复的，视为同意。</w:t>
      </w:r>
    </w:p>
    <w:p w14:paraId="2AAC93E3">
      <w:pPr>
        <w:widowControl w:val="0"/>
        <w:adjustRightInd w:val="0"/>
        <w:snapToGrid w:val="0"/>
        <w:spacing w:line="360" w:lineRule="auto"/>
        <w:ind w:left="0" w:leftChars="0" w:firstLine="0" w:firstLineChars="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w:t>
      </w:r>
      <w:r>
        <w:rPr>
          <w:rFonts w:hint="eastAsia" w:ascii="宋体" w:hAnsi="宋体" w:eastAsia="宋体" w:cs="宋体"/>
          <w:color w:val="auto"/>
          <w:sz w:val="24"/>
          <w:szCs w:val="24"/>
          <w:highlight w:val="none"/>
          <w:u w:val="single"/>
          <w:lang w:val="en-US" w:eastAsia="zh-CN" w:bidi="ar-SA"/>
        </w:rPr>
        <w:t xml:space="preserve">不可抗力、行政因素、甲方项目重大变更等。                                                                    </w:t>
      </w:r>
    </w:p>
    <w:p w14:paraId="375B3160">
      <w:pPr>
        <w:widowControl w:val="0"/>
        <w:adjustRightInd w:val="0"/>
        <w:snapToGrid w:val="0"/>
        <w:spacing w:line="360" w:lineRule="auto"/>
        <w:ind w:left="0" w:leftChars="0" w:firstLine="0" w:firstLineChars="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2．双方确定，出现下列情形，致使本合同的履行成为不必要或不可能的，可以解除本合同：</w:t>
      </w:r>
    </w:p>
    <w:p w14:paraId="6211776B">
      <w:pPr>
        <w:widowControl w:val="0"/>
        <w:adjustRightInd w:val="0"/>
        <w:snapToGrid w:val="0"/>
        <w:spacing w:line="360" w:lineRule="auto"/>
        <w:ind w:left="0" w:leftChars="0" w:firstLine="0" w:firstLineChars="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w:t>
      </w:r>
      <w:r>
        <w:rPr>
          <w:rFonts w:hint="eastAsia" w:ascii="宋体" w:hAnsi="宋体" w:eastAsia="宋体" w:cs="宋体"/>
          <w:color w:val="auto"/>
          <w:sz w:val="24"/>
          <w:szCs w:val="24"/>
          <w:highlight w:val="none"/>
          <w:u w:val="single"/>
          <w:lang w:val="en-US" w:eastAsia="zh-CN" w:bidi="ar-SA"/>
        </w:rPr>
        <w:t xml:space="preserve">发生不可抗力。                                                           </w:t>
      </w:r>
    </w:p>
    <w:p w14:paraId="4ADDDBE6">
      <w:pPr>
        <w:widowControl w:val="0"/>
        <w:adjustRightInd w:val="0"/>
        <w:spacing w:line="360" w:lineRule="auto"/>
        <w:ind w:left="0" w:leftChars="0" w:firstLine="0" w:firstLineChars="0"/>
        <w:jc w:val="left"/>
        <w:rPr>
          <w:rFonts w:hint="eastAsia" w:ascii="宋体" w:hAnsi="宋体" w:eastAsia="宋体" w:cs="宋体"/>
          <w:color w:val="auto"/>
          <w:sz w:val="24"/>
          <w:szCs w:val="24"/>
          <w:highlight w:val="none"/>
          <w:u w:val="single"/>
          <w:lang w:val="en-US" w:eastAsia="zh-CN" w:bidi="ar-SA"/>
        </w:rPr>
      </w:pPr>
      <w:r>
        <w:rPr>
          <w:rFonts w:hint="eastAsia" w:ascii="宋体" w:hAnsi="宋体" w:eastAsia="宋体" w:cs="宋体"/>
          <w:color w:val="auto"/>
          <w:sz w:val="24"/>
          <w:szCs w:val="24"/>
          <w:highlight w:val="none"/>
          <w:lang w:val="en-US" w:eastAsia="zh-CN" w:bidi="ar-SA"/>
        </w:rPr>
        <w:t>（2）</w:t>
      </w:r>
      <w:r>
        <w:rPr>
          <w:rFonts w:hint="eastAsia" w:ascii="宋体" w:hAnsi="宋体" w:eastAsia="宋体" w:cs="宋体"/>
          <w:color w:val="auto"/>
          <w:sz w:val="24"/>
          <w:szCs w:val="24"/>
          <w:highlight w:val="none"/>
          <w:u w:val="single"/>
          <w:lang w:val="en-US" w:eastAsia="zh-CN" w:bidi="ar-SA"/>
        </w:rPr>
        <w:t xml:space="preserve">甲乙双方任何一方因行政原因停止与本合同有关的项目的经营。         </w:t>
      </w:r>
    </w:p>
    <w:p w14:paraId="35AF6600">
      <w:pPr>
        <w:widowControl w:val="0"/>
        <w:adjustRightInd w:val="0"/>
        <w:spacing w:line="360" w:lineRule="auto"/>
        <w:ind w:left="0" w:leftChars="0" w:firstLine="0" w:firstLineChars="0"/>
        <w:jc w:val="lef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3.不可抗力</w:t>
      </w:r>
    </w:p>
    <w:p w14:paraId="4206828B">
      <w:pPr>
        <w:widowControl w:val="0"/>
        <w:adjustRightInd w:val="0"/>
        <w:spacing w:line="360" w:lineRule="auto"/>
        <w:ind w:left="0" w:leftChars="0" w:firstLine="0" w:firstLineChars="0"/>
        <w:jc w:val="lef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 由于不可抗力的原因，导致一方不能履行合同义务的，应当在不可抗力发生之日以书面形式通知对方，证明不可抗力事件的存在。</w:t>
      </w:r>
    </w:p>
    <w:p w14:paraId="3722D5B7">
      <w:pPr>
        <w:widowControl w:val="0"/>
        <w:adjustRightInd w:val="0"/>
        <w:spacing w:line="360" w:lineRule="auto"/>
        <w:ind w:left="0" w:leftChars="0" w:firstLine="0" w:firstLineChars="0"/>
        <w:jc w:val="lef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（2）不可抗力事件发生后，甲方和乙方应当积极寻求以合理的方式履行本合同。</w:t>
      </w:r>
    </w:p>
    <w:p w14:paraId="630454AF">
      <w:pPr>
        <w:widowControl/>
        <w:spacing w:line="360" w:lineRule="auto"/>
        <w:ind w:left="0" w:leftChars="0" w:firstLine="0" w:firstLineChars="0"/>
        <w:jc w:val="both"/>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4.合同执行期内，甲乙双方均不得擅自变更或解除合同，合同如有未尽事宜，双方共协商，作出补充规定，合同的补充规定和合同的附件均为本合同不可分割的部分，与本合同具有同等效力。</w:t>
      </w:r>
    </w:p>
    <w:p w14:paraId="208D53FA">
      <w:pPr>
        <w:widowControl/>
        <w:spacing w:line="360" w:lineRule="auto"/>
        <w:ind w:left="0" w:leftChars="0" w:firstLine="0" w:firstLineChars="0"/>
        <w:jc w:val="both"/>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5.双方产生争议纠纷，协商无法解决的，向甲方所在地人民法院起诉。</w:t>
      </w:r>
    </w:p>
    <w:p w14:paraId="27DCF34C">
      <w:pPr>
        <w:numPr>
          <w:ilvl w:val="0"/>
          <w:numId w:val="0"/>
        </w:num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九</w:t>
      </w:r>
      <w:r>
        <w:rPr>
          <w:rFonts w:hint="eastAsia" w:ascii="宋体" w:hAnsi="宋体" w:eastAsia="宋体" w:cs="宋体"/>
          <w:b/>
          <w:color w:val="auto"/>
          <w:sz w:val="24"/>
          <w:szCs w:val="24"/>
          <w:highlight w:val="none"/>
        </w:rPr>
        <w:t>条 本合同一式</w:t>
      </w:r>
      <w:r>
        <w:rPr>
          <w:rFonts w:hint="eastAsia" w:ascii="宋体" w:hAnsi="宋体" w:eastAsia="宋体" w:cs="宋体"/>
          <w:b/>
          <w:color w:val="auto"/>
          <w:sz w:val="24"/>
          <w:szCs w:val="24"/>
          <w:highlight w:val="none"/>
          <w:u w:val="single"/>
          <w:lang w:val="en-US" w:eastAsia="zh-CN"/>
        </w:rPr>
        <w:t>5</w:t>
      </w:r>
      <w:r>
        <w:rPr>
          <w:rFonts w:hint="eastAsia" w:ascii="宋体" w:hAnsi="宋体" w:eastAsia="宋体" w:cs="宋体"/>
          <w:b/>
          <w:color w:val="auto"/>
          <w:sz w:val="24"/>
          <w:szCs w:val="24"/>
          <w:highlight w:val="none"/>
        </w:rPr>
        <w:t>份，甲方执</w:t>
      </w:r>
      <w:r>
        <w:rPr>
          <w:rFonts w:hint="eastAsia" w:ascii="宋体" w:hAnsi="宋体" w:eastAsia="宋体" w:cs="宋体"/>
          <w:b/>
          <w:color w:val="auto"/>
          <w:sz w:val="24"/>
          <w:szCs w:val="24"/>
          <w:highlight w:val="none"/>
          <w:u w:val="single"/>
        </w:rPr>
        <w:t>3</w:t>
      </w:r>
      <w:r>
        <w:rPr>
          <w:rFonts w:hint="eastAsia" w:ascii="宋体" w:hAnsi="宋体" w:eastAsia="宋体" w:cs="宋体"/>
          <w:b/>
          <w:color w:val="auto"/>
          <w:sz w:val="24"/>
          <w:szCs w:val="24"/>
          <w:highlight w:val="none"/>
        </w:rPr>
        <w:t>份，乙方执</w:t>
      </w:r>
      <w:r>
        <w:rPr>
          <w:rFonts w:hint="eastAsia" w:ascii="宋体" w:hAnsi="宋体" w:eastAsia="宋体" w:cs="宋体"/>
          <w:b/>
          <w:color w:val="auto"/>
          <w:sz w:val="24"/>
          <w:szCs w:val="24"/>
          <w:highlight w:val="none"/>
          <w:u w:val="single"/>
          <w:lang w:val="en-US" w:eastAsia="zh-CN"/>
        </w:rPr>
        <w:t>2</w:t>
      </w:r>
      <w:r>
        <w:rPr>
          <w:rFonts w:hint="eastAsia" w:ascii="宋体" w:hAnsi="宋体" w:eastAsia="宋体" w:cs="宋体"/>
          <w:b/>
          <w:color w:val="auto"/>
          <w:sz w:val="24"/>
          <w:szCs w:val="24"/>
          <w:highlight w:val="none"/>
        </w:rPr>
        <w:t>份，具有同等法律效力，并在甲乙双方签字盖章后生效。</w:t>
      </w:r>
    </w:p>
    <w:p w14:paraId="338D24A7">
      <w:pPr>
        <w:widowControl/>
        <w:spacing w:before="100" w:beforeAutospacing="1" w:after="0" w:afterAutospacing="1" w:line="360" w:lineRule="auto"/>
        <w:ind w:firstLine="420"/>
        <w:jc w:val="left"/>
        <w:rPr>
          <w:rFonts w:hint="eastAsia" w:ascii="宋体" w:hAnsi="宋体" w:eastAsia="宋体" w:cs="宋体"/>
          <w:b/>
          <w:bCs/>
          <w:snapToGrid/>
          <w:color w:val="auto"/>
          <w:sz w:val="24"/>
          <w:szCs w:val="24"/>
          <w:highlight w:val="none"/>
          <w:lang w:val="en-US" w:eastAsia="zh-CN" w:bidi="ar-SA"/>
        </w:rPr>
      </w:pPr>
      <w:r>
        <w:rPr>
          <w:rFonts w:hint="eastAsia" w:ascii="宋体" w:hAnsi="宋体" w:eastAsia="宋体" w:cs="宋体"/>
          <w:b/>
          <w:bCs/>
          <w:snapToGrid/>
          <w:color w:val="auto"/>
          <w:sz w:val="24"/>
          <w:szCs w:val="24"/>
          <w:highlight w:val="none"/>
          <w:lang w:val="en-US" w:eastAsia="zh-CN" w:bidi="ar-SA"/>
        </w:rPr>
        <w:t>第十条 双方需签署购销廉洁自律协议书，详见</w:t>
      </w:r>
      <w:r>
        <w:rPr>
          <w:rStyle w:val="22"/>
          <w:rFonts w:hint="eastAsia" w:ascii="宋体" w:hAnsi="宋体" w:eastAsia="宋体" w:cs="宋体"/>
          <w:b/>
          <w:bCs/>
          <w:snapToGrid/>
          <w:color w:val="auto"/>
          <w:sz w:val="24"/>
          <w:szCs w:val="24"/>
          <w:highlight w:val="none"/>
          <w:lang w:val="en-US" w:eastAsia="zh-CN" w:bidi="ar-SA"/>
        </w:rPr>
        <w:t>附件2</w:t>
      </w:r>
    </w:p>
    <w:p w14:paraId="5C916A34">
      <w:pPr>
        <w:pStyle w:val="18"/>
        <w:tabs>
          <w:tab w:val="left" w:pos="1075"/>
          <w:tab w:val="left" w:pos="1860"/>
        </w:tabs>
        <w:spacing w:after="80" w:line="242" w:lineRule="exact"/>
        <w:ind w:firstLine="0"/>
        <w:rPr>
          <w:rFonts w:hint="eastAsia" w:ascii="宋体" w:hAnsi="宋体" w:eastAsia="宋体" w:cs="宋体"/>
          <w:color w:val="000000"/>
          <w:sz w:val="18"/>
          <w:szCs w:val="18"/>
          <w:lang w:eastAsia="zh-CN"/>
        </w:rPr>
      </w:pPr>
    </w:p>
    <w:p w14:paraId="0296DAC3">
      <w:pPr>
        <w:pStyle w:val="18"/>
        <w:tabs>
          <w:tab w:val="left" w:pos="1075"/>
          <w:tab w:val="left" w:pos="1860"/>
        </w:tabs>
        <w:spacing w:after="80" w:line="242" w:lineRule="exact"/>
        <w:ind w:firstLine="0"/>
        <w:rPr>
          <w:rFonts w:hint="eastAsia" w:ascii="宋体" w:hAnsi="宋体" w:eastAsia="宋体" w:cs="宋体"/>
          <w:sz w:val="20"/>
          <w:szCs w:val="20"/>
        </w:rPr>
      </w:pPr>
      <w:bookmarkStart w:id="36" w:name="OLE_LINK21"/>
      <w:r>
        <w:rPr>
          <w:rFonts w:hint="eastAsia" w:ascii="宋体" w:hAnsi="宋体" w:eastAsia="宋体" w:cs="宋体"/>
          <w:color w:val="000000"/>
          <w:sz w:val="20"/>
          <w:szCs w:val="20"/>
        </w:rPr>
        <w:t>（以下无正文）</w:t>
      </w:r>
    </w:p>
    <w:bookmarkEnd w:id="36"/>
    <w:tbl>
      <w:tblPr>
        <w:tblStyle w:val="13"/>
        <w:tblpPr/>
        <w:tblOverlap w:val="never"/>
        <w:tblW w:w="0" w:type="auto"/>
        <w:tblInd w:w="0" w:type="dxa"/>
        <w:tblLayout w:type="fixed"/>
        <w:tblCellMar>
          <w:top w:w="0" w:type="dxa"/>
          <w:left w:w="10" w:type="dxa"/>
          <w:bottom w:w="0" w:type="dxa"/>
          <w:right w:w="10" w:type="dxa"/>
        </w:tblCellMar>
      </w:tblPr>
      <w:tblGrid>
        <w:gridCol w:w="3299"/>
        <w:gridCol w:w="3791"/>
      </w:tblGrid>
      <w:tr w14:paraId="1242AF45">
        <w:tblPrEx>
          <w:tblCellMar>
            <w:top w:w="0" w:type="dxa"/>
            <w:left w:w="10" w:type="dxa"/>
            <w:bottom w:w="0" w:type="dxa"/>
            <w:right w:w="10" w:type="dxa"/>
          </w:tblCellMar>
        </w:tblPrEx>
        <w:trPr>
          <w:trHeight w:val="331" w:hRule="exact"/>
        </w:trPr>
        <w:tc>
          <w:tcPr>
            <w:tcW w:w="3299" w:type="dxa"/>
            <w:shd w:val="clear" w:color="auto" w:fill="FFFFFF"/>
            <w:noWrap w:val="0"/>
            <w:vAlign w:val="top"/>
          </w:tcPr>
          <w:p w14:paraId="0A1FA843">
            <w:pPr>
              <w:pStyle w:val="23"/>
              <w:spacing w:line="240" w:lineRule="atLeast"/>
              <w:ind w:firstLine="0"/>
              <w:rPr>
                <w:rFonts w:hint="eastAsia" w:ascii="宋体" w:hAnsi="宋体" w:eastAsia="宋体" w:cs="宋体"/>
                <w:sz w:val="21"/>
                <w:szCs w:val="21"/>
              </w:rPr>
            </w:pPr>
            <w:r>
              <w:rPr>
                <w:rFonts w:hint="eastAsia" w:ascii="宋体" w:hAnsi="宋体" w:eastAsia="宋体" w:cs="宋体"/>
                <w:color w:val="000000"/>
                <w:sz w:val="21"/>
                <w:szCs w:val="21"/>
              </w:rPr>
              <w:t>甲方（公章）：</w:t>
            </w:r>
          </w:p>
        </w:tc>
        <w:tc>
          <w:tcPr>
            <w:tcW w:w="3791" w:type="dxa"/>
            <w:shd w:val="clear" w:color="auto" w:fill="FFFFFF"/>
            <w:noWrap w:val="0"/>
            <w:vAlign w:val="top"/>
          </w:tcPr>
          <w:p w14:paraId="33DACFA2">
            <w:pPr>
              <w:pStyle w:val="23"/>
              <w:spacing w:line="240" w:lineRule="atLeas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乙方（公章）：</w:t>
            </w:r>
          </w:p>
        </w:tc>
      </w:tr>
      <w:tr w14:paraId="12B7B50A">
        <w:tblPrEx>
          <w:tblCellMar>
            <w:top w:w="0" w:type="dxa"/>
            <w:left w:w="10" w:type="dxa"/>
            <w:bottom w:w="0" w:type="dxa"/>
            <w:right w:w="10" w:type="dxa"/>
          </w:tblCellMar>
        </w:tblPrEx>
        <w:trPr>
          <w:trHeight w:val="442" w:hRule="exact"/>
        </w:trPr>
        <w:tc>
          <w:tcPr>
            <w:tcW w:w="3299" w:type="dxa"/>
            <w:shd w:val="clear" w:color="auto" w:fill="FFFFFF"/>
            <w:noWrap w:val="0"/>
            <w:vAlign w:val="center"/>
          </w:tcPr>
          <w:p w14:paraId="76EC6A16">
            <w:pPr>
              <w:pStyle w:val="23"/>
              <w:spacing w:line="240" w:lineRule="atLeast"/>
              <w:ind w:firstLine="0"/>
              <w:rPr>
                <w:rFonts w:hint="eastAsia" w:ascii="宋体" w:hAnsi="宋体" w:eastAsia="宋体" w:cs="宋体"/>
                <w:sz w:val="21"/>
                <w:szCs w:val="21"/>
              </w:rPr>
            </w:pPr>
            <w:r>
              <w:rPr>
                <w:rFonts w:hint="eastAsia" w:ascii="宋体" w:hAnsi="宋体" w:eastAsia="宋体" w:cs="宋体"/>
                <w:color w:val="000000"/>
                <w:sz w:val="21"/>
                <w:szCs w:val="21"/>
              </w:rPr>
              <w:t>法定（授权）代表人</w:t>
            </w:r>
          </w:p>
        </w:tc>
        <w:tc>
          <w:tcPr>
            <w:tcW w:w="3791" w:type="dxa"/>
            <w:shd w:val="clear" w:color="auto" w:fill="FFFFFF"/>
            <w:noWrap w:val="0"/>
            <w:vAlign w:val="center"/>
          </w:tcPr>
          <w:p w14:paraId="59887961">
            <w:pPr>
              <w:pStyle w:val="23"/>
              <w:spacing w:line="240" w:lineRule="atLeas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法定（授权）代表人</w:t>
            </w:r>
          </w:p>
        </w:tc>
      </w:tr>
      <w:tr w14:paraId="324A6D89">
        <w:tblPrEx>
          <w:tblCellMar>
            <w:top w:w="0" w:type="dxa"/>
            <w:left w:w="10" w:type="dxa"/>
            <w:bottom w:w="0" w:type="dxa"/>
            <w:right w:w="10" w:type="dxa"/>
          </w:tblCellMar>
        </w:tblPrEx>
        <w:trPr>
          <w:trHeight w:val="446" w:hRule="exact"/>
        </w:trPr>
        <w:tc>
          <w:tcPr>
            <w:tcW w:w="3299" w:type="dxa"/>
            <w:shd w:val="clear" w:color="auto" w:fill="FFFFFF"/>
            <w:noWrap w:val="0"/>
            <w:vAlign w:val="center"/>
          </w:tcPr>
          <w:p w14:paraId="32866EDD">
            <w:pPr>
              <w:pStyle w:val="23"/>
              <w:spacing w:line="240" w:lineRule="atLeast"/>
              <w:ind w:firstLine="0"/>
              <w:rPr>
                <w:rFonts w:hint="eastAsia" w:ascii="宋体" w:hAnsi="宋体" w:eastAsia="宋体" w:cs="宋体"/>
                <w:sz w:val="21"/>
                <w:szCs w:val="21"/>
              </w:rPr>
            </w:pPr>
            <w:r>
              <w:rPr>
                <w:rFonts w:hint="eastAsia" w:ascii="宋体" w:hAnsi="宋体" w:eastAsia="宋体" w:cs="宋体"/>
                <w:color w:val="000000"/>
                <w:sz w:val="21"/>
                <w:szCs w:val="21"/>
              </w:rPr>
              <w:t>（签字）：</w:t>
            </w:r>
          </w:p>
        </w:tc>
        <w:tc>
          <w:tcPr>
            <w:tcW w:w="3791" w:type="dxa"/>
            <w:shd w:val="clear" w:color="auto" w:fill="FFFFFF"/>
            <w:noWrap w:val="0"/>
            <w:vAlign w:val="center"/>
          </w:tcPr>
          <w:p w14:paraId="34D4BE20">
            <w:pPr>
              <w:pStyle w:val="23"/>
              <w:spacing w:line="240" w:lineRule="atLeas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（签字）：</w:t>
            </w:r>
          </w:p>
        </w:tc>
      </w:tr>
      <w:tr w14:paraId="725C5BB9">
        <w:tblPrEx>
          <w:tblCellMar>
            <w:top w:w="0" w:type="dxa"/>
            <w:left w:w="10" w:type="dxa"/>
            <w:bottom w:w="0" w:type="dxa"/>
            <w:right w:w="10" w:type="dxa"/>
          </w:tblCellMar>
        </w:tblPrEx>
        <w:trPr>
          <w:trHeight w:val="442" w:hRule="exact"/>
        </w:trPr>
        <w:tc>
          <w:tcPr>
            <w:tcW w:w="3299" w:type="dxa"/>
            <w:shd w:val="clear" w:color="auto" w:fill="FFFFFF"/>
            <w:noWrap w:val="0"/>
            <w:vAlign w:val="center"/>
          </w:tcPr>
          <w:p w14:paraId="26AE5D1C">
            <w:pPr>
              <w:pStyle w:val="23"/>
              <w:spacing w:line="240" w:lineRule="atLeast"/>
              <w:ind w:firstLine="0"/>
              <w:rPr>
                <w:rFonts w:hint="eastAsia" w:ascii="宋体" w:hAnsi="宋体" w:eastAsia="宋体" w:cs="宋体"/>
                <w:sz w:val="21"/>
                <w:szCs w:val="21"/>
              </w:rPr>
            </w:pPr>
            <w:r>
              <w:rPr>
                <w:rFonts w:hint="eastAsia" w:ascii="宋体" w:hAnsi="宋体" w:eastAsia="宋体" w:cs="宋体"/>
                <w:color w:val="000000"/>
                <w:sz w:val="21"/>
                <w:szCs w:val="21"/>
              </w:rPr>
              <w:t>地址：</w:t>
            </w:r>
          </w:p>
        </w:tc>
        <w:tc>
          <w:tcPr>
            <w:tcW w:w="3791" w:type="dxa"/>
            <w:shd w:val="clear" w:color="auto" w:fill="FFFFFF"/>
            <w:noWrap w:val="0"/>
            <w:vAlign w:val="center"/>
          </w:tcPr>
          <w:p w14:paraId="5FDB763C">
            <w:pPr>
              <w:pStyle w:val="23"/>
              <w:spacing w:line="240" w:lineRule="atLeas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地址：</w:t>
            </w:r>
          </w:p>
        </w:tc>
      </w:tr>
      <w:tr w14:paraId="51172725">
        <w:tblPrEx>
          <w:tblCellMar>
            <w:top w:w="0" w:type="dxa"/>
            <w:left w:w="10" w:type="dxa"/>
            <w:bottom w:w="0" w:type="dxa"/>
            <w:right w:w="10" w:type="dxa"/>
          </w:tblCellMar>
        </w:tblPrEx>
        <w:trPr>
          <w:trHeight w:val="446" w:hRule="exact"/>
        </w:trPr>
        <w:tc>
          <w:tcPr>
            <w:tcW w:w="3299" w:type="dxa"/>
            <w:shd w:val="clear" w:color="auto" w:fill="FFFFFF"/>
            <w:noWrap w:val="0"/>
            <w:vAlign w:val="center"/>
          </w:tcPr>
          <w:p w14:paraId="71FBF5F1">
            <w:pPr>
              <w:pStyle w:val="23"/>
              <w:spacing w:line="240" w:lineRule="atLeast"/>
              <w:ind w:firstLine="0"/>
              <w:rPr>
                <w:rFonts w:hint="eastAsia" w:ascii="宋体" w:hAnsi="宋体" w:eastAsia="宋体" w:cs="宋体"/>
                <w:sz w:val="21"/>
                <w:szCs w:val="21"/>
              </w:rPr>
            </w:pPr>
            <w:r>
              <w:rPr>
                <w:rFonts w:hint="eastAsia" w:ascii="宋体" w:hAnsi="宋体" w:eastAsia="宋体" w:cs="宋体"/>
                <w:color w:val="000000"/>
                <w:sz w:val="21"/>
                <w:szCs w:val="21"/>
              </w:rPr>
              <w:t>电话：</w:t>
            </w:r>
          </w:p>
        </w:tc>
        <w:tc>
          <w:tcPr>
            <w:tcW w:w="3791" w:type="dxa"/>
            <w:shd w:val="clear" w:color="auto" w:fill="FFFFFF"/>
            <w:noWrap w:val="0"/>
            <w:vAlign w:val="center"/>
          </w:tcPr>
          <w:p w14:paraId="4238E1A3">
            <w:pPr>
              <w:pStyle w:val="23"/>
              <w:spacing w:line="240" w:lineRule="atLeas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电话：</w:t>
            </w:r>
          </w:p>
        </w:tc>
      </w:tr>
      <w:tr w14:paraId="6922C2AD">
        <w:tblPrEx>
          <w:tblCellMar>
            <w:top w:w="0" w:type="dxa"/>
            <w:left w:w="10" w:type="dxa"/>
            <w:bottom w:w="0" w:type="dxa"/>
            <w:right w:w="10" w:type="dxa"/>
          </w:tblCellMar>
        </w:tblPrEx>
        <w:trPr>
          <w:trHeight w:val="451" w:hRule="exact"/>
        </w:trPr>
        <w:tc>
          <w:tcPr>
            <w:tcW w:w="3299" w:type="dxa"/>
            <w:shd w:val="clear" w:color="auto" w:fill="FFFFFF"/>
            <w:noWrap w:val="0"/>
            <w:vAlign w:val="center"/>
          </w:tcPr>
          <w:p w14:paraId="6E78A379">
            <w:pPr>
              <w:pStyle w:val="23"/>
              <w:spacing w:line="240" w:lineRule="atLeast"/>
              <w:ind w:firstLine="0"/>
              <w:rPr>
                <w:rFonts w:hint="eastAsia" w:ascii="宋体" w:hAnsi="宋体" w:eastAsia="宋体" w:cs="宋体"/>
                <w:sz w:val="21"/>
                <w:szCs w:val="21"/>
              </w:rPr>
            </w:pPr>
            <w:r>
              <w:rPr>
                <w:rFonts w:hint="eastAsia" w:ascii="宋体" w:hAnsi="宋体" w:eastAsia="宋体" w:cs="宋体"/>
                <w:color w:val="000000"/>
                <w:sz w:val="21"/>
                <w:szCs w:val="21"/>
              </w:rPr>
              <w:t>开户银行：</w:t>
            </w:r>
          </w:p>
        </w:tc>
        <w:tc>
          <w:tcPr>
            <w:tcW w:w="3791" w:type="dxa"/>
            <w:shd w:val="clear" w:color="auto" w:fill="FFFFFF"/>
            <w:noWrap w:val="0"/>
            <w:vAlign w:val="center"/>
          </w:tcPr>
          <w:p w14:paraId="6D418F44">
            <w:pPr>
              <w:pStyle w:val="23"/>
              <w:spacing w:line="240" w:lineRule="atLeast"/>
              <w:ind w:left="0" w:leftChars="0" w:firstLine="0" w:firstLineChars="0"/>
              <w:jc w:val="both"/>
              <w:rPr>
                <w:rFonts w:hint="eastAsia" w:ascii="宋体" w:hAnsi="宋体" w:eastAsia="宋体" w:cs="宋体"/>
                <w:sz w:val="21"/>
                <w:szCs w:val="21"/>
              </w:rPr>
            </w:pPr>
            <w:r>
              <w:rPr>
                <w:rFonts w:hint="eastAsia" w:ascii="宋体" w:hAnsi="宋体" w:eastAsia="宋体" w:cs="宋体"/>
                <w:color w:val="000000"/>
                <w:sz w:val="21"/>
                <w:szCs w:val="21"/>
              </w:rPr>
              <w:t>开户银行：</w:t>
            </w:r>
          </w:p>
        </w:tc>
      </w:tr>
      <w:tr w14:paraId="6D84032E">
        <w:tblPrEx>
          <w:tblCellMar>
            <w:top w:w="0" w:type="dxa"/>
            <w:left w:w="10" w:type="dxa"/>
            <w:bottom w:w="0" w:type="dxa"/>
            <w:right w:w="10" w:type="dxa"/>
          </w:tblCellMar>
        </w:tblPrEx>
        <w:trPr>
          <w:trHeight w:val="437" w:hRule="exact"/>
        </w:trPr>
        <w:tc>
          <w:tcPr>
            <w:tcW w:w="3299" w:type="dxa"/>
            <w:shd w:val="clear" w:color="auto" w:fill="FFFFFF"/>
            <w:noWrap w:val="0"/>
            <w:vAlign w:val="center"/>
          </w:tcPr>
          <w:p w14:paraId="77455B14">
            <w:pPr>
              <w:pStyle w:val="23"/>
              <w:spacing w:line="240" w:lineRule="atLeast"/>
              <w:ind w:firstLine="0"/>
              <w:rPr>
                <w:rFonts w:hint="eastAsia" w:ascii="宋体" w:hAnsi="宋体" w:eastAsia="宋体" w:cs="宋体"/>
                <w:sz w:val="21"/>
                <w:szCs w:val="21"/>
              </w:rPr>
            </w:pPr>
            <w:r>
              <w:rPr>
                <w:rFonts w:hint="eastAsia" w:ascii="宋体" w:hAnsi="宋体" w:eastAsia="宋体" w:cs="宋体"/>
                <w:color w:val="000000"/>
                <w:sz w:val="21"/>
                <w:szCs w:val="21"/>
              </w:rPr>
              <w:t>账号：</w:t>
            </w:r>
          </w:p>
        </w:tc>
        <w:tc>
          <w:tcPr>
            <w:tcW w:w="3791" w:type="dxa"/>
            <w:shd w:val="clear" w:color="auto" w:fill="FFFFFF"/>
            <w:noWrap w:val="0"/>
            <w:vAlign w:val="center"/>
          </w:tcPr>
          <w:p w14:paraId="052D84AE">
            <w:pPr>
              <w:pStyle w:val="23"/>
              <w:spacing w:line="240" w:lineRule="atLeas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账号：</w:t>
            </w:r>
          </w:p>
        </w:tc>
      </w:tr>
      <w:tr w14:paraId="212C5521">
        <w:tblPrEx>
          <w:tblCellMar>
            <w:top w:w="0" w:type="dxa"/>
            <w:left w:w="10" w:type="dxa"/>
            <w:bottom w:w="0" w:type="dxa"/>
            <w:right w:w="10" w:type="dxa"/>
          </w:tblCellMar>
        </w:tblPrEx>
        <w:trPr>
          <w:trHeight w:val="331" w:hRule="exact"/>
        </w:trPr>
        <w:tc>
          <w:tcPr>
            <w:tcW w:w="3299" w:type="dxa"/>
            <w:shd w:val="clear" w:color="auto" w:fill="FFFFFF"/>
            <w:noWrap w:val="0"/>
            <w:vAlign w:val="bottom"/>
          </w:tcPr>
          <w:p w14:paraId="0848C8E6">
            <w:pPr>
              <w:pStyle w:val="23"/>
              <w:spacing w:line="240" w:lineRule="atLeast"/>
              <w:ind w:firstLine="0"/>
              <w:rPr>
                <w:rFonts w:hint="eastAsia" w:ascii="宋体" w:hAnsi="宋体" w:eastAsia="宋体" w:cs="宋体"/>
                <w:sz w:val="21"/>
                <w:szCs w:val="21"/>
              </w:rPr>
            </w:pPr>
            <w:r>
              <w:rPr>
                <w:rFonts w:hint="eastAsia" w:ascii="宋体" w:hAnsi="宋体" w:eastAsia="宋体" w:cs="宋体"/>
                <w:color w:val="000000"/>
                <w:sz w:val="21"/>
                <w:szCs w:val="21"/>
              </w:rPr>
              <w:t>签订日期：</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zh-CN" w:eastAsia="zh-CN" w:bidi="zh-CN"/>
              </w:rPr>
              <w:t>月</w:t>
            </w:r>
            <w:r>
              <w:rPr>
                <w:rFonts w:hint="eastAsia" w:ascii="宋体" w:hAnsi="宋体" w:eastAsia="宋体" w:cs="宋体"/>
                <w:color w:val="000000"/>
                <w:sz w:val="21"/>
                <w:szCs w:val="21"/>
                <w:lang w:val="en-US" w:eastAsia="zh-CN" w:bidi="zh-CN"/>
              </w:rPr>
              <w:t xml:space="preserve">  </w:t>
            </w:r>
            <w:r>
              <w:rPr>
                <w:rFonts w:hint="eastAsia" w:ascii="宋体" w:hAnsi="宋体" w:eastAsia="宋体" w:cs="宋体"/>
                <w:color w:val="000000"/>
                <w:sz w:val="21"/>
                <w:szCs w:val="21"/>
                <w:lang w:val="zh-CN" w:eastAsia="zh-CN" w:bidi="zh-CN"/>
              </w:rPr>
              <w:t>日</w:t>
            </w:r>
          </w:p>
        </w:tc>
        <w:tc>
          <w:tcPr>
            <w:tcW w:w="3791" w:type="dxa"/>
            <w:shd w:val="clear" w:color="auto" w:fill="FFFFFF"/>
            <w:noWrap w:val="0"/>
            <w:vAlign w:val="bottom"/>
          </w:tcPr>
          <w:p w14:paraId="0D7ED3EA">
            <w:pPr>
              <w:pStyle w:val="23"/>
              <w:spacing w:line="240" w:lineRule="atLeas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签订日期：</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 xml:space="preserve">年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lang w:val="zh-CN" w:eastAsia="zh-CN" w:bidi="zh-CN"/>
              </w:rPr>
              <w:t>月</w:t>
            </w:r>
            <w:r>
              <w:rPr>
                <w:rFonts w:hint="eastAsia" w:ascii="宋体" w:hAnsi="宋体" w:eastAsia="宋体" w:cs="宋体"/>
                <w:color w:val="000000"/>
                <w:sz w:val="21"/>
                <w:szCs w:val="21"/>
                <w:lang w:val="en-US" w:eastAsia="zh-CN" w:bidi="zh-CN"/>
              </w:rPr>
              <w:t xml:space="preserve">  </w:t>
            </w:r>
            <w:r>
              <w:rPr>
                <w:rFonts w:hint="eastAsia" w:ascii="宋体" w:hAnsi="宋体" w:eastAsia="宋体" w:cs="宋体"/>
                <w:color w:val="000000"/>
                <w:sz w:val="21"/>
                <w:szCs w:val="21"/>
                <w:lang w:val="zh-CN" w:eastAsia="zh-CN" w:bidi="zh-CN"/>
              </w:rPr>
              <w:t>日</w:t>
            </w:r>
          </w:p>
        </w:tc>
      </w:tr>
    </w:tbl>
    <w:p w14:paraId="6FAF6D1E">
      <w:pPr>
        <w:widowControl w:val="0"/>
        <w:adjustRightInd w:val="0"/>
        <w:spacing w:line="360" w:lineRule="exact"/>
        <w:ind w:firstLine="0"/>
        <w:jc w:val="left"/>
        <w:rPr>
          <w:rFonts w:hint="eastAsia" w:ascii="宋体" w:hAnsi="宋体" w:eastAsia="宋体" w:cs="宋体"/>
          <w:b/>
          <w:color w:val="auto"/>
          <w:sz w:val="24"/>
          <w:szCs w:val="24"/>
          <w:highlight w:val="none"/>
          <w:lang w:val="en-US" w:eastAsia="zh-CN" w:bidi="ar-SA"/>
        </w:rPr>
      </w:pPr>
      <w:r>
        <w:rPr>
          <w:rFonts w:hint="eastAsia" w:ascii="宋体" w:hAnsi="宋体" w:eastAsia="宋体" w:cs="宋体"/>
          <w:b/>
          <w:bCs/>
          <w:color w:val="717171"/>
          <w:sz w:val="52"/>
          <w:szCs w:val="52"/>
          <w:lang w:val="en-US" w:eastAsia="zh-CN" w:bidi="ar-SA"/>
        </w:rPr>
        <w:br w:type="page"/>
      </w:r>
      <w:r>
        <w:rPr>
          <w:rFonts w:hint="eastAsia" w:ascii="宋体" w:hAnsi="宋体" w:eastAsia="宋体" w:cs="宋体"/>
          <w:b/>
          <w:color w:val="auto"/>
          <w:sz w:val="24"/>
          <w:szCs w:val="24"/>
          <w:highlight w:val="none"/>
          <w:lang w:val="en-US" w:eastAsia="zh-CN" w:bidi="ar-SA"/>
        </w:rPr>
        <w:t>附件1：</w:t>
      </w:r>
    </w:p>
    <w:p w14:paraId="04E7E9AE">
      <w:pPr>
        <w:widowControl w:val="0"/>
        <w:adjustRightInd w:val="0"/>
        <w:spacing w:line="360" w:lineRule="exact"/>
        <w:ind w:left="241" w:hanging="241" w:hangingChars="100"/>
        <w:jc w:val="left"/>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服务项目单价                                      金额（人民币：元）</w:t>
      </w:r>
    </w:p>
    <w:tbl>
      <w:tblPr>
        <w:tblStyle w:val="13"/>
        <w:tblW w:w="6310" w:type="dxa"/>
        <w:jc w:val="center"/>
        <w:tblLayout w:type="fixed"/>
        <w:tblCellMar>
          <w:top w:w="0" w:type="dxa"/>
          <w:left w:w="108" w:type="dxa"/>
          <w:bottom w:w="0" w:type="dxa"/>
          <w:right w:w="108" w:type="dxa"/>
        </w:tblCellMar>
      </w:tblPr>
      <w:tblGrid>
        <w:gridCol w:w="764"/>
        <w:gridCol w:w="2709"/>
        <w:gridCol w:w="2837"/>
      </w:tblGrid>
      <w:tr w14:paraId="037CE703">
        <w:tblPrEx>
          <w:tblCellMar>
            <w:top w:w="0" w:type="dxa"/>
            <w:left w:w="108" w:type="dxa"/>
            <w:bottom w:w="0" w:type="dxa"/>
            <w:right w:w="108" w:type="dxa"/>
          </w:tblCellMar>
        </w:tblPrEx>
        <w:trPr>
          <w:trHeight w:val="545" w:hRule="atLeast"/>
          <w:jc w:val="center"/>
        </w:trPr>
        <w:tc>
          <w:tcPr>
            <w:tcW w:w="764" w:type="dxa"/>
            <w:tcBorders>
              <w:top w:val="single" w:color="auto" w:sz="4" w:space="0"/>
              <w:left w:val="single" w:color="auto" w:sz="4" w:space="0"/>
              <w:bottom w:val="single" w:color="auto" w:sz="4" w:space="0"/>
              <w:right w:val="single" w:color="auto" w:sz="4" w:space="0"/>
            </w:tcBorders>
            <w:noWrap w:val="0"/>
            <w:vAlign w:val="center"/>
          </w:tcPr>
          <w:p w14:paraId="4A2C9FB2">
            <w:pPr>
              <w:widowControl/>
              <w:ind w:firstLine="0"/>
              <w:jc w:val="both"/>
              <w:rPr>
                <w:rFonts w:hint="eastAsia" w:ascii="宋体" w:hAnsi="宋体" w:eastAsia="宋体" w:cs="宋体"/>
                <w:bCs/>
                <w:color w:val="auto"/>
                <w:sz w:val="24"/>
                <w:szCs w:val="24"/>
                <w:highlight w:val="none"/>
              </w:rPr>
            </w:pPr>
            <w:bookmarkStart w:id="37" w:name="OLE_LINK22" w:colFirst="0" w:colLast="2"/>
            <w:r>
              <w:rPr>
                <w:rFonts w:hint="eastAsia" w:ascii="宋体" w:hAnsi="宋体" w:eastAsia="宋体" w:cs="宋体"/>
                <w:bCs/>
                <w:color w:val="auto"/>
                <w:sz w:val="24"/>
                <w:szCs w:val="24"/>
                <w:highlight w:val="none"/>
              </w:rPr>
              <w:t>序号</w:t>
            </w:r>
          </w:p>
        </w:tc>
        <w:tc>
          <w:tcPr>
            <w:tcW w:w="2709" w:type="dxa"/>
            <w:tcBorders>
              <w:top w:val="single" w:color="auto" w:sz="4" w:space="0"/>
              <w:left w:val="nil"/>
              <w:bottom w:val="single" w:color="auto" w:sz="4" w:space="0"/>
              <w:right w:val="single" w:color="auto" w:sz="4" w:space="0"/>
            </w:tcBorders>
            <w:noWrap w:val="0"/>
            <w:vAlign w:val="center"/>
          </w:tcPr>
          <w:p w14:paraId="522C727D">
            <w:pPr>
              <w:widowControl/>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服务项目</w:t>
            </w:r>
          </w:p>
        </w:tc>
        <w:tc>
          <w:tcPr>
            <w:tcW w:w="2837" w:type="dxa"/>
            <w:tcBorders>
              <w:top w:val="single" w:color="auto" w:sz="4" w:space="0"/>
              <w:left w:val="nil"/>
              <w:bottom w:val="single" w:color="auto" w:sz="4" w:space="0"/>
              <w:right w:val="single" w:color="auto" w:sz="4" w:space="0"/>
            </w:tcBorders>
            <w:noWrap w:val="0"/>
            <w:vAlign w:val="center"/>
          </w:tcPr>
          <w:p w14:paraId="3943439C">
            <w:pPr>
              <w:widowControl/>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检测</w:t>
            </w:r>
            <w:r>
              <w:rPr>
                <w:rFonts w:hint="eastAsia" w:ascii="宋体" w:hAnsi="宋体" w:eastAsia="宋体" w:cs="宋体"/>
                <w:bCs/>
                <w:color w:val="auto"/>
                <w:sz w:val="24"/>
                <w:szCs w:val="24"/>
                <w:highlight w:val="none"/>
              </w:rPr>
              <w:t>单价</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元</w:t>
            </w:r>
            <w:r>
              <w:rPr>
                <w:rFonts w:hint="eastAsia" w:ascii="宋体" w:hAnsi="宋体" w:eastAsia="宋体" w:cs="宋体"/>
                <w:bCs/>
                <w:color w:val="auto"/>
                <w:sz w:val="24"/>
                <w:szCs w:val="24"/>
                <w:highlight w:val="none"/>
                <w:lang w:val="en-US" w:eastAsia="zh-CN"/>
              </w:rPr>
              <w:t>/人/次）</w:t>
            </w:r>
          </w:p>
        </w:tc>
      </w:tr>
      <w:tr w14:paraId="0EC75798">
        <w:tblPrEx>
          <w:tblCellMar>
            <w:top w:w="0" w:type="dxa"/>
            <w:left w:w="108" w:type="dxa"/>
            <w:bottom w:w="0" w:type="dxa"/>
            <w:right w:w="108" w:type="dxa"/>
          </w:tblCellMar>
        </w:tblPrEx>
        <w:trPr>
          <w:trHeight w:val="462" w:hRule="atLeast"/>
          <w:jc w:val="center"/>
        </w:trPr>
        <w:tc>
          <w:tcPr>
            <w:tcW w:w="764" w:type="dxa"/>
            <w:tcBorders>
              <w:top w:val="single" w:color="auto" w:sz="4" w:space="0"/>
              <w:left w:val="single" w:color="auto" w:sz="4" w:space="0"/>
              <w:bottom w:val="single" w:color="auto" w:sz="4" w:space="0"/>
              <w:right w:val="single" w:color="auto" w:sz="4" w:space="0"/>
            </w:tcBorders>
            <w:noWrap w:val="0"/>
            <w:vAlign w:val="center"/>
          </w:tcPr>
          <w:p w14:paraId="095B6F2C">
            <w:pPr>
              <w:widowControl/>
              <w:ind w:firstLine="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709" w:type="dxa"/>
            <w:tcBorders>
              <w:top w:val="single" w:color="auto" w:sz="4" w:space="0"/>
              <w:left w:val="single" w:color="auto" w:sz="4" w:space="0"/>
              <w:bottom w:val="single" w:color="auto" w:sz="4" w:space="0"/>
              <w:right w:val="single" w:color="auto" w:sz="4" w:space="0"/>
            </w:tcBorders>
            <w:noWrap w:val="0"/>
            <w:vAlign w:val="center"/>
          </w:tcPr>
          <w:p w14:paraId="464AFC16">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个人剂量计检测</w:t>
            </w:r>
          </w:p>
        </w:tc>
        <w:tc>
          <w:tcPr>
            <w:tcW w:w="2837" w:type="dxa"/>
            <w:tcBorders>
              <w:top w:val="single" w:color="auto" w:sz="4" w:space="0"/>
              <w:left w:val="single" w:color="auto" w:sz="4" w:space="0"/>
              <w:bottom w:val="single" w:color="auto" w:sz="4" w:space="0"/>
              <w:right w:val="single" w:color="auto" w:sz="4" w:space="0"/>
            </w:tcBorders>
            <w:noWrap w:val="0"/>
            <w:vAlign w:val="center"/>
          </w:tcPr>
          <w:p w14:paraId="6891FD57">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r>
      <w:bookmarkEnd w:id="37"/>
    </w:tbl>
    <w:p w14:paraId="4819D0FD">
      <w:pPr>
        <w:widowControl w:val="0"/>
        <w:adjustRightInd w:val="0"/>
        <w:spacing w:line="360" w:lineRule="exact"/>
        <w:ind w:firstLine="0"/>
        <w:jc w:val="left"/>
        <w:rPr>
          <w:rFonts w:hint="eastAsia" w:ascii="宋体" w:hAnsi="宋体" w:eastAsia="宋体" w:cs="宋体"/>
          <w:b w:val="0"/>
          <w:bCs/>
          <w:color w:val="auto"/>
          <w:sz w:val="22"/>
          <w:szCs w:val="22"/>
          <w:highlight w:val="none"/>
          <w:lang w:val="en-US" w:eastAsia="zh-CN" w:bidi="ar-SA"/>
        </w:rPr>
      </w:pPr>
      <w:r>
        <w:rPr>
          <w:rFonts w:hint="eastAsia" w:ascii="宋体" w:hAnsi="宋体" w:eastAsia="宋体" w:cs="宋体"/>
          <w:b w:val="0"/>
          <w:bCs/>
          <w:color w:val="auto"/>
          <w:sz w:val="22"/>
          <w:szCs w:val="22"/>
          <w:highlight w:val="none"/>
          <w:lang w:val="en-US" w:eastAsia="zh-CN" w:bidi="ar-SA"/>
        </w:rPr>
        <w:t>注：一个季度检测一次，上述报价已包含甲方所需支付乙方的所有费用，包括但不限于乙方免费提供个人剂量计，个人剂量计的运输服务、来回的邮寄费用、剂量计的维护保养、折旧费等全部费用，合同约定另行支付的除外。</w:t>
      </w:r>
    </w:p>
    <w:p w14:paraId="08451319">
      <w:pPr>
        <w:widowControl w:val="0"/>
        <w:adjustRightInd/>
        <w:spacing w:line="240" w:lineRule="auto"/>
        <w:ind w:left="420" w:leftChars="200" w:firstLine="210"/>
        <w:jc w:val="left"/>
        <w:rPr>
          <w:rFonts w:hint="eastAsia" w:ascii="宋体" w:hAnsi="宋体" w:eastAsia="宋体" w:cs="宋体"/>
          <w:sz w:val="24"/>
          <w:szCs w:val="24"/>
          <w:highlight w:val="none"/>
          <w:lang w:val="en-US" w:eastAsia="zh-CN" w:bidi="ar-SA"/>
        </w:rPr>
      </w:pPr>
    </w:p>
    <w:p w14:paraId="431060B3">
      <w:pPr>
        <w:rPr>
          <w:rFonts w:hint="eastAsia" w:ascii="宋体" w:hAnsi="宋体" w:eastAsia="宋体" w:cs="宋体"/>
          <w:sz w:val="24"/>
          <w:szCs w:val="24"/>
          <w:highlight w:val="none"/>
        </w:rPr>
      </w:pPr>
    </w:p>
    <w:p w14:paraId="0A92E514">
      <w:pPr>
        <w:widowControl w:val="0"/>
        <w:adjustRightInd/>
        <w:spacing w:line="240" w:lineRule="auto"/>
        <w:ind w:left="420" w:leftChars="200" w:firstLine="210"/>
        <w:jc w:val="left"/>
        <w:rPr>
          <w:rFonts w:hint="eastAsia" w:ascii="宋体" w:hAnsi="宋体" w:eastAsia="宋体" w:cs="宋体"/>
          <w:sz w:val="24"/>
          <w:szCs w:val="24"/>
          <w:highlight w:val="none"/>
          <w:lang w:val="en-US" w:eastAsia="zh-CN" w:bidi="ar-SA"/>
        </w:rPr>
      </w:pPr>
    </w:p>
    <w:p w14:paraId="1526BB37">
      <w:pPr>
        <w:widowControl/>
        <w:spacing w:before="0" w:beforeAutospacing="0" w:after="0" w:afterAutospacing="0" w:line="360" w:lineRule="auto"/>
        <w:ind w:left="0" w:leftChars="0" w:firstLine="0" w:firstLineChars="0"/>
        <w:jc w:val="left"/>
        <w:rPr>
          <w:rFonts w:hint="eastAsia" w:ascii="宋体" w:hAnsi="宋体" w:eastAsia="宋体" w:cs="宋体"/>
          <w:b/>
          <w:bCs/>
          <w:snapToGrid/>
          <w:color w:val="auto"/>
          <w:sz w:val="24"/>
          <w:szCs w:val="24"/>
          <w:highlight w:val="none"/>
          <w:lang w:val="en-US" w:eastAsia="zh-CN" w:bidi="ar-SA"/>
        </w:rPr>
      </w:pPr>
      <w:r>
        <w:rPr>
          <w:rStyle w:val="22"/>
          <w:rFonts w:hint="eastAsia" w:ascii="宋体" w:hAnsi="宋体" w:eastAsia="宋体" w:cs="宋体"/>
          <w:b/>
          <w:bCs/>
          <w:snapToGrid/>
          <w:color w:val="auto"/>
          <w:sz w:val="24"/>
          <w:szCs w:val="24"/>
          <w:highlight w:val="none"/>
          <w:lang w:val="en-US" w:eastAsia="zh-CN" w:bidi="ar-SA"/>
        </w:rPr>
        <w:t>附件2：</w:t>
      </w:r>
    </w:p>
    <w:p w14:paraId="576C6CE3">
      <w:pPr>
        <w:widowControl/>
        <w:spacing w:before="0" w:beforeAutospacing="0" w:after="0" w:afterAutospacing="0" w:line="360" w:lineRule="auto"/>
        <w:ind w:firstLine="420"/>
        <w:jc w:val="center"/>
        <w:rPr>
          <w:rFonts w:hint="eastAsia" w:ascii="宋体" w:hAnsi="宋体" w:eastAsia="宋体" w:cs="宋体"/>
          <w:b/>
          <w:bCs/>
          <w:snapToGrid/>
          <w:color w:val="auto"/>
          <w:sz w:val="32"/>
          <w:szCs w:val="32"/>
          <w:highlight w:val="none"/>
          <w:lang w:val="en-US" w:eastAsia="zh-CN" w:bidi="ar-SA"/>
        </w:rPr>
      </w:pPr>
      <w:r>
        <w:rPr>
          <w:rStyle w:val="22"/>
          <w:rFonts w:hint="eastAsia" w:ascii="宋体" w:hAnsi="宋体" w:eastAsia="宋体" w:cs="宋体"/>
          <w:b/>
          <w:bCs/>
          <w:snapToGrid/>
          <w:color w:val="auto"/>
          <w:sz w:val="32"/>
          <w:szCs w:val="32"/>
          <w:highlight w:val="none"/>
          <w:lang w:val="en-US" w:eastAsia="zh-CN" w:bidi="ar-SA"/>
        </w:rPr>
        <w:t>温州医科大学附属第二医院</w:t>
      </w:r>
    </w:p>
    <w:p w14:paraId="6963B6ED">
      <w:pPr>
        <w:widowControl/>
        <w:spacing w:before="0" w:beforeAutospacing="0" w:after="0" w:afterAutospacing="0" w:line="360" w:lineRule="auto"/>
        <w:ind w:firstLine="420"/>
        <w:jc w:val="center"/>
        <w:rPr>
          <w:rFonts w:hint="eastAsia" w:ascii="宋体" w:hAnsi="宋体" w:eastAsia="宋体" w:cs="宋体"/>
          <w:b/>
          <w:bCs/>
          <w:snapToGrid/>
          <w:color w:val="auto"/>
          <w:sz w:val="24"/>
          <w:szCs w:val="24"/>
          <w:highlight w:val="none"/>
          <w:lang w:val="en-US" w:eastAsia="zh-CN" w:bidi="ar-SA"/>
        </w:rPr>
      </w:pPr>
      <w:r>
        <w:rPr>
          <w:rStyle w:val="22"/>
          <w:rFonts w:hint="eastAsia" w:ascii="宋体" w:hAnsi="宋体" w:eastAsia="宋体" w:cs="宋体"/>
          <w:b/>
          <w:bCs/>
          <w:snapToGrid/>
          <w:color w:val="auto"/>
          <w:sz w:val="32"/>
          <w:szCs w:val="32"/>
          <w:highlight w:val="none"/>
          <w:lang w:val="en-US" w:eastAsia="zh-CN" w:bidi="ar-SA"/>
        </w:rPr>
        <w:t>购销廉洁自律协议书</w:t>
      </w:r>
      <w:r>
        <w:rPr>
          <w:rFonts w:hint="eastAsia" w:ascii="宋体" w:hAnsi="宋体" w:eastAsia="宋体" w:cs="宋体"/>
          <w:b/>
          <w:bCs/>
          <w:snapToGrid/>
          <w:color w:val="auto"/>
          <w:sz w:val="24"/>
          <w:szCs w:val="24"/>
          <w:highlight w:val="none"/>
          <w:lang w:val="en-US" w:eastAsia="zh-CN" w:bidi="ar-SA"/>
        </w:rPr>
        <w:t> </w:t>
      </w:r>
    </w:p>
    <w:p w14:paraId="3BCD06F7">
      <w:pPr>
        <w:widowControl/>
        <w:spacing w:before="0" w:beforeAutospacing="0" w:after="0" w:afterAutospacing="0" w:line="360" w:lineRule="auto"/>
        <w:ind w:firstLine="420"/>
        <w:jc w:val="both"/>
        <w:rPr>
          <w:rFonts w:hint="eastAsia" w:ascii="宋体" w:hAnsi="宋体" w:eastAsia="宋体" w:cs="宋体"/>
          <w:snapToGrid/>
          <w:color w:val="auto"/>
          <w:sz w:val="24"/>
          <w:szCs w:val="24"/>
          <w:highlight w:val="none"/>
          <w:lang w:val="en-US" w:eastAsia="zh-CN" w:bidi="ar-SA"/>
        </w:rPr>
      </w:pPr>
      <w:r>
        <w:rPr>
          <w:rFonts w:hint="eastAsia" w:ascii="宋体" w:hAnsi="宋体" w:eastAsia="宋体" w:cs="宋体"/>
          <w:snapToGrid/>
          <w:color w:val="auto"/>
          <w:sz w:val="24"/>
          <w:szCs w:val="24"/>
          <w:highlight w:val="none"/>
          <w:lang w:val="en-US" w:eastAsia="zh-CN" w:bidi="ar-SA"/>
        </w:rPr>
        <w:t>甲方：</w:t>
      </w:r>
      <w:r>
        <w:rPr>
          <w:rFonts w:hint="eastAsia" w:ascii="宋体" w:hAnsi="宋体" w:eastAsia="宋体" w:cs="宋体"/>
          <w:snapToGrid/>
          <w:color w:val="auto"/>
          <w:sz w:val="24"/>
          <w:szCs w:val="24"/>
          <w:highlight w:val="none"/>
          <w:u w:val="single"/>
          <w:lang w:val="en-US" w:eastAsia="zh-CN" w:bidi="ar-SA"/>
        </w:rPr>
        <w:t>温州医科大学附属第二医院</w:t>
      </w:r>
    </w:p>
    <w:p w14:paraId="10B25363">
      <w:pPr>
        <w:widowControl/>
        <w:spacing w:before="0" w:beforeAutospacing="0" w:after="0" w:afterAutospacing="0" w:line="360" w:lineRule="auto"/>
        <w:ind w:firstLine="420"/>
        <w:jc w:val="both"/>
        <w:rPr>
          <w:rFonts w:hint="eastAsia" w:ascii="宋体" w:hAnsi="宋体" w:eastAsia="宋体" w:cs="宋体"/>
          <w:snapToGrid/>
          <w:color w:val="auto"/>
          <w:sz w:val="24"/>
          <w:szCs w:val="24"/>
          <w:highlight w:val="none"/>
          <w:lang w:val="en-US" w:eastAsia="zh-CN" w:bidi="ar-SA"/>
        </w:rPr>
      </w:pPr>
      <w:r>
        <w:rPr>
          <w:rFonts w:hint="eastAsia" w:ascii="宋体" w:hAnsi="宋体" w:eastAsia="宋体" w:cs="宋体"/>
          <w:snapToGrid/>
          <w:color w:val="auto"/>
          <w:sz w:val="24"/>
          <w:szCs w:val="24"/>
          <w:highlight w:val="none"/>
          <w:lang w:val="en-US" w:eastAsia="zh-CN" w:bidi="ar-SA"/>
        </w:rPr>
        <w:t>乙方：</w:t>
      </w:r>
    </w:p>
    <w:p w14:paraId="64DED547">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卫健委《医疗机构工作人员廉洁从业九项准则》及省卫生厅《关于进一步加强卫生系统行业作风建设的通知》等法规精神，为加强双方在购销活动中的廉洁自律建设，有效防范商业贿赂行为，严格管理、强化监督、确保医院医疗安全和廉洁行医，经甲、乙双方协商，同意签订本协议，并共同遵守。</w:t>
      </w:r>
    </w:p>
    <w:p w14:paraId="5E59D6CF">
      <w:pPr>
        <w:numPr>
          <w:ilvl w:val="0"/>
          <w:numId w:val="5"/>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为了保证购销活动中的公开、公平、公正的竞争，甲方应当严格执行购销协议验收、入库制度，对采购的项目及发票进行查验，不得违反有关规定协议外采购、违规采购或从非规定渠道采购。</w:t>
      </w:r>
    </w:p>
    <w:p w14:paraId="7EE95059">
      <w:pPr>
        <w:numPr>
          <w:ilvl w:val="0"/>
          <w:numId w:val="5"/>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及相关科室的工作人员严禁利用职务上的便利或以各种名义向乙方索取各种形式带有回扣性质的现金、有价证券、支付凭证和贵重礼品等（含以科室集体活动的名义接收赞助经费），否则乙方有权拒绝并向各级主管部门举报。</w:t>
      </w:r>
    </w:p>
    <w:p w14:paraId="46517B66">
      <w:pPr>
        <w:numPr>
          <w:ilvl w:val="0"/>
          <w:numId w:val="5"/>
        </w:numPr>
        <w:tabs>
          <w:tab w:val="left" w:pos="0"/>
        </w:tabs>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甲方及相关科室及工作人员不得参加乙方安排并支付费用的营业性娱乐场所的娱乐活动；被动接受乙方给予的钱物，应予退还；无法退还的，有责任如实向有关纪检监察部门反映情况。</w:t>
      </w:r>
    </w:p>
    <w:p w14:paraId="720BC4E8">
      <w:pPr>
        <w:numPr>
          <w:ilvl w:val="0"/>
          <w:numId w:val="5"/>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严禁甲方工作人员利用任何途径或方式，为乙方统计相关数据，或为乙方统计提供便利。</w:t>
      </w:r>
    </w:p>
    <w:p w14:paraId="1CE516AE">
      <w:pPr>
        <w:numPr>
          <w:ilvl w:val="0"/>
          <w:numId w:val="5"/>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不得以各种理由向甲方及相关科室及工作人员赠送回扣的现金、有价证券和礼品，不得宴请甲方工作人员，也不得在学术活动中提供旅游、超标准支付食宿费用。如经查实，一律停止乙方在甲方的一切销售活动，并根据情节，对相关公司给予终止使用或取消准入使用资格。</w:t>
      </w:r>
    </w:p>
    <w:p w14:paraId="4EE3EB6F">
      <w:pPr>
        <w:numPr>
          <w:ilvl w:val="0"/>
          <w:numId w:val="5"/>
        </w:numPr>
        <w:tabs>
          <w:tab w:val="clear" w:pos="1680"/>
        </w:tabs>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乙方必须指定固定的销售代表洽谈业务。销售代表必须在工作时间到甲方指定地点联系商谈，不得到住院部、门诊部、医技科室等推销，不得借故到甲方相关领导、部门负责人及相关工作人员家中拜访并提供任何好处费。</w:t>
      </w:r>
    </w:p>
    <w:p w14:paraId="794D3004">
      <w:pPr>
        <w:numPr>
          <w:ilvl w:val="0"/>
          <w:numId w:val="5"/>
        </w:numPr>
        <w:tabs>
          <w:tab w:val="clear" w:pos="1680"/>
        </w:tabs>
        <w:spacing w:line="360" w:lineRule="auto"/>
        <w:ind w:left="0"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甲乙双方如违反本协议，由甲方纪检监察部门会同有关部门按党纪法规处理，情节严重涉及犯罪的移交司法机关处理。</w:t>
      </w:r>
    </w:p>
    <w:p w14:paraId="5A73333A">
      <w:pPr>
        <w:numPr>
          <w:ilvl w:val="0"/>
          <w:numId w:val="5"/>
        </w:numPr>
        <w:tabs>
          <w:tab w:val="clear" w:pos="1680"/>
        </w:tabs>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乙方一旦被列入商业贿赂不良记录，则严格按照国家相关法规规定处理。</w:t>
      </w:r>
    </w:p>
    <w:p w14:paraId="06C4E681">
      <w:pPr>
        <w:numPr>
          <w:ilvl w:val="0"/>
          <w:numId w:val="5"/>
        </w:numPr>
        <w:tabs>
          <w:tab w:val="left" w:pos="0"/>
          <w:tab w:val="clear" w:pos="1680"/>
        </w:tabs>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本协议作为购销协议的重要组成部分，与购销协议一并执行，具有同等法律效力。</w:t>
      </w:r>
    </w:p>
    <w:p w14:paraId="0A7C66E5">
      <w:pPr>
        <w:numPr>
          <w:ilvl w:val="0"/>
          <w:numId w:val="5"/>
        </w:numPr>
        <w:tabs>
          <w:tab w:val="left" w:pos="0"/>
          <w:tab w:val="clear" w:pos="1680"/>
        </w:tabs>
        <w:spacing w:line="360" w:lineRule="auto"/>
        <w:ind w:left="109" w:leftChars="0" w:firstLine="311"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本协议一式伍份，甲方叁份，乙方贰份，自签字盖章之日起生效。</w:t>
      </w:r>
    </w:p>
    <w:p w14:paraId="0194C07D">
      <w:pPr>
        <w:numPr>
          <w:ilvl w:val="0"/>
          <w:numId w:val="0"/>
        </w:numPr>
        <w:ind w:firstLine="630" w:firstLineChars="300"/>
        <w:rPr>
          <w:rFonts w:hint="eastAsia" w:ascii="宋体" w:hAnsi="宋体" w:eastAsia="宋体" w:cs="宋体"/>
          <w:sz w:val="21"/>
          <w:szCs w:val="21"/>
          <w:highlight w:val="none"/>
        </w:rPr>
      </w:pPr>
    </w:p>
    <w:p w14:paraId="59AB302A">
      <w:pPr>
        <w:numPr>
          <w:ilvl w:val="0"/>
          <w:numId w:val="0"/>
        </w:numPr>
        <w:ind w:firstLine="630" w:firstLineChars="300"/>
        <w:rPr>
          <w:rFonts w:hint="eastAsia" w:ascii="宋体" w:hAnsi="宋体" w:eastAsia="宋体" w:cs="宋体"/>
          <w:sz w:val="21"/>
          <w:szCs w:val="21"/>
          <w:highlight w:val="none"/>
        </w:rPr>
      </w:pPr>
    </w:p>
    <w:p w14:paraId="2B1055EA">
      <w:pPr>
        <w:ind w:firstLine="210" w:firstLineChars="1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br w:type="page"/>
      </w:r>
      <w:r>
        <w:rPr>
          <w:rStyle w:val="22"/>
          <w:rFonts w:hint="eastAsia" w:ascii="宋体" w:hAnsi="宋体" w:eastAsia="宋体" w:cs="宋体"/>
          <w:b/>
          <w:bCs/>
          <w:snapToGrid/>
          <w:color w:val="auto"/>
          <w:sz w:val="24"/>
          <w:szCs w:val="24"/>
          <w:highlight w:val="none"/>
          <w:lang w:val="en-US" w:eastAsia="zh-CN" w:bidi="ar-SA"/>
        </w:rPr>
        <w:t>附件3：</w:t>
      </w:r>
    </w:p>
    <w:p w14:paraId="46A87738">
      <w:pPr>
        <w:ind w:firstLine="210" w:firstLineChars="100"/>
        <w:rPr>
          <w:rFonts w:hint="eastAsia" w:ascii="宋体" w:hAnsi="宋体" w:eastAsia="宋体" w:cs="宋体"/>
          <w:sz w:val="36"/>
          <w:szCs w:val="36"/>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36"/>
          <w:szCs w:val="36"/>
        </w:rPr>
        <w:t>温州医科大学附属第二医院、育英儿童医院</w:t>
      </w:r>
    </w:p>
    <w:p w14:paraId="646D155D">
      <w:pPr>
        <w:ind w:firstLine="1440" w:firstLineChars="400"/>
        <w:rPr>
          <w:rFonts w:hint="eastAsia" w:ascii="宋体" w:hAnsi="宋体" w:eastAsia="宋体" w:cs="宋体"/>
          <w:sz w:val="36"/>
          <w:szCs w:val="36"/>
        </w:rPr>
      </w:pPr>
      <w:r>
        <w:rPr>
          <w:rFonts w:hint="eastAsia" w:ascii="宋体" w:hAnsi="宋体" w:eastAsia="宋体" w:cs="宋体"/>
          <w:sz w:val="36"/>
          <w:szCs w:val="36"/>
        </w:rPr>
        <w:t>驻点单位/供应商安全生产综合治理责任书</w:t>
      </w:r>
    </w:p>
    <w:p w14:paraId="6577EF10">
      <w:pPr>
        <w:widowControl w:val="0"/>
        <w:shd w:val="clear" w:color="auto" w:fill="auto"/>
        <w:spacing w:line="240" w:lineRule="auto"/>
        <w:ind w:firstLine="440" w:firstLineChars="200"/>
        <w:jc w:val="both"/>
        <w:rPr>
          <w:rStyle w:val="25"/>
          <w:rFonts w:hint="eastAsia" w:ascii="宋体" w:hAnsi="宋体" w:eastAsia="宋体" w:cs="宋体"/>
          <w:kern w:val="0"/>
          <w:sz w:val="22"/>
          <w:szCs w:val="22"/>
          <w:lang w:val="zh-CN" w:eastAsia="zh-CN" w:bidi="ar-SA"/>
        </w:rPr>
      </w:pPr>
    </w:p>
    <w:p w14:paraId="63141F3B">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为贯彻省卫健委和院党委建设平安医院的要求，进一步完善消防、综合治理、防诈防控体系，进驻单位/供应商（承诺人）在医院从事服务、经营业务、供货等事务期间，承诺做好消防安全、综合治理、防诈事务，并对其所属人员（包括但不限于其员工、雇佣人员、委托代理人等）的行为负责，签订责任书如下：</w:t>
      </w:r>
    </w:p>
    <w:p w14:paraId="4F22910F">
      <w:pPr>
        <w:adjustRightInd w:val="0"/>
        <w:snapToGrid w:val="0"/>
        <w:spacing w:line="360" w:lineRule="auto"/>
        <w:ind w:firstLine="482" w:firstLineChars="200"/>
        <w:rPr>
          <w:rStyle w:val="26"/>
          <w:rFonts w:hint="eastAsia" w:ascii="宋体" w:hAnsi="宋体" w:eastAsia="宋体" w:cs="宋体"/>
          <w:b/>
          <w:bCs/>
          <w:color w:val="000000"/>
          <w:sz w:val="24"/>
          <w:szCs w:val="24"/>
          <w:lang w:val="zh-CN"/>
        </w:rPr>
      </w:pPr>
      <w:r>
        <w:rPr>
          <w:rStyle w:val="26"/>
          <w:rFonts w:hint="eastAsia" w:ascii="宋体" w:hAnsi="宋体" w:eastAsia="宋体" w:cs="宋体"/>
          <w:b/>
          <w:bCs/>
          <w:color w:val="000000"/>
          <w:sz w:val="24"/>
          <w:szCs w:val="24"/>
          <w:lang w:val="zh-CN"/>
        </w:rPr>
        <w:t>―、消防方面</w:t>
      </w:r>
    </w:p>
    <w:p w14:paraId="2ED65A1F">
      <w:pPr>
        <w:widowControl w:val="0"/>
        <w:shd w:val="clear" w:color="auto" w:fill="auto"/>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zh-CN" w:eastAsia="zh-CN" w:bidi="ar-SA"/>
        </w:rPr>
        <w:t>1</w:t>
      </w:r>
      <w:r>
        <w:rPr>
          <w:rFonts w:hint="eastAsia" w:ascii="宋体" w:hAnsi="宋体" w:eastAsia="宋体" w:cs="宋体"/>
          <w:kern w:val="2"/>
          <w:sz w:val="24"/>
          <w:szCs w:val="24"/>
          <w:lang w:val="en-US" w:eastAsia="zh-CN" w:bidi="ar-SA"/>
        </w:rPr>
        <w:t>.承诺人接受医院对消防安全工作的统一部署、统一管理，自觉接受医院消防专项检查。</w:t>
      </w:r>
    </w:p>
    <w:p w14:paraId="33BCD64B">
      <w:pPr>
        <w:widowControl w:val="0"/>
        <w:shd w:val="clear" w:color="auto" w:fill="auto"/>
        <w:spacing w:line="360" w:lineRule="auto"/>
        <w:ind w:firstLine="480" w:firstLineChars="200"/>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en-US" w:eastAsia="zh-CN" w:bidi="ar-SA"/>
        </w:rPr>
        <w:t>2.承诺人组织本单位所属人员认真学习执行消防安全方面的法律法规和医院有关消防安全方面的规章制度，自行组织和积极参加医院组织的消防知识培训，</w:t>
      </w:r>
      <w:r>
        <w:rPr>
          <w:rFonts w:hint="eastAsia" w:ascii="宋体" w:hAnsi="宋体" w:eastAsia="宋体" w:cs="宋体"/>
          <w:kern w:val="2"/>
          <w:sz w:val="24"/>
          <w:szCs w:val="24"/>
          <w:lang w:val="zh-CN" w:eastAsia="zh-CN" w:bidi="ar-SA"/>
        </w:rPr>
        <w:t>提高自身的消防意识和消防技能。</w:t>
      </w:r>
    </w:p>
    <w:p w14:paraId="56A07099">
      <w:pPr>
        <w:widowControl w:val="0"/>
        <w:shd w:val="clear" w:color="auto" w:fill="auto"/>
        <w:spacing w:line="360" w:lineRule="auto"/>
        <w:ind w:firstLine="480" w:firstLineChars="200"/>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en-US" w:eastAsia="zh-CN" w:bidi="ar-SA"/>
        </w:rPr>
        <w:t>3.结合自身业务制定具体的消防安全管理制度，严格遵守安全用电用火用气的规定，严禁</w:t>
      </w:r>
      <w:r>
        <w:rPr>
          <w:rFonts w:hint="eastAsia" w:ascii="宋体" w:hAnsi="宋体" w:eastAsia="宋体" w:cs="宋体"/>
          <w:kern w:val="2"/>
          <w:sz w:val="24"/>
          <w:szCs w:val="24"/>
          <w:lang w:val="zh-CN" w:eastAsia="zh-CN" w:bidi="ar-SA"/>
        </w:rPr>
        <w:t>责任区</w:t>
      </w:r>
      <w:r>
        <w:rPr>
          <w:rFonts w:hint="eastAsia" w:ascii="宋体" w:hAnsi="宋体" w:eastAsia="宋体" w:cs="宋体"/>
          <w:kern w:val="2"/>
          <w:sz w:val="24"/>
          <w:szCs w:val="24"/>
          <w:lang w:val="en-US" w:eastAsia="zh-CN" w:bidi="ar-SA"/>
        </w:rPr>
        <w:t>私拉乱接</w:t>
      </w:r>
      <w:r>
        <w:rPr>
          <w:rFonts w:hint="eastAsia" w:ascii="宋体" w:hAnsi="宋体" w:eastAsia="宋体" w:cs="宋体"/>
          <w:kern w:val="2"/>
          <w:sz w:val="24"/>
          <w:szCs w:val="24"/>
          <w:lang w:val="zh-CN" w:eastAsia="zh-CN" w:bidi="ar-SA"/>
        </w:rPr>
        <w:t>电源，</w:t>
      </w:r>
      <w:r>
        <w:rPr>
          <w:rFonts w:hint="eastAsia" w:ascii="宋体" w:hAnsi="宋体" w:eastAsia="宋体" w:cs="宋体"/>
          <w:kern w:val="2"/>
          <w:sz w:val="24"/>
          <w:szCs w:val="24"/>
          <w:lang w:val="en-US" w:eastAsia="zh-CN" w:bidi="ar-SA"/>
        </w:rPr>
        <w:t>不得违反电动自行车管理规定，严格落实消防安全防范措施。</w:t>
      </w:r>
    </w:p>
    <w:p w14:paraId="0A918BB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zh-CN"/>
        </w:rPr>
        <w:t>驻点</w:t>
      </w:r>
      <w:r>
        <w:rPr>
          <w:rFonts w:hint="eastAsia" w:ascii="宋体" w:hAnsi="宋体" w:eastAsia="宋体" w:cs="宋体"/>
          <w:sz w:val="24"/>
          <w:szCs w:val="24"/>
        </w:rPr>
        <w:t>单位按照国家标准、行业标准、医院要求配置消防设施、器材，设置消防安全标志，并定期组织检验、维修，确保完好有效。</w:t>
      </w:r>
    </w:p>
    <w:p w14:paraId="43AAC8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zh-CN"/>
        </w:rPr>
        <w:t>驻点</w:t>
      </w:r>
      <w:r>
        <w:rPr>
          <w:rFonts w:hint="eastAsia" w:ascii="宋体" w:hAnsi="宋体" w:eastAsia="宋体" w:cs="宋体"/>
          <w:sz w:val="24"/>
          <w:szCs w:val="24"/>
        </w:rPr>
        <w:t>单位认真排查责任区域（从事服务、经营业务区域及作业区域）的风险点和危险源，做好检查记录，发现问题及时进行整改；自己不能消除的应立即报告医院保卫部，及时消除火灾隐患。</w:t>
      </w:r>
    </w:p>
    <w:p w14:paraId="395B3D4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6.驻点单位/供应商工作人员不得在医院内吸烟，不得有占用、堵塞、封闭疏散通道、安全出口或者有其他妨碍安全疏散的行为，不得有埋压、圈占、遮挡消火栓或者占用防火间距等违反国家相关政策的行为。</w:t>
      </w:r>
    </w:p>
    <w:p w14:paraId="13FE083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7.医院在组织督查中发现驻点单位/供应商工作人员存在违反相关制度的，经告知后仍不整改的，按照 500-1000 元/次向医院支付消防安全责任金。</w:t>
      </w:r>
    </w:p>
    <w:p w14:paraId="733FEED1">
      <w:pPr>
        <w:widowControl w:val="0"/>
        <w:shd w:val="clear" w:color="auto" w:fill="auto"/>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8.因驻点单位/供应商工作人员原因造成消防事故，自行及时处理未造成影响的按照  3000-5000 元/次向医院支付消防安全责任金；未能自行及时处置，致使院区义务消防队出动的，按照 5000-10000 元/次向医院支付消防安全责任金；自行未能及时处置，致使院外消防救援队出动的，按照 30000-50000 元/次向医院支付消防安全责任金。承诺人行为构成违法的，移送相关行政、司法部门处理。如因承诺人原因导致医院产生相关隐患和损失的，驻点单位/供应商负责无条件整改，并赔偿给医院造成的损失。</w:t>
      </w:r>
    </w:p>
    <w:p w14:paraId="7AECF69A">
      <w:pPr>
        <w:adjustRightInd w:val="0"/>
        <w:snapToGrid w:val="0"/>
        <w:spacing w:line="360" w:lineRule="auto"/>
        <w:ind w:firstLine="482" w:firstLineChars="200"/>
        <w:rPr>
          <w:rStyle w:val="26"/>
          <w:rFonts w:hint="eastAsia" w:ascii="宋体" w:hAnsi="宋体" w:eastAsia="宋体" w:cs="宋体"/>
          <w:b/>
          <w:bCs/>
          <w:color w:val="000000"/>
          <w:sz w:val="24"/>
          <w:szCs w:val="24"/>
          <w:lang w:val="zh-CN"/>
        </w:rPr>
      </w:pPr>
      <w:r>
        <w:rPr>
          <w:rStyle w:val="26"/>
          <w:rFonts w:hint="eastAsia" w:ascii="宋体" w:hAnsi="宋体" w:eastAsia="宋体" w:cs="宋体"/>
          <w:b/>
          <w:bCs/>
          <w:color w:val="000000"/>
          <w:sz w:val="24"/>
          <w:szCs w:val="24"/>
          <w:lang w:val="zh-CN"/>
        </w:rPr>
        <w:t>二、</w:t>
      </w:r>
      <w:r>
        <w:rPr>
          <w:rStyle w:val="26"/>
          <w:rFonts w:hint="eastAsia" w:ascii="宋体" w:hAnsi="宋体" w:eastAsia="宋体" w:cs="宋体"/>
          <w:b/>
          <w:bCs/>
          <w:color w:val="000000"/>
          <w:sz w:val="24"/>
          <w:szCs w:val="24"/>
        </w:rPr>
        <w:t>综合治理</w:t>
      </w:r>
      <w:r>
        <w:rPr>
          <w:rStyle w:val="26"/>
          <w:rFonts w:hint="eastAsia" w:ascii="宋体" w:hAnsi="宋体" w:eastAsia="宋体" w:cs="宋体"/>
          <w:b/>
          <w:bCs/>
          <w:color w:val="000000"/>
          <w:sz w:val="24"/>
          <w:szCs w:val="24"/>
          <w:lang w:val="zh-CN"/>
        </w:rPr>
        <w:t>方面</w:t>
      </w:r>
    </w:p>
    <w:p w14:paraId="62D4DC35">
      <w:pPr>
        <w:widowControl w:val="0"/>
        <w:shd w:val="clear" w:color="auto" w:fill="auto"/>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zh-CN" w:eastAsia="zh-CN" w:bidi="ar-SA"/>
        </w:rPr>
        <w:t>1</w:t>
      </w:r>
      <w:r>
        <w:rPr>
          <w:rFonts w:hint="eastAsia" w:ascii="宋体" w:hAnsi="宋体" w:eastAsia="宋体" w:cs="宋体"/>
          <w:kern w:val="2"/>
          <w:sz w:val="24"/>
          <w:szCs w:val="24"/>
          <w:lang w:val="en-US" w:eastAsia="zh-CN" w:bidi="ar-SA"/>
        </w:rPr>
        <w:t>.</w:t>
      </w:r>
      <w:r>
        <w:rPr>
          <w:rFonts w:hint="eastAsia" w:ascii="宋体" w:hAnsi="宋体" w:eastAsia="宋体" w:cs="宋体"/>
          <w:kern w:val="2"/>
          <w:sz w:val="24"/>
          <w:szCs w:val="24"/>
          <w:lang w:val="zh-CN" w:eastAsia="zh-CN" w:bidi="ar-SA"/>
        </w:rPr>
        <w:t>驻点</w:t>
      </w:r>
      <w:r>
        <w:rPr>
          <w:rFonts w:hint="eastAsia" w:ascii="宋体" w:hAnsi="宋体" w:eastAsia="宋体" w:cs="宋体"/>
          <w:kern w:val="2"/>
          <w:sz w:val="24"/>
          <w:szCs w:val="24"/>
          <w:lang w:val="en-US" w:eastAsia="zh-CN" w:bidi="ar-SA"/>
        </w:rPr>
        <w:t>单位/供应商负责做好本责任区域内（从事服务、经营业务、供货区域及作业区域）的安全生产教育，谨防盗窃、治安纠纷、安全事故的发生。</w:t>
      </w:r>
    </w:p>
    <w:p w14:paraId="583A108A">
      <w:pPr>
        <w:widowControl w:val="0"/>
        <w:shd w:val="clear" w:color="auto" w:fill="auto"/>
        <w:tabs>
          <w:tab w:val="left" w:pos="901"/>
        </w:tabs>
        <w:spacing w:line="360" w:lineRule="auto"/>
        <w:ind w:firstLine="480" w:firstLineChars="200"/>
        <w:jc w:val="left"/>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2</w:t>
      </w:r>
      <w:r>
        <w:rPr>
          <w:rFonts w:hint="eastAsia" w:ascii="宋体" w:hAnsi="宋体" w:eastAsia="宋体" w:cs="宋体"/>
          <w:kern w:val="2"/>
          <w:sz w:val="24"/>
          <w:szCs w:val="24"/>
          <w:lang w:val="en-US" w:eastAsia="zh-CN" w:bidi="ar-SA"/>
        </w:rPr>
        <w:t>.</w:t>
      </w:r>
      <w:r>
        <w:rPr>
          <w:rFonts w:hint="eastAsia" w:ascii="宋体" w:hAnsi="宋体" w:eastAsia="宋体" w:cs="宋体"/>
          <w:kern w:val="2"/>
          <w:sz w:val="24"/>
          <w:szCs w:val="24"/>
          <w:lang w:val="zh-CN" w:eastAsia="zh-CN" w:bidi="ar-SA"/>
        </w:rPr>
        <w:t>驻点</w:t>
      </w:r>
      <w:r>
        <w:rPr>
          <w:rFonts w:hint="eastAsia" w:ascii="宋体" w:hAnsi="宋体" w:eastAsia="宋体" w:cs="宋体"/>
          <w:kern w:val="2"/>
          <w:sz w:val="24"/>
          <w:szCs w:val="24"/>
          <w:lang w:val="en-US" w:eastAsia="zh-CN" w:bidi="ar-SA"/>
        </w:rPr>
        <w:t>单位/供应商</w:t>
      </w:r>
      <w:r>
        <w:rPr>
          <w:rFonts w:hint="eastAsia" w:ascii="宋体" w:hAnsi="宋体" w:eastAsia="宋体" w:cs="宋体"/>
          <w:kern w:val="2"/>
          <w:sz w:val="24"/>
          <w:szCs w:val="24"/>
          <w:lang w:val="zh-CN" w:eastAsia="zh-CN" w:bidi="ar-SA"/>
        </w:rPr>
        <w:t>加强对本责任区各类外來人员的关注</w:t>
      </w:r>
      <w:r>
        <w:rPr>
          <w:rFonts w:hint="eastAsia" w:ascii="宋体" w:hAnsi="宋体" w:eastAsia="宋体" w:cs="宋体"/>
          <w:kern w:val="2"/>
          <w:sz w:val="24"/>
          <w:szCs w:val="24"/>
          <w:lang w:val="en-US" w:eastAsia="zh-CN" w:bidi="ar-SA"/>
        </w:rPr>
        <w:t>，</w:t>
      </w:r>
      <w:r>
        <w:rPr>
          <w:rFonts w:hint="eastAsia" w:ascii="宋体" w:hAnsi="宋体" w:eastAsia="宋体" w:cs="宋体"/>
          <w:kern w:val="2"/>
          <w:sz w:val="24"/>
          <w:szCs w:val="24"/>
          <w:lang w:val="zh-CN" w:eastAsia="zh-CN" w:bidi="ar-SA"/>
        </w:rPr>
        <w:t>发现可疑对象（偷窃嫌疑、贩卖物品、发放广告、内盗职工、</w:t>
      </w:r>
      <w:r>
        <w:rPr>
          <w:rFonts w:hint="eastAsia" w:ascii="宋体" w:hAnsi="宋体" w:eastAsia="宋体" w:cs="宋体"/>
          <w:kern w:val="2"/>
          <w:sz w:val="24"/>
          <w:szCs w:val="24"/>
          <w:lang w:val="en-US" w:eastAsia="zh-CN" w:bidi="ar-SA"/>
        </w:rPr>
        <w:t>从事宗教、迷信活动</w:t>
      </w:r>
      <w:r>
        <w:rPr>
          <w:rFonts w:hint="eastAsia" w:ascii="宋体" w:hAnsi="宋体" w:eastAsia="宋体" w:cs="宋体"/>
          <w:kern w:val="2"/>
          <w:sz w:val="24"/>
          <w:szCs w:val="24"/>
          <w:lang w:val="zh-CN" w:eastAsia="zh-CN" w:bidi="ar-SA"/>
        </w:rPr>
        <w:t>或有其他违法行为的人员）要及时向</w:t>
      </w:r>
      <w:r>
        <w:rPr>
          <w:rFonts w:hint="eastAsia" w:ascii="宋体" w:hAnsi="宋体" w:eastAsia="宋体" w:cs="宋体"/>
          <w:kern w:val="2"/>
          <w:sz w:val="24"/>
          <w:szCs w:val="24"/>
          <w:lang w:val="en-US" w:eastAsia="zh-CN" w:bidi="ar-SA"/>
        </w:rPr>
        <w:t>医院</w:t>
      </w:r>
      <w:r>
        <w:rPr>
          <w:rFonts w:hint="eastAsia" w:ascii="宋体" w:hAnsi="宋体" w:eastAsia="宋体" w:cs="宋体"/>
          <w:kern w:val="2"/>
          <w:sz w:val="24"/>
          <w:szCs w:val="24"/>
          <w:lang w:val="zh-CN" w:eastAsia="zh-CN" w:bidi="ar-SA"/>
        </w:rPr>
        <w:t>保卫</w:t>
      </w:r>
      <w:r>
        <w:rPr>
          <w:rFonts w:hint="eastAsia" w:ascii="宋体" w:hAnsi="宋体" w:eastAsia="宋体" w:cs="宋体"/>
          <w:kern w:val="2"/>
          <w:sz w:val="24"/>
          <w:szCs w:val="24"/>
          <w:lang w:val="en-US" w:eastAsia="zh-CN" w:bidi="ar-SA"/>
        </w:rPr>
        <w:t>部</w:t>
      </w:r>
      <w:r>
        <w:rPr>
          <w:rFonts w:hint="eastAsia" w:ascii="宋体" w:hAnsi="宋体" w:eastAsia="宋体" w:cs="宋体"/>
          <w:kern w:val="2"/>
          <w:sz w:val="24"/>
          <w:szCs w:val="24"/>
          <w:lang w:val="zh-CN" w:eastAsia="zh-CN" w:bidi="ar-SA"/>
        </w:rPr>
        <w:t>报告。</w:t>
      </w:r>
    </w:p>
    <w:p w14:paraId="784DA8E8">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3.驻点</w:t>
      </w:r>
      <w:r>
        <w:rPr>
          <w:rFonts w:hint="eastAsia" w:ascii="宋体" w:hAnsi="宋体" w:eastAsia="宋体" w:cs="宋体"/>
          <w:sz w:val="24"/>
          <w:szCs w:val="24"/>
        </w:rPr>
        <w:t>单位/供应商工作人员在从事生产经营期间，发生安全事故，造成自身、第三方、医院损失的，由驻点单位/供应商负责处</w:t>
      </w:r>
      <w:r>
        <w:rPr>
          <w:rFonts w:hint="eastAsia" w:ascii="宋体" w:hAnsi="宋体" w:eastAsia="宋体" w:cs="宋体"/>
          <w:sz w:val="24"/>
          <w:szCs w:val="24"/>
          <w:lang w:val="zh-CN"/>
        </w:rPr>
        <w:t>理并承担所有责任。</w:t>
      </w:r>
    </w:p>
    <w:p w14:paraId="57380A3A">
      <w:pPr>
        <w:adjustRightInd w:val="0"/>
        <w:snapToGrid w:val="0"/>
        <w:spacing w:line="360" w:lineRule="auto"/>
        <w:ind w:firstLine="482" w:firstLineChars="200"/>
        <w:rPr>
          <w:rStyle w:val="26"/>
          <w:rFonts w:hint="eastAsia" w:ascii="宋体" w:hAnsi="宋体" w:eastAsia="宋体" w:cs="宋体"/>
          <w:b/>
          <w:bCs/>
          <w:color w:val="000000"/>
          <w:sz w:val="24"/>
          <w:szCs w:val="24"/>
          <w:lang w:val="zh-CN"/>
        </w:rPr>
      </w:pPr>
      <w:r>
        <w:rPr>
          <w:rStyle w:val="26"/>
          <w:rFonts w:hint="eastAsia" w:ascii="宋体" w:hAnsi="宋体" w:eastAsia="宋体" w:cs="宋体"/>
          <w:b/>
          <w:bCs/>
          <w:color w:val="000000"/>
          <w:sz w:val="24"/>
          <w:szCs w:val="24"/>
          <w:lang w:val="zh-CN"/>
        </w:rPr>
        <w:t>三、防诈方面</w:t>
      </w:r>
    </w:p>
    <w:p w14:paraId="59E9B545">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lang w:val="zh-CN"/>
        </w:rPr>
        <w:t>1</w:t>
      </w:r>
      <w:r>
        <w:rPr>
          <w:rFonts w:hint="eastAsia" w:ascii="宋体" w:hAnsi="宋体" w:eastAsia="宋体" w:cs="宋体"/>
          <w:sz w:val="24"/>
          <w:szCs w:val="24"/>
        </w:rPr>
        <w:t>.驻点单位/供应商工作人员</w:t>
      </w:r>
      <w:r>
        <w:rPr>
          <w:rFonts w:hint="eastAsia" w:ascii="宋体" w:hAnsi="宋体" w:eastAsia="宋体" w:cs="宋体"/>
          <w:sz w:val="24"/>
          <w:szCs w:val="24"/>
          <w:lang w:val="zh-CN"/>
        </w:rPr>
        <w:t>要及时学习防范各类电信网络诈骗</w:t>
      </w:r>
      <w:r>
        <w:rPr>
          <w:rFonts w:hint="eastAsia" w:ascii="宋体" w:hAnsi="宋体" w:eastAsia="宋体" w:cs="宋体"/>
          <w:sz w:val="24"/>
          <w:szCs w:val="24"/>
        </w:rPr>
        <w:t>的相关</w:t>
      </w:r>
      <w:r>
        <w:rPr>
          <w:rFonts w:hint="eastAsia" w:ascii="宋体" w:hAnsi="宋体" w:eastAsia="宋体" w:cs="宋体"/>
          <w:sz w:val="24"/>
          <w:szCs w:val="24"/>
          <w:lang w:val="zh-CN"/>
        </w:rPr>
        <w:t>知识，确</w:t>
      </w:r>
      <w:r>
        <w:rPr>
          <w:rFonts w:hint="eastAsia" w:ascii="宋体" w:hAnsi="宋体" w:eastAsia="宋体" w:cs="宋体"/>
          <w:sz w:val="24"/>
          <w:szCs w:val="24"/>
        </w:rPr>
        <w:t xml:space="preserve">保所属员工不受骗，如发生被骗情况的第一时间向保卫处报告，并根据保卫处指导科学报警。 </w:t>
      </w:r>
    </w:p>
    <w:p w14:paraId="5333080F">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 xml:space="preserve">2.驻点单位/供应商工作人员应遵纪守法，杜绝网络博彩等赌博和兼职刷单等违法行为，杜绝出租、出借、出售、购买“两卡”（指银行卡和手机卡等），杜绝跨境进行赌博或电信网络诈骗等违法行为，积极落实医院要求的各项防诈相关工作。 </w:t>
      </w:r>
    </w:p>
    <w:p w14:paraId="2172988A">
      <w:pPr>
        <w:spacing w:line="360" w:lineRule="auto"/>
        <w:ind w:firstLine="360" w:firstLineChars="150"/>
        <w:rPr>
          <w:rFonts w:hint="eastAsia" w:ascii="宋体" w:hAnsi="宋体" w:eastAsia="宋体" w:cs="宋体"/>
          <w:sz w:val="24"/>
          <w:szCs w:val="24"/>
          <w:lang w:val="zh-CN"/>
        </w:rPr>
      </w:pPr>
      <w:r>
        <w:rPr>
          <w:rFonts w:hint="eastAsia" w:ascii="宋体" w:hAnsi="宋体" w:eastAsia="宋体" w:cs="宋体"/>
          <w:sz w:val="24"/>
          <w:szCs w:val="24"/>
          <w:lang w:val="zh-CN"/>
        </w:rPr>
        <w:t>本责任书自签订之日起生效，</w:t>
      </w:r>
      <w:r>
        <w:rPr>
          <w:rFonts w:hint="eastAsia" w:ascii="宋体" w:hAnsi="宋体" w:eastAsia="宋体" w:cs="宋体"/>
          <w:sz w:val="24"/>
          <w:szCs w:val="24"/>
        </w:rPr>
        <w:t>与合同同步有效时限</w:t>
      </w:r>
      <w:r>
        <w:rPr>
          <w:rFonts w:hint="eastAsia" w:ascii="宋体" w:hAnsi="宋体" w:eastAsia="宋体" w:cs="宋体"/>
          <w:sz w:val="24"/>
          <w:szCs w:val="24"/>
          <w:lang w:val="zh-CN"/>
        </w:rPr>
        <w:t>。</w:t>
      </w:r>
    </w:p>
    <w:p w14:paraId="6B126422">
      <w:pPr>
        <w:spacing w:line="360" w:lineRule="auto"/>
        <w:ind w:firstLine="360" w:firstLineChars="150"/>
        <w:rPr>
          <w:rFonts w:hint="eastAsia" w:ascii="宋体" w:hAnsi="宋体" w:eastAsia="宋体" w:cs="宋体"/>
          <w:sz w:val="24"/>
          <w:szCs w:val="24"/>
          <w:lang w:val="zh-CN"/>
        </w:rPr>
      </w:pPr>
      <w:r>
        <w:rPr>
          <w:rFonts w:hint="eastAsia" w:ascii="宋体" w:hAnsi="宋体" w:eastAsia="宋体" w:cs="宋体"/>
          <w:sz w:val="24"/>
          <w:szCs w:val="24"/>
          <w:lang w:val="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zh-CN"/>
        </w:rPr>
        <w:t>承诺人（</w:t>
      </w:r>
      <w:r>
        <w:rPr>
          <w:rFonts w:hint="eastAsia" w:ascii="宋体" w:hAnsi="宋体" w:eastAsia="宋体" w:cs="宋体"/>
          <w:sz w:val="24"/>
          <w:szCs w:val="24"/>
        </w:rPr>
        <w:t>盖章</w:t>
      </w:r>
      <w:r>
        <w:rPr>
          <w:rFonts w:hint="eastAsia" w:ascii="宋体" w:hAnsi="宋体" w:eastAsia="宋体" w:cs="宋体"/>
          <w:sz w:val="24"/>
          <w:szCs w:val="24"/>
          <w:lang w:val="zh-CN"/>
        </w:rPr>
        <w:t xml:space="preserve">）： </w:t>
      </w:r>
    </w:p>
    <w:p w14:paraId="73791520">
      <w:pPr>
        <w:spacing w:line="360" w:lineRule="auto"/>
        <w:ind w:firstLine="360" w:firstLineChars="150"/>
        <w:rPr>
          <w:rFonts w:hint="eastAsia" w:ascii="宋体" w:hAnsi="宋体" w:eastAsia="宋体" w:cs="宋体"/>
          <w:sz w:val="24"/>
          <w:szCs w:val="24"/>
          <w:lang w:val="zh-CN"/>
        </w:rPr>
      </w:pPr>
      <w:r>
        <w:rPr>
          <w:rFonts w:hint="eastAsia" w:ascii="宋体" w:hAnsi="宋体" w:eastAsia="宋体" w:cs="宋体"/>
          <w:sz w:val="24"/>
          <w:szCs w:val="24"/>
        </w:rPr>
        <w:t xml:space="preserve">                                         法定代表人或授权代表签字：</w:t>
      </w:r>
      <w:r>
        <w:rPr>
          <w:rFonts w:hint="eastAsia" w:ascii="宋体" w:hAnsi="宋体" w:eastAsia="宋体" w:cs="宋体"/>
          <w:sz w:val="24"/>
          <w:szCs w:val="24"/>
          <w:lang w:val="zh-CN"/>
        </w:rPr>
        <w:t xml:space="preserve">                     </w:t>
      </w:r>
    </w:p>
    <w:p w14:paraId="38E6B829">
      <w:pPr>
        <w:spacing w:line="360" w:lineRule="auto"/>
        <w:ind w:firstLine="360" w:firstLineChars="150"/>
        <w:jc w:val="right"/>
        <w:rPr>
          <w:rFonts w:hint="eastAsia" w:ascii="宋体" w:hAnsi="宋体" w:eastAsia="宋体" w:cs="宋体"/>
          <w:sz w:val="24"/>
          <w:szCs w:val="24"/>
        </w:rPr>
      </w:pPr>
      <w:r>
        <w:rPr>
          <w:rFonts w:hint="eastAsia" w:ascii="宋体" w:hAnsi="宋体" w:eastAsia="宋体" w:cs="宋体"/>
          <w:sz w:val="24"/>
          <w:szCs w:val="24"/>
          <w:lang w:val="zh-CN"/>
        </w:rPr>
        <w:t xml:space="preserve"> 年      月      日</w:t>
      </w:r>
    </w:p>
    <w:p w14:paraId="56447DD5">
      <w:pPr>
        <w:spacing w:line="360" w:lineRule="auto"/>
        <w:rPr>
          <w:rFonts w:hint="eastAsia" w:ascii="宋体" w:hAnsi="宋体" w:eastAsia="宋体" w:cs="宋体"/>
          <w:szCs w:val="21"/>
        </w:rPr>
      </w:pPr>
    </w:p>
    <w:p w14:paraId="10871C4F">
      <w:pPr>
        <w:rPr>
          <w:rFonts w:hint="eastAsia" w:ascii="宋体" w:hAnsi="宋体" w:eastAsia="宋体" w:cs="宋体"/>
          <w:sz w:val="24"/>
        </w:rPr>
      </w:pPr>
    </w:p>
    <w:p w14:paraId="5B1F8C1D">
      <w:pPr>
        <w:numPr>
          <w:ilvl w:val="0"/>
          <w:numId w:val="0"/>
        </w:numPr>
        <w:ind w:firstLine="720" w:firstLineChars="300"/>
        <w:rPr>
          <w:rFonts w:hint="eastAsia" w:ascii="宋体" w:hAnsi="宋体" w:eastAsia="宋体" w:cs="宋体"/>
          <w:sz w:val="21"/>
          <w:szCs w:val="21"/>
          <w:highlight w:val="none"/>
        </w:rPr>
      </w:pPr>
      <w:r>
        <w:rPr>
          <w:rFonts w:hint="eastAsia" w:ascii="宋体" w:hAnsi="宋体" w:eastAsia="宋体" w:cs="宋体"/>
          <w:sz w:val="24"/>
        </w:rPr>
        <w:br w:type="page"/>
      </w:r>
    </w:p>
    <w:p w14:paraId="32394A9B">
      <w:pPr>
        <w:numPr>
          <w:ilvl w:val="0"/>
          <w:numId w:val="0"/>
        </w:numPr>
        <w:rPr>
          <w:rFonts w:hint="eastAsia" w:ascii="宋体" w:hAnsi="宋体" w:eastAsia="宋体" w:cs="宋体"/>
          <w:b/>
          <w:bCs/>
          <w:sz w:val="36"/>
          <w:szCs w:val="36"/>
        </w:rPr>
      </w:pPr>
      <w:r>
        <w:rPr>
          <w:rFonts w:hint="eastAsia" w:ascii="宋体" w:hAnsi="宋体" w:eastAsia="宋体" w:cs="宋体"/>
          <w:b/>
          <w:bCs/>
          <w:sz w:val="36"/>
          <w:szCs w:val="36"/>
          <w:lang w:val="en-US" w:eastAsia="zh-CN"/>
        </w:rPr>
        <w:t>六、</w:t>
      </w:r>
      <w:r>
        <w:rPr>
          <w:rFonts w:hint="eastAsia" w:ascii="宋体" w:hAnsi="宋体" w:eastAsia="宋体" w:cs="宋体"/>
          <w:b/>
          <w:bCs/>
          <w:sz w:val="36"/>
          <w:szCs w:val="36"/>
        </w:rPr>
        <w:t>文件格式</w:t>
      </w:r>
    </w:p>
    <w:p w14:paraId="7A9BDBF0">
      <w:pPr>
        <w:pStyle w:val="4"/>
        <w:tabs>
          <w:tab w:val="left" w:pos="4382"/>
        </w:tabs>
        <w:ind w:left="0" w:leftChars="0" w:firstLine="0" w:firstLineChars="0"/>
        <w:rPr>
          <w:rFonts w:hint="eastAsia" w:ascii="宋体" w:hAnsi="宋体" w:eastAsia="宋体" w:cs="宋体"/>
          <w:spacing w:val="-1"/>
        </w:rPr>
      </w:pPr>
    </w:p>
    <w:p w14:paraId="1EC0DC8D">
      <w:pPr>
        <w:rPr>
          <w:rFonts w:hint="eastAsia" w:ascii="宋体" w:hAnsi="宋体" w:eastAsia="宋体" w:cs="宋体"/>
        </w:rPr>
      </w:pPr>
    </w:p>
    <w:p w14:paraId="3360F384">
      <w:pPr>
        <w:pStyle w:val="4"/>
        <w:tabs>
          <w:tab w:val="left" w:pos="4382"/>
        </w:tabs>
        <w:ind w:left="0" w:leftChars="0" w:firstLine="0" w:firstLineChars="0"/>
        <w:rPr>
          <w:rFonts w:hint="eastAsia" w:ascii="宋体" w:hAnsi="宋体" w:eastAsia="宋体" w:cs="宋体"/>
        </w:rPr>
      </w:pPr>
      <w:r>
        <w:rPr>
          <w:rFonts w:hint="eastAsia" w:ascii="宋体" w:hAnsi="宋体" w:eastAsia="宋体" w:cs="宋体"/>
          <w:spacing w:val="-1"/>
        </w:rPr>
        <w:t>项</w:t>
      </w:r>
      <w:r>
        <w:rPr>
          <w:rFonts w:hint="eastAsia" w:ascii="宋体" w:hAnsi="宋体" w:eastAsia="宋体" w:cs="宋体"/>
        </w:rPr>
        <w:t>目名称：</w:t>
      </w:r>
      <w:r>
        <w:rPr>
          <w:rFonts w:hint="eastAsia" w:ascii="宋体" w:hAnsi="宋体" w:eastAsia="宋体" w:cs="宋体"/>
          <w:u w:val="single"/>
        </w:rPr>
        <w:t xml:space="preserve"> </w:t>
      </w:r>
      <w:r>
        <w:rPr>
          <w:rFonts w:hint="eastAsia" w:ascii="宋体" w:hAnsi="宋体" w:eastAsia="宋体" w:cs="宋体"/>
          <w:u w:val="single"/>
        </w:rPr>
        <w:tab/>
      </w:r>
    </w:p>
    <w:p w14:paraId="6B4CD889">
      <w:pPr>
        <w:numPr>
          <w:ilvl w:val="0"/>
          <w:numId w:val="0"/>
        </w:numPr>
        <w:rPr>
          <w:rFonts w:hint="eastAsia" w:ascii="宋体" w:hAnsi="宋体" w:eastAsia="宋体" w:cs="宋体"/>
          <w:b/>
          <w:bCs/>
          <w:sz w:val="36"/>
          <w:szCs w:val="36"/>
        </w:rPr>
      </w:pPr>
    </w:p>
    <w:p w14:paraId="7CFD5E94">
      <w:pPr>
        <w:spacing w:before="0" w:line="1061" w:lineRule="exact"/>
        <w:ind w:left="0" w:leftChars="0" w:right="12" w:firstLine="0" w:firstLineChars="0"/>
        <w:jc w:val="both"/>
        <w:rPr>
          <w:rFonts w:hint="eastAsia" w:ascii="宋体" w:hAnsi="宋体" w:eastAsia="宋体" w:cs="宋体"/>
          <w:sz w:val="96"/>
          <w:lang w:val="en-US" w:eastAsia="zh-CN"/>
        </w:rPr>
      </w:pPr>
    </w:p>
    <w:p w14:paraId="0992F6D3">
      <w:pPr>
        <w:spacing w:before="0" w:line="1061" w:lineRule="exact"/>
        <w:ind w:left="0" w:leftChars="0" w:right="12" w:firstLine="2880" w:firstLineChars="300"/>
        <w:jc w:val="both"/>
        <w:rPr>
          <w:rFonts w:hint="eastAsia" w:ascii="宋体" w:hAnsi="宋体" w:eastAsia="宋体" w:cs="宋体"/>
          <w:sz w:val="96"/>
          <w:lang w:val="en-US" w:eastAsia="zh-CN"/>
        </w:rPr>
      </w:pPr>
    </w:p>
    <w:p w14:paraId="177A315E">
      <w:pPr>
        <w:spacing w:before="0" w:line="1061" w:lineRule="exact"/>
        <w:ind w:left="0" w:leftChars="0" w:right="12" w:firstLine="2880" w:firstLineChars="300"/>
        <w:jc w:val="both"/>
        <w:rPr>
          <w:rFonts w:hint="eastAsia" w:ascii="宋体" w:hAnsi="宋体" w:eastAsia="宋体" w:cs="宋体"/>
          <w:sz w:val="96"/>
        </w:rPr>
      </w:pPr>
      <w:r>
        <w:rPr>
          <w:rFonts w:hint="eastAsia" w:ascii="宋体" w:hAnsi="宋体" w:eastAsia="宋体" w:cs="宋体"/>
          <w:sz w:val="96"/>
          <w:lang w:val="en-US" w:eastAsia="zh-CN"/>
        </w:rPr>
        <w:t>响应</w:t>
      </w:r>
      <w:r>
        <w:rPr>
          <w:rFonts w:hint="eastAsia" w:ascii="宋体" w:hAnsi="宋体" w:eastAsia="宋体" w:cs="宋体"/>
          <w:sz w:val="96"/>
        </w:rPr>
        <w:t>文件</w:t>
      </w:r>
    </w:p>
    <w:p w14:paraId="7F8B055F">
      <w:pPr>
        <w:spacing w:before="681"/>
        <w:ind w:left="22" w:right="12" w:firstLine="0"/>
        <w:jc w:val="center"/>
        <w:rPr>
          <w:rFonts w:hint="eastAsia" w:ascii="宋体" w:hAnsi="宋体" w:eastAsia="宋体" w:cs="宋体"/>
          <w:sz w:val="52"/>
        </w:rPr>
      </w:pPr>
      <w:r>
        <w:rPr>
          <w:rFonts w:hint="eastAsia" w:ascii="宋体" w:hAnsi="宋体" w:eastAsia="宋体" w:cs="宋体"/>
          <w:sz w:val="52"/>
        </w:rPr>
        <w:t>（</w:t>
      </w:r>
      <w:r>
        <w:rPr>
          <w:rFonts w:hint="eastAsia" w:ascii="宋体" w:hAnsi="宋体" w:eastAsia="宋体" w:cs="宋体"/>
          <w:sz w:val="52"/>
          <w:lang w:val="en-US" w:eastAsia="zh-CN"/>
        </w:rPr>
        <w:t>技术</w:t>
      </w:r>
      <w:r>
        <w:rPr>
          <w:rFonts w:hint="eastAsia" w:ascii="宋体" w:hAnsi="宋体" w:eastAsia="宋体" w:cs="宋体"/>
          <w:sz w:val="52"/>
        </w:rPr>
        <w:t>文件）</w:t>
      </w:r>
    </w:p>
    <w:p w14:paraId="4D6AF9D5">
      <w:pPr>
        <w:ind w:left="0" w:leftChars="0" w:firstLine="0" w:firstLineChars="0"/>
        <w:rPr>
          <w:rFonts w:hint="eastAsia" w:ascii="宋体" w:hAnsi="宋体" w:eastAsia="宋体" w:cs="宋体"/>
          <w:sz w:val="21"/>
          <w:szCs w:val="21"/>
          <w:lang w:val="en-US" w:eastAsia="zh-CN" w:bidi="ar-SA"/>
        </w:rPr>
      </w:pPr>
    </w:p>
    <w:p w14:paraId="14BEBA4F">
      <w:pPr>
        <w:ind w:left="0" w:leftChars="0" w:firstLine="0" w:firstLineChars="0"/>
        <w:rPr>
          <w:rFonts w:hint="eastAsia" w:ascii="宋体" w:hAnsi="宋体" w:eastAsia="宋体" w:cs="宋体"/>
          <w:sz w:val="21"/>
          <w:szCs w:val="21"/>
          <w:lang w:val="en-US" w:eastAsia="zh-CN" w:bidi="ar-SA"/>
        </w:rPr>
      </w:pPr>
    </w:p>
    <w:p w14:paraId="5252C0E7">
      <w:pPr>
        <w:ind w:left="0" w:leftChars="0" w:firstLine="0" w:firstLineChars="0"/>
        <w:rPr>
          <w:rFonts w:hint="eastAsia" w:ascii="宋体" w:hAnsi="宋体" w:eastAsia="宋体" w:cs="宋体"/>
          <w:sz w:val="21"/>
          <w:szCs w:val="21"/>
          <w:lang w:val="en-US" w:eastAsia="zh-CN" w:bidi="ar-SA"/>
        </w:rPr>
      </w:pPr>
    </w:p>
    <w:p w14:paraId="0826D286">
      <w:pPr>
        <w:ind w:left="0" w:leftChars="0" w:firstLine="0" w:firstLineChars="0"/>
        <w:rPr>
          <w:rFonts w:hint="eastAsia" w:ascii="宋体" w:hAnsi="宋体" w:eastAsia="宋体" w:cs="宋体"/>
          <w:sz w:val="21"/>
          <w:szCs w:val="21"/>
          <w:lang w:val="en-US" w:eastAsia="zh-CN" w:bidi="ar-SA"/>
        </w:rPr>
      </w:pPr>
    </w:p>
    <w:p w14:paraId="7E73E67E">
      <w:pPr>
        <w:ind w:left="0" w:leftChars="0" w:firstLine="0" w:firstLineChars="0"/>
        <w:rPr>
          <w:rFonts w:hint="eastAsia" w:ascii="宋体" w:hAnsi="宋体" w:eastAsia="宋体" w:cs="宋体"/>
          <w:sz w:val="21"/>
          <w:szCs w:val="21"/>
          <w:lang w:val="en-US" w:eastAsia="zh-CN" w:bidi="ar-SA"/>
        </w:rPr>
      </w:pPr>
    </w:p>
    <w:p w14:paraId="5B207DD4">
      <w:pPr>
        <w:pStyle w:val="3"/>
        <w:tabs>
          <w:tab w:val="left" w:pos="4817"/>
        </w:tabs>
        <w:ind w:left="0" w:leftChars="0" w:firstLine="1680" w:firstLineChars="600"/>
        <w:rPr>
          <w:rFonts w:hint="eastAsia" w:ascii="宋体" w:hAnsi="宋体" w:eastAsia="宋体" w:cs="宋体"/>
        </w:rPr>
      </w:pPr>
      <w:r>
        <w:rPr>
          <w:rFonts w:hint="eastAsia" w:ascii="宋体" w:hAnsi="宋体" w:eastAsia="宋体" w:cs="宋体"/>
        </w:rPr>
        <w:t>供</w:t>
      </w:r>
      <w:r>
        <w:rPr>
          <w:rFonts w:hint="eastAsia" w:ascii="宋体" w:hAnsi="宋体" w:eastAsia="宋体" w:cs="宋体"/>
          <w:spacing w:val="-3"/>
        </w:rPr>
        <w:t>应</w:t>
      </w:r>
      <w:r>
        <w:rPr>
          <w:rFonts w:hint="eastAsia" w:ascii="宋体" w:hAnsi="宋体" w:eastAsia="宋体" w:cs="宋体"/>
        </w:rPr>
        <w:t>商</w:t>
      </w:r>
      <w:r>
        <w:rPr>
          <w:rFonts w:hint="eastAsia" w:ascii="宋体" w:hAnsi="宋体" w:eastAsia="宋体" w:cs="宋体"/>
          <w:spacing w:val="-4"/>
        </w:rPr>
        <w:t>：</w:t>
      </w:r>
      <w:r>
        <w:rPr>
          <w:rFonts w:hint="eastAsia" w:ascii="宋体" w:hAnsi="宋体" w:eastAsia="宋体" w:cs="宋体"/>
          <w:spacing w:val="-4"/>
          <w:u w:val="single"/>
        </w:rPr>
        <w:t xml:space="preserve"> </w:t>
      </w:r>
      <w:r>
        <w:rPr>
          <w:rFonts w:hint="eastAsia" w:ascii="宋体" w:hAnsi="宋体" w:eastAsia="宋体" w:cs="宋体"/>
          <w:spacing w:val="-4"/>
          <w:u w:val="single"/>
        </w:rPr>
        <w:tab/>
      </w:r>
      <w:r>
        <w:rPr>
          <w:rFonts w:hint="eastAsia" w:ascii="宋体" w:hAnsi="宋体" w:eastAsia="宋体" w:cs="宋体"/>
          <w:spacing w:val="-1"/>
        </w:rPr>
        <w:t>（</w:t>
      </w:r>
      <w:r>
        <w:rPr>
          <w:rFonts w:hint="eastAsia" w:ascii="宋体" w:hAnsi="宋体" w:eastAsia="宋体" w:cs="宋体"/>
          <w:spacing w:val="-3"/>
        </w:rPr>
        <w:t>盖</w:t>
      </w:r>
      <w:r>
        <w:rPr>
          <w:rFonts w:hint="eastAsia" w:ascii="宋体" w:hAnsi="宋体" w:eastAsia="宋体" w:cs="宋体"/>
          <w:spacing w:val="-1"/>
        </w:rPr>
        <w:t>单位</w:t>
      </w:r>
      <w:r>
        <w:rPr>
          <w:rFonts w:hint="eastAsia" w:ascii="宋体" w:hAnsi="宋体" w:eastAsia="宋体" w:cs="宋体"/>
          <w:spacing w:val="-3"/>
        </w:rPr>
        <w:t>公</w:t>
      </w:r>
      <w:r>
        <w:rPr>
          <w:rFonts w:hint="eastAsia" w:ascii="宋体" w:hAnsi="宋体" w:eastAsia="宋体" w:cs="宋体"/>
          <w:spacing w:val="-1"/>
        </w:rPr>
        <w:t>章</w:t>
      </w:r>
      <w:r>
        <w:rPr>
          <w:rFonts w:hint="eastAsia" w:ascii="宋体" w:hAnsi="宋体" w:eastAsia="宋体" w:cs="宋体"/>
        </w:rPr>
        <w:t>）</w:t>
      </w:r>
    </w:p>
    <w:p w14:paraId="167416DC">
      <w:pPr>
        <w:pStyle w:val="7"/>
        <w:ind w:left="0"/>
        <w:rPr>
          <w:rFonts w:hint="eastAsia" w:ascii="宋体" w:hAnsi="宋体" w:eastAsia="宋体" w:cs="宋体"/>
          <w:sz w:val="30"/>
        </w:rPr>
      </w:pPr>
    </w:p>
    <w:p w14:paraId="3FFF3421">
      <w:pPr>
        <w:pStyle w:val="3"/>
        <w:tabs>
          <w:tab w:val="left" w:pos="2158"/>
          <w:tab w:val="left" w:pos="2717"/>
          <w:tab w:val="left" w:pos="3276"/>
          <w:tab w:val="left" w:pos="6077"/>
        </w:tabs>
        <w:spacing w:before="268" w:line="672" w:lineRule="auto"/>
        <w:ind w:left="1396" w:leftChars="665" w:right="1685" w:firstLine="280" w:firstLineChars="100"/>
        <w:rPr>
          <w:rFonts w:hint="eastAsia" w:ascii="宋体" w:hAnsi="宋体" w:eastAsia="宋体" w:cs="宋体"/>
        </w:rPr>
      </w:pPr>
      <w:r>
        <w:rPr>
          <w:rFonts w:hint="eastAsia" w:ascii="宋体" w:hAnsi="宋体" w:eastAsia="宋体" w:cs="宋体"/>
        </w:rPr>
        <w:t>法</w:t>
      </w:r>
      <w:r>
        <w:rPr>
          <w:rFonts w:hint="eastAsia" w:ascii="宋体" w:hAnsi="宋体" w:eastAsia="宋体" w:cs="宋体"/>
          <w:spacing w:val="-3"/>
        </w:rPr>
        <w:t>定</w:t>
      </w:r>
      <w:r>
        <w:rPr>
          <w:rFonts w:hint="eastAsia" w:ascii="宋体" w:hAnsi="宋体" w:eastAsia="宋体" w:cs="宋体"/>
        </w:rPr>
        <w:t>代表</w:t>
      </w:r>
      <w:r>
        <w:rPr>
          <w:rFonts w:hint="eastAsia" w:ascii="宋体" w:hAnsi="宋体" w:eastAsia="宋体" w:cs="宋体"/>
          <w:spacing w:val="-3"/>
        </w:rPr>
        <w:t>人</w:t>
      </w:r>
      <w:r>
        <w:rPr>
          <w:rFonts w:hint="eastAsia" w:ascii="宋体" w:hAnsi="宋体" w:eastAsia="宋体" w:cs="宋体"/>
        </w:rPr>
        <w:t>或授</w:t>
      </w:r>
      <w:r>
        <w:rPr>
          <w:rFonts w:hint="eastAsia" w:ascii="宋体" w:hAnsi="宋体" w:eastAsia="宋体" w:cs="宋体"/>
          <w:spacing w:val="-3"/>
        </w:rPr>
        <w:t>权</w:t>
      </w:r>
      <w:r>
        <w:rPr>
          <w:rFonts w:hint="eastAsia" w:ascii="宋体" w:hAnsi="宋体" w:eastAsia="宋体" w:cs="宋体"/>
        </w:rPr>
        <w:t>委托</w:t>
      </w:r>
      <w:r>
        <w:rPr>
          <w:rFonts w:hint="eastAsia" w:ascii="宋体" w:hAnsi="宋体" w:eastAsia="宋体" w:cs="宋体"/>
          <w:spacing w:val="-3"/>
        </w:rPr>
        <w:t>人</w:t>
      </w:r>
      <w:r>
        <w:rPr>
          <w:rFonts w:hint="eastAsia" w:ascii="宋体" w:hAnsi="宋体" w:eastAsia="宋体" w:cs="宋体"/>
        </w:rPr>
        <w:t>：</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spacing w:val="-1"/>
        </w:rPr>
        <w:t>（</w:t>
      </w:r>
      <w:r>
        <w:rPr>
          <w:rFonts w:hint="eastAsia" w:ascii="宋体" w:hAnsi="宋体" w:eastAsia="宋体" w:cs="宋体"/>
          <w:spacing w:val="-3"/>
        </w:rPr>
        <w:t>签</w:t>
      </w:r>
      <w:r>
        <w:rPr>
          <w:rFonts w:hint="eastAsia" w:ascii="宋体" w:hAnsi="宋体" w:eastAsia="宋体" w:cs="宋体"/>
          <w:spacing w:val="-1"/>
        </w:rPr>
        <w:t>字或</w:t>
      </w:r>
      <w:r>
        <w:rPr>
          <w:rFonts w:hint="eastAsia" w:ascii="宋体" w:hAnsi="宋体" w:eastAsia="宋体" w:cs="宋体"/>
          <w:spacing w:val="-3"/>
        </w:rPr>
        <w:t>盖</w:t>
      </w:r>
      <w:r>
        <w:rPr>
          <w:rFonts w:hint="eastAsia" w:ascii="宋体" w:hAnsi="宋体" w:eastAsia="宋体" w:cs="宋体"/>
          <w:spacing w:val="-1"/>
        </w:rPr>
        <w:t>章</w:t>
      </w:r>
      <w:r>
        <w:rPr>
          <w:rFonts w:hint="eastAsia" w:ascii="宋体" w:hAnsi="宋体" w:eastAsia="宋体" w:cs="宋体"/>
        </w:rPr>
        <w:t xml:space="preserve">） </w:t>
      </w:r>
    </w:p>
    <w:p w14:paraId="374A45DE">
      <w:pPr>
        <w:pStyle w:val="3"/>
        <w:tabs>
          <w:tab w:val="left" w:pos="2158"/>
          <w:tab w:val="left" w:pos="2717"/>
          <w:tab w:val="left" w:pos="3276"/>
          <w:tab w:val="left" w:pos="6077"/>
        </w:tabs>
        <w:spacing w:before="268" w:line="672" w:lineRule="auto"/>
        <w:ind w:left="1396" w:leftChars="665" w:right="1685" w:firstLine="280" w:firstLineChars="100"/>
        <w:rPr>
          <w:rFonts w:hint="eastAsia" w:ascii="宋体" w:hAnsi="宋体" w:eastAsia="宋体" w:cs="宋体"/>
        </w:rPr>
        <w:sectPr>
          <w:headerReference r:id="rId7" w:type="default"/>
          <w:footerReference r:id="rId8" w:type="default"/>
          <w:pgSz w:w="11910" w:h="16840"/>
          <w:pgMar w:top="1060" w:right="1000" w:bottom="1020" w:left="1180" w:header="0" w:footer="827" w:gutter="0"/>
          <w:cols w:space="720" w:num="1"/>
        </w:sectPr>
      </w:pPr>
      <w:r>
        <w:rPr>
          <w:rFonts w:hint="eastAsia" w:ascii="宋体" w:hAnsi="宋体" w:eastAsia="宋体" w:cs="宋体"/>
        </w:rPr>
        <w:t>日</w:t>
      </w:r>
      <w:r>
        <w:rPr>
          <w:rFonts w:hint="eastAsia" w:ascii="宋体" w:hAnsi="宋体" w:eastAsia="宋体" w:cs="宋体"/>
          <w:spacing w:val="-3"/>
        </w:rPr>
        <w:t>期</w:t>
      </w:r>
      <w:r>
        <w:rPr>
          <w:rFonts w:hint="eastAsia" w:ascii="宋体" w:hAnsi="宋体" w:eastAsia="宋体" w:cs="宋体"/>
        </w:rPr>
        <w:t>：</w:t>
      </w:r>
      <w:r>
        <w:rPr>
          <w:rFonts w:hint="eastAsia" w:ascii="宋体" w:hAnsi="宋体" w:eastAsia="宋体" w:cs="宋体"/>
        </w:rPr>
        <w:tab/>
      </w:r>
      <w:r>
        <w:rPr>
          <w:rFonts w:hint="eastAsia" w:ascii="宋体" w:hAnsi="宋体" w:eastAsia="宋体" w:cs="宋体"/>
          <w:lang w:val="en-US" w:eastAsia="zh-CN"/>
        </w:rPr>
        <w:t xml:space="preserve">        </w:t>
      </w:r>
      <w:r>
        <w:rPr>
          <w:rFonts w:hint="eastAsia" w:ascii="宋体" w:hAnsi="宋体" w:eastAsia="宋体" w:cs="宋体"/>
        </w:rPr>
        <w:t>年</w:t>
      </w:r>
      <w:r>
        <w:rPr>
          <w:rFonts w:hint="eastAsia" w:ascii="宋体" w:hAnsi="宋体" w:eastAsia="宋体" w:cs="宋体"/>
          <w:lang w:val="en-US" w:eastAsia="zh-CN"/>
        </w:rPr>
        <w:t xml:space="preserve">    </w:t>
      </w:r>
      <w:r>
        <w:rPr>
          <w:rFonts w:hint="eastAsia" w:ascii="宋体" w:hAnsi="宋体" w:eastAsia="宋体" w:cs="宋体"/>
        </w:rPr>
        <w:t>月</w:t>
      </w:r>
      <w:r>
        <w:rPr>
          <w:rFonts w:hint="eastAsia" w:ascii="宋体" w:hAnsi="宋体" w:eastAsia="宋体" w:cs="宋体"/>
          <w:lang w:val="en-US" w:eastAsia="zh-CN"/>
        </w:rPr>
        <w:t xml:space="preserve">   </w:t>
      </w:r>
    </w:p>
    <w:p w14:paraId="7C1BB466">
      <w:pPr>
        <w:pStyle w:val="5"/>
        <w:ind w:left="0" w:leftChars="0" w:firstLine="0" w:firstLineChars="0"/>
        <w:rPr>
          <w:rFonts w:hint="eastAsia" w:ascii="宋体" w:hAnsi="宋体" w:eastAsia="宋体" w:cs="宋体"/>
          <w:w w:val="95"/>
          <w:sz w:val="32"/>
          <w:szCs w:val="32"/>
        </w:rPr>
      </w:pPr>
    </w:p>
    <w:p w14:paraId="7E7B73D6">
      <w:pPr>
        <w:pStyle w:val="5"/>
        <w:ind w:left="0" w:leftChars="0" w:firstLine="3663" w:firstLineChars="1200"/>
        <w:rPr>
          <w:rFonts w:hint="eastAsia" w:ascii="宋体" w:hAnsi="宋体" w:eastAsia="宋体" w:cs="宋体"/>
          <w:b/>
        </w:rPr>
      </w:pPr>
      <w:r>
        <w:rPr>
          <w:rFonts w:hint="eastAsia" w:ascii="宋体" w:hAnsi="宋体" w:eastAsia="宋体" w:cs="宋体"/>
          <w:w w:val="95"/>
          <w:sz w:val="32"/>
          <w:szCs w:val="32"/>
        </w:rPr>
        <w:t>技术规格偏离表</w:t>
      </w:r>
    </w:p>
    <w:p w14:paraId="5E43ADD0">
      <w:pPr>
        <w:pStyle w:val="7"/>
        <w:spacing w:before="32"/>
        <w:ind w:left="0" w:leftChars="0" w:firstLine="0" w:firstLineChars="0"/>
        <w:rPr>
          <w:rFonts w:hint="eastAsia" w:ascii="宋体" w:hAnsi="宋体" w:eastAsia="宋体" w:cs="宋体"/>
        </w:rPr>
      </w:pPr>
      <w:r>
        <w:rPr>
          <w:rFonts w:hint="eastAsia" w:ascii="宋体" w:hAnsi="宋体" w:eastAsia="宋体" w:cs="宋体"/>
        </w:rPr>
        <w:t xml:space="preserve">项目名称： </w:t>
      </w:r>
    </w:p>
    <w:tbl>
      <w:tblPr>
        <w:tblStyle w:val="13"/>
        <w:tblpPr w:leftFromText="180" w:rightFromText="180" w:vertAnchor="text" w:horzAnchor="page" w:tblpX="1521" w:tblpY="312"/>
        <w:tblOverlap w:val="never"/>
        <w:tblW w:w="0" w:type="auto"/>
        <w:tblInd w:w="0"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941"/>
        <w:gridCol w:w="2458"/>
        <w:gridCol w:w="2458"/>
        <w:gridCol w:w="1432"/>
        <w:gridCol w:w="1418"/>
      </w:tblGrid>
      <w:tr w14:paraId="7893C75C">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80" w:hRule="atLeast"/>
        </w:trPr>
        <w:tc>
          <w:tcPr>
            <w:tcW w:w="941" w:type="dxa"/>
            <w:tcBorders>
              <w:bottom w:val="single" w:color="000000" w:sz="6" w:space="0"/>
              <w:right w:val="single" w:color="000000" w:sz="6" w:space="0"/>
            </w:tcBorders>
            <w:noWrap w:val="0"/>
            <w:vAlign w:val="top"/>
          </w:tcPr>
          <w:p w14:paraId="1A8D90D6">
            <w:pPr>
              <w:pStyle w:val="28"/>
              <w:spacing w:before="51"/>
              <w:ind w:left="0" w:leftChars="0" w:firstLine="210" w:firstLineChars="1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序号</w:t>
            </w:r>
          </w:p>
        </w:tc>
        <w:tc>
          <w:tcPr>
            <w:tcW w:w="2458" w:type="dxa"/>
            <w:tcBorders>
              <w:left w:val="single" w:color="000000" w:sz="6" w:space="0"/>
              <w:bottom w:val="single" w:color="000000" w:sz="6" w:space="0"/>
              <w:right w:val="single" w:color="000000" w:sz="6" w:space="0"/>
            </w:tcBorders>
            <w:noWrap w:val="0"/>
            <w:vAlign w:val="top"/>
          </w:tcPr>
          <w:p w14:paraId="03A7CFDF">
            <w:pPr>
              <w:pStyle w:val="28"/>
              <w:spacing w:before="51"/>
              <w:ind w:firstLine="630" w:firstLineChars="3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技术参数要求</w:t>
            </w:r>
          </w:p>
        </w:tc>
        <w:tc>
          <w:tcPr>
            <w:tcW w:w="2458" w:type="dxa"/>
            <w:tcBorders>
              <w:left w:val="single" w:color="000000" w:sz="6" w:space="0"/>
              <w:bottom w:val="single" w:color="000000" w:sz="6" w:space="0"/>
              <w:right w:val="single" w:color="000000" w:sz="6" w:space="0"/>
            </w:tcBorders>
            <w:noWrap w:val="0"/>
            <w:vAlign w:val="top"/>
          </w:tcPr>
          <w:p w14:paraId="1B53D4D4">
            <w:pPr>
              <w:pStyle w:val="28"/>
              <w:spacing w:before="51"/>
              <w:ind w:firstLine="840" w:firstLineChars="4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技术响应</w:t>
            </w:r>
          </w:p>
        </w:tc>
        <w:tc>
          <w:tcPr>
            <w:tcW w:w="1432" w:type="dxa"/>
            <w:tcBorders>
              <w:left w:val="single" w:color="000000" w:sz="6" w:space="0"/>
              <w:bottom w:val="single" w:color="000000" w:sz="6" w:space="0"/>
              <w:right w:val="single" w:color="000000" w:sz="6" w:space="0"/>
            </w:tcBorders>
            <w:noWrap w:val="0"/>
            <w:vAlign w:val="top"/>
          </w:tcPr>
          <w:p w14:paraId="732E33A4">
            <w:pPr>
              <w:pStyle w:val="28"/>
              <w:spacing w:before="51"/>
              <w:ind w:left="0" w:leftChars="0" w:firstLine="210" w:firstLineChars="1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偏离情况</w:t>
            </w:r>
          </w:p>
        </w:tc>
        <w:tc>
          <w:tcPr>
            <w:tcW w:w="1418" w:type="dxa"/>
            <w:tcBorders>
              <w:left w:val="single" w:color="000000" w:sz="6" w:space="0"/>
              <w:bottom w:val="single" w:color="000000" w:sz="6" w:space="0"/>
            </w:tcBorders>
            <w:noWrap w:val="0"/>
            <w:vAlign w:val="top"/>
          </w:tcPr>
          <w:p w14:paraId="50710DF5">
            <w:pPr>
              <w:pStyle w:val="28"/>
              <w:spacing w:before="51"/>
              <w:ind w:right="475"/>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说明</w:t>
            </w:r>
          </w:p>
        </w:tc>
      </w:tr>
      <w:tr w14:paraId="6573BC8D">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60" w:hRule="atLeast"/>
        </w:trPr>
        <w:tc>
          <w:tcPr>
            <w:tcW w:w="941" w:type="dxa"/>
            <w:tcBorders>
              <w:top w:val="single" w:color="000000" w:sz="6" w:space="0"/>
              <w:bottom w:val="single" w:color="000000" w:sz="6" w:space="0"/>
              <w:right w:val="single" w:color="000000" w:sz="6" w:space="0"/>
            </w:tcBorders>
            <w:noWrap w:val="0"/>
            <w:vAlign w:val="top"/>
          </w:tcPr>
          <w:p w14:paraId="5AC00A4C">
            <w:pPr>
              <w:pStyle w:val="28"/>
              <w:rPr>
                <w:rFonts w:hint="eastAsia" w:ascii="宋体" w:hAnsi="宋体" w:eastAsia="宋体" w:cs="宋体"/>
                <w:sz w:val="20"/>
              </w:rPr>
            </w:pPr>
          </w:p>
        </w:tc>
        <w:tc>
          <w:tcPr>
            <w:tcW w:w="2458" w:type="dxa"/>
            <w:tcBorders>
              <w:top w:val="single" w:color="000000" w:sz="6" w:space="0"/>
              <w:left w:val="single" w:color="000000" w:sz="6" w:space="0"/>
              <w:bottom w:val="single" w:color="000000" w:sz="6" w:space="0"/>
              <w:right w:val="single" w:color="000000" w:sz="6" w:space="0"/>
            </w:tcBorders>
            <w:noWrap w:val="0"/>
            <w:vAlign w:val="top"/>
          </w:tcPr>
          <w:p w14:paraId="40490D95">
            <w:pPr>
              <w:pStyle w:val="28"/>
              <w:rPr>
                <w:rFonts w:hint="eastAsia" w:ascii="宋体" w:hAnsi="宋体" w:eastAsia="宋体" w:cs="宋体"/>
                <w:sz w:val="20"/>
              </w:rPr>
            </w:pPr>
          </w:p>
        </w:tc>
        <w:tc>
          <w:tcPr>
            <w:tcW w:w="2458" w:type="dxa"/>
            <w:tcBorders>
              <w:top w:val="single" w:color="000000" w:sz="6" w:space="0"/>
              <w:left w:val="single" w:color="000000" w:sz="6" w:space="0"/>
              <w:bottom w:val="single" w:color="000000" w:sz="6" w:space="0"/>
              <w:right w:val="single" w:color="000000" w:sz="6" w:space="0"/>
            </w:tcBorders>
            <w:noWrap w:val="0"/>
            <w:vAlign w:val="top"/>
          </w:tcPr>
          <w:p w14:paraId="727D5FA4">
            <w:pPr>
              <w:pStyle w:val="28"/>
              <w:rPr>
                <w:rFonts w:hint="eastAsia" w:ascii="宋体" w:hAnsi="宋体" w:eastAsia="宋体" w:cs="宋体"/>
                <w:sz w:val="20"/>
              </w:rPr>
            </w:pPr>
          </w:p>
        </w:tc>
        <w:tc>
          <w:tcPr>
            <w:tcW w:w="1432" w:type="dxa"/>
            <w:tcBorders>
              <w:top w:val="single" w:color="000000" w:sz="6" w:space="0"/>
              <w:left w:val="single" w:color="000000" w:sz="6" w:space="0"/>
              <w:bottom w:val="single" w:color="000000" w:sz="6" w:space="0"/>
              <w:right w:val="single" w:color="000000" w:sz="6" w:space="0"/>
            </w:tcBorders>
            <w:noWrap w:val="0"/>
            <w:vAlign w:val="top"/>
          </w:tcPr>
          <w:p w14:paraId="7CBC683C">
            <w:pPr>
              <w:pStyle w:val="28"/>
              <w:rPr>
                <w:rFonts w:hint="eastAsia" w:ascii="宋体" w:hAnsi="宋体" w:eastAsia="宋体" w:cs="宋体"/>
                <w:sz w:val="20"/>
              </w:rPr>
            </w:pPr>
          </w:p>
        </w:tc>
        <w:tc>
          <w:tcPr>
            <w:tcW w:w="1418" w:type="dxa"/>
            <w:tcBorders>
              <w:top w:val="single" w:color="000000" w:sz="6" w:space="0"/>
              <w:left w:val="single" w:color="000000" w:sz="6" w:space="0"/>
              <w:bottom w:val="single" w:color="000000" w:sz="6" w:space="0"/>
            </w:tcBorders>
            <w:noWrap w:val="0"/>
            <w:vAlign w:val="top"/>
          </w:tcPr>
          <w:p w14:paraId="2FE0E25B">
            <w:pPr>
              <w:pStyle w:val="28"/>
              <w:rPr>
                <w:rFonts w:hint="eastAsia" w:ascii="宋体" w:hAnsi="宋体" w:eastAsia="宋体" w:cs="宋体"/>
                <w:sz w:val="20"/>
              </w:rPr>
            </w:pPr>
          </w:p>
        </w:tc>
      </w:tr>
      <w:tr w14:paraId="1B27EF22">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60" w:hRule="atLeast"/>
        </w:trPr>
        <w:tc>
          <w:tcPr>
            <w:tcW w:w="941" w:type="dxa"/>
            <w:tcBorders>
              <w:top w:val="single" w:color="000000" w:sz="6" w:space="0"/>
              <w:bottom w:val="single" w:color="000000" w:sz="6" w:space="0"/>
              <w:right w:val="single" w:color="000000" w:sz="6" w:space="0"/>
            </w:tcBorders>
            <w:noWrap w:val="0"/>
            <w:vAlign w:val="top"/>
          </w:tcPr>
          <w:p w14:paraId="49CCAB86">
            <w:pPr>
              <w:pStyle w:val="28"/>
              <w:rPr>
                <w:rFonts w:hint="eastAsia" w:ascii="宋体" w:hAnsi="宋体" w:eastAsia="宋体" w:cs="宋体"/>
                <w:sz w:val="20"/>
                <w:lang w:eastAsia="zh-CN"/>
              </w:rPr>
            </w:pPr>
          </w:p>
        </w:tc>
        <w:tc>
          <w:tcPr>
            <w:tcW w:w="2458" w:type="dxa"/>
            <w:tcBorders>
              <w:top w:val="single" w:color="000000" w:sz="6" w:space="0"/>
              <w:left w:val="single" w:color="000000" w:sz="6" w:space="0"/>
              <w:bottom w:val="single" w:color="000000" w:sz="6" w:space="0"/>
              <w:right w:val="single" w:color="000000" w:sz="6" w:space="0"/>
            </w:tcBorders>
            <w:noWrap w:val="0"/>
            <w:vAlign w:val="top"/>
          </w:tcPr>
          <w:p w14:paraId="6DC11982">
            <w:pPr>
              <w:pStyle w:val="28"/>
              <w:rPr>
                <w:rFonts w:hint="eastAsia" w:ascii="宋体" w:hAnsi="宋体" w:eastAsia="宋体" w:cs="宋体"/>
                <w:sz w:val="20"/>
              </w:rPr>
            </w:pPr>
          </w:p>
        </w:tc>
        <w:tc>
          <w:tcPr>
            <w:tcW w:w="2458" w:type="dxa"/>
            <w:tcBorders>
              <w:top w:val="single" w:color="000000" w:sz="6" w:space="0"/>
              <w:left w:val="single" w:color="000000" w:sz="6" w:space="0"/>
              <w:bottom w:val="single" w:color="000000" w:sz="6" w:space="0"/>
              <w:right w:val="single" w:color="000000" w:sz="6" w:space="0"/>
            </w:tcBorders>
            <w:noWrap w:val="0"/>
            <w:vAlign w:val="top"/>
          </w:tcPr>
          <w:p w14:paraId="215D59B4">
            <w:pPr>
              <w:pStyle w:val="28"/>
              <w:rPr>
                <w:rFonts w:hint="eastAsia" w:ascii="宋体" w:hAnsi="宋体" w:eastAsia="宋体" w:cs="宋体"/>
                <w:sz w:val="20"/>
              </w:rPr>
            </w:pPr>
          </w:p>
        </w:tc>
        <w:tc>
          <w:tcPr>
            <w:tcW w:w="1432" w:type="dxa"/>
            <w:tcBorders>
              <w:top w:val="single" w:color="000000" w:sz="6" w:space="0"/>
              <w:left w:val="single" w:color="000000" w:sz="6" w:space="0"/>
              <w:bottom w:val="single" w:color="000000" w:sz="6" w:space="0"/>
              <w:right w:val="single" w:color="000000" w:sz="6" w:space="0"/>
            </w:tcBorders>
            <w:noWrap w:val="0"/>
            <w:vAlign w:val="top"/>
          </w:tcPr>
          <w:p w14:paraId="37A42C8D">
            <w:pPr>
              <w:pStyle w:val="28"/>
              <w:rPr>
                <w:rFonts w:hint="eastAsia" w:ascii="宋体" w:hAnsi="宋体" w:eastAsia="宋体" w:cs="宋体"/>
                <w:sz w:val="20"/>
              </w:rPr>
            </w:pPr>
          </w:p>
        </w:tc>
        <w:tc>
          <w:tcPr>
            <w:tcW w:w="1418" w:type="dxa"/>
            <w:tcBorders>
              <w:top w:val="single" w:color="000000" w:sz="6" w:space="0"/>
              <w:left w:val="single" w:color="000000" w:sz="6" w:space="0"/>
              <w:bottom w:val="single" w:color="000000" w:sz="6" w:space="0"/>
            </w:tcBorders>
            <w:noWrap w:val="0"/>
            <w:vAlign w:val="top"/>
          </w:tcPr>
          <w:p w14:paraId="05D9F25D">
            <w:pPr>
              <w:pStyle w:val="28"/>
              <w:rPr>
                <w:rFonts w:hint="eastAsia" w:ascii="宋体" w:hAnsi="宋体" w:eastAsia="宋体" w:cs="宋体"/>
                <w:sz w:val="20"/>
              </w:rPr>
            </w:pPr>
          </w:p>
        </w:tc>
      </w:tr>
      <w:tr w14:paraId="4FBFD506">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60" w:hRule="atLeast"/>
        </w:trPr>
        <w:tc>
          <w:tcPr>
            <w:tcW w:w="941" w:type="dxa"/>
            <w:tcBorders>
              <w:top w:val="single" w:color="000000" w:sz="6" w:space="0"/>
              <w:bottom w:val="single" w:color="000000" w:sz="6" w:space="0"/>
              <w:right w:val="single" w:color="000000" w:sz="6" w:space="0"/>
            </w:tcBorders>
            <w:noWrap w:val="0"/>
            <w:vAlign w:val="top"/>
          </w:tcPr>
          <w:p w14:paraId="2EE2F06A">
            <w:pPr>
              <w:pStyle w:val="28"/>
              <w:rPr>
                <w:rFonts w:hint="eastAsia" w:ascii="宋体" w:hAnsi="宋体" w:eastAsia="宋体" w:cs="宋体"/>
                <w:sz w:val="20"/>
              </w:rPr>
            </w:pPr>
          </w:p>
        </w:tc>
        <w:tc>
          <w:tcPr>
            <w:tcW w:w="2458" w:type="dxa"/>
            <w:tcBorders>
              <w:top w:val="single" w:color="000000" w:sz="6" w:space="0"/>
              <w:left w:val="single" w:color="000000" w:sz="6" w:space="0"/>
              <w:bottom w:val="single" w:color="000000" w:sz="6" w:space="0"/>
              <w:right w:val="single" w:color="000000" w:sz="6" w:space="0"/>
            </w:tcBorders>
            <w:noWrap w:val="0"/>
            <w:vAlign w:val="top"/>
          </w:tcPr>
          <w:p w14:paraId="3999946E">
            <w:pPr>
              <w:pStyle w:val="28"/>
              <w:rPr>
                <w:rFonts w:hint="eastAsia" w:ascii="宋体" w:hAnsi="宋体" w:eastAsia="宋体" w:cs="宋体"/>
                <w:sz w:val="20"/>
              </w:rPr>
            </w:pPr>
          </w:p>
        </w:tc>
        <w:tc>
          <w:tcPr>
            <w:tcW w:w="2458" w:type="dxa"/>
            <w:tcBorders>
              <w:top w:val="single" w:color="000000" w:sz="6" w:space="0"/>
              <w:left w:val="single" w:color="000000" w:sz="6" w:space="0"/>
              <w:bottom w:val="single" w:color="000000" w:sz="6" w:space="0"/>
              <w:right w:val="single" w:color="000000" w:sz="6" w:space="0"/>
            </w:tcBorders>
            <w:noWrap w:val="0"/>
            <w:vAlign w:val="top"/>
          </w:tcPr>
          <w:p w14:paraId="1D14A731">
            <w:pPr>
              <w:pStyle w:val="28"/>
              <w:rPr>
                <w:rFonts w:hint="eastAsia" w:ascii="宋体" w:hAnsi="宋体" w:eastAsia="宋体" w:cs="宋体"/>
                <w:sz w:val="20"/>
              </w:rPr>
            </w:pPr>
          </w:p>
        </w:tc>
        <w:tc>
          <w:tcPr>
            <w:tcW w:w="1432" w:type="dxa"/>
            <w:tcBorders>
              <w:top w:val="single" w:color="000000" w:sz="6" w:space="0"/>
              <w:left w:val="single" w:color="000000" w:sz="6" w:space="0"/>
              <w:bottom w:val="single" w:color="000000" w:sz="6" w:space="0"/>
              <w:right w:val="single" w:color="000000" w:sz="6" w:space="0"/>
            </w:tcBorders>
            <w:noWrap w:val="0"/>
            <w:vAlign w:val="top"/>
          </w:tcPr>
          <w:p w14:paraId="5863F54C">
            <w:pPr>
              <w:pStyle w:val="28"/>
              <w:rPr>
                <w:rFonts w:hint="eastAsia" w:ascii="宋体" w:hAnsi="宋体" w:eastAsia="宋体" w:cs="宋体"/>
                <w:sz w:val="20"/>
              </w:rPr>
            </w:pPr>
          </w:p>
        </w:tc>
        <w:tc>
          <w:tcPr>
            <w:tcW w:w="1418" w:type="dxa"/>
            <w:tcBorders>
              <w:top w:val="single" w:color="000000" w:sz="6" w:space="0"/>
              <w:left w:val="single" w:color="000000" w:sz="6" w:space="0"/>
              <w:bottom w:val="single" w:color="000000" w:sz="6" w:space="0"/>
            </w:tcBorders>
            <w:noWrap w:val="0"/>
            <w:vAlign w:val="top"/>
          </w:tcPr>
          <w:p w14:paraId="4C224C1F">
            <w:pPr>
              <w:pStyle w:val="28"/>
              <w:rPr>
                <w:rFonts w:hint="eastAsia" w:ascii="宋体" w:hAnsi="宋体" w:eastAsia="宋体" w:cs="宋体"/>
                <w:sz w:val="20"/>
              </w:rPr>
            </w:pPr>
          </w:p>
        </w:tc>
      </w:tr>
      <w:tr w14:paraId="026A7C20">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60" w:hRule="atLeast"/>
        </w:trPr>
        <w:tc>
          <w:tcPr>
            <w:tcW w:w="941" w:type="dxa"/>
            <w:tcBorders>
              <w:top w:val="single" w:color="000000" w:sz="6" w:space="0"/>
              <w:bottom w:val="single" w:color="000000" w:sz="6" w:space="0"/>
              <w:right w:val="single" w:color="000000" w:sz="6" w:space="0"/>
            </w:tcBorders>
            <w:noWrap w:val="0"/>
            <w:vAlign w:val="top"/>
          </w:tcPr>
          <w:p w14:paraId="60DE0A15">
            <w:pPr>
              <w:pStyle w:val="28"/>
              <w:rPr>
                <w:rFonts w:hint="eastAsia" w:ascii="宋体" w:hAnsi="宋体" w:eastAsia="宋体" w:cs="宋体"/>
                <w:sz w:val="20"/>
              </w:rPr>
            </w:pPr>
          </w:p>
        </w:tc>
        <w:tc>
          <w:tcPr>
            <w:tcW w:w="2458" w:type="dxa"/>
            <w:tcBorders>
              <w:top w:val="single" w:color="000000" w:sz="6" w:space="0"/>
              <w:left w:val="single" w:color="000000" w:sz="6" w:space="0"/>
              <w:bottom w:val="single" w:color="000000" w:sz="6" w:space="0"/>
              <w:right w:val="single" w:color="000000" w:sz="6" w:space="0"/>
            </w:tcBorders>
            <w:noWrap w:val="0"/>
            <w:vAlign w:val="top"/>
          </w:tcPr>
          <w:p w14:paraId="7B7F0D04">
            <w:pPr>
              <w:pStyle w:val="28"/>
              <w:rPr>
                <w:rFonts w:hint="eastAsia" w:ascii="宋体" w:hAnsi="宋体" w:eastAsia="宋体" w:cs="宋体"/>
                <w:sz w:val="20"/>
              </w:rPr>
            </w:pPr>
          </w:p>
        </w:tc>
        <w:tc>
          <w:tcPr>
            <w:tcW w:w="2458" w:type="dxa"/>
            <w:tcBorders>
              <w:top w:val="single" w:color="000000" w:sz="6" w:space="0"/>
              <w:left w:val="single" w:color="000000" w:sz="6" w:space="0"/>
              <w:bottom w:val="single" w:color="000000" w:sz="6" w:space="0"/>
              <w:right w:val="single" w:color="000000" w:sz="6" w:space="0"/>
            </w:tcBorders>
            <w:noWrap w:val="0"/>
            <w:vAlign w:val="top"/>
          </w:tcPr>
          <w:p w14:paraId="54952958">
            <w:pPr>
              <w:pStyle w:val="28"/>
              <w:rPr>
                <w:rFonts w:hint="eastAsia" w:ascii="宋体" w:hAnsi="宋体" w:eastAsia="宋体" w:cs="宋体"/>
                <w:sz w:val="20"/>
              </w:rPr>
            </w:pPr>
          </w:p>
        </w:tc>
        <w:tc>
          <w:tcPr>
            <w:tcW w:w="1432" w:type="dxa"/>
            <w:tcBorders>
              <w:top w:val="single" w:color="000000" w:sz="6" w:space="0"/>
              <w:left w:val="single" w:color="000000" w:sz="6" w:space="0"/>
              <w:bottom w:val="single" w:color="000000" w:sz="6" w:space="0"/>
              <w:right w:val="single" w:color="000000" w:sz="6" w:space="0"/>
            </w:tcBorders>
            <w:noWrap w:val="0"/>
            <w:vAlign w:val="top"/>
          </w:tcPr>
          <w:p w14:paraId="7CC922B1">
            <w:pPr>
              <w:pStyle w:val="28"/>
              <w:rPr>
                <w:rFonts w:hint="eastAsia" w:ascii="宋体" w:hAnsi="宋体" w:eastAsia="宋体" w:cs="宋体"/>
                <w:sz w:val="20"/>
              </w:rPr>
            </w:pPr>
          </w:p>
        </w:tc>
        <w:tc>
          <w:tcPr>
            <w:tcW w:w="1418" w:type="dxa"/>
            <w:tcBorders>
              <w:top w:val="single" w:color="000000" w:sz="6" w:space="0"/>
              <w:left w:val="single" w:color="000000" w:sz="6" w:space="0"/>
              <w:bottom w:val="single" w:color="000000" w:sz="6" w:space="0"/>
            </w:tcBorders>
            <w:noWrap w:val="0"/>
            <w:vAlign w:val="top"/>
          </w:tcPr>
          <w:p w14:paraId="7E621BD1">
            <w:pPr>
              <w:pStyle w:val="28"/>
              <w:rPr>
                <w:rFonts w:hint="eastAsia" w:ascii="宋体" w:hAnsi="宋体" w:eastAsia="宋体" w:cs="宋体"/>
                <w:sz w:val="20"/>
              </w:rPr>
            </w:pPr>
          </w:p>
        </w:tc>
      </w:tr>
      <w:tr w14:paraId="62D3A34D">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80" w:hRule="atLeast"/>
        </w:trPr>
        <w:tc>
          <w:tcPr>
            <w:tcW w:w="941" w:type="dxa"/>
            <w:tcBorders>
              <w:top w:val="single" w:color="000000" w:sz="6" w:space="0"/>
              <w:right w:val="single" w:color="000000" w:sz="6" w:space="0"/>
            </w:tcBorders>
            <w:noWrap w:val="0"/>
            <w:vAlign w:val="top"/>
          </w:tcPr>
          <w:p w14:paraId="09786A5C">
            <w:pPr>
              <w:pStyle w:val="28"/>
              <w:rPr>
                <w:rFonts w:hint="eastAsia" w:ascii="宋体" w:hAnsi="宋体" w:eastAsia="宋体" w:cs="宋体"/>
                <w:sz w:val="20"/>
              </w:rPr>
            </w:pPr>
          </w:p>
        </w:tc>
        <w:tc>
          <w:tcPr>
            <w:tcW w:w="2458" w:type="dxa"/>
            <w:tcBorders>
              <w:top w:val="single" w:color="000000" w:sz="6" w:space="0"/>
              <w:left w:val="single" w:color="000000" w:sz="6" w:space="0"/>
              <w:right w:val="single" w:color="000000" w:sz="6" w:space="0"/>
            </w:tcBorders>
            <w:noWrap w:val="0"/>
            <w:vAlign w:val="top"/>
          </w:tcPr>
          <w:p w14:paraId="5559030A">
            <w:pPr>
              <w:pStyle w:val="28"/>
              <w:rPr>
                <w:rFonts w:hint="eastAsia" w:ascii="宋体" w:hAnsi="宋体" w:eastAsia="宋体" w:cs="宋体"/>
                <w:sz w:val="20"/>
              </w:rPr>
            </w:pPr>
          </w:p>
        </w:tc>
        <w:tc>
          <w:tcPr>
            <w:tcW w:w="2458" w:type="dxa"/>
            <w:tcBorders>
              <w:top w:val="single" w:color="000000" w:sz="6" w:space="0"/>
              <w:left w:val="single" w:color="000000" w:sz="6" w:space="0"/>
              <w:right w:val="single" w:color="000000" w:sz="6" w:space="0"/>
            </w:tcBorders>
            <w:noWrap w:val="0"/>
            <w:vAlign w:val="top"/>
          </w:tcPr>
          <w:p w14:paraId="35A729A9">
            <w:pPr>
              <w:pStyle w:val="28"/>
              <w:rPr>
                <w:rFonts w:hint="eastAsia" w:ascii="宋体" w:hAnsi="宋体" w:eastAsia="宋体" w:cs="宋体"/>
                <w:sz w:val="20"/>
              </w:rPr>
            </w:pPr>
          </w:p>
        </w:tc>
        <w:tc>
          <w:tcPr>
            <w:tcW w:w="1432" w:type="dxa"/>
            <w:tcBorders>
              <w:top w:val="single" w:color="000000" w:sz="6" w:space="0"/>
              <w:left w:val="single" w:color="000000" w:sz="6" w:space="0"/>
              <w:right w:val="single" w:color="000000" w:sz="6" w:space="0"/>
            </w:tcBorders>
            <w:noWrap w:val="0"/>
            <w:vAlign w:val="top"/>
          </w:tcPr>
          <w:p w14:paraId="3407C575">
            <w:pPr>
              <w:pStyle w:val="28"/>
              <w:rPr>
                <w:rFonts w:hint="eastAsia" w:ascii="宋体" w:hAnsi="宋体" w:eastAsia="宋体" w:cs="宋体"/>
                <w:sz w:val="20"/>
              </w:rPr>
            </w:pPr>
          </w:p>
        </w:tc>
        <w:tc>
          <w:tcPr>
            <w:tcW w:w="1418" w:type="dxa"/>
            <w:tcBorders>
              <w:top w:val="single" w:color="000000" w:sz="6" w:space="0"/>
              <w:left w:val="single" w:color="000000" w:sz="6" w:space="0"/>
            </w:tcBorders>
            <w:noWrap w:val="0"/>
            <w:vAlign w:val="top"/>
          </w:tcPr>
          <w:p w14:paraId="71ABB723">
            <w:pPr>
              <w:pStyle w:val="28"/>
              <w:rPr>
                <w:rFonts w:hint="eastAsia" w:ascii="宋体" w:hAnsi="宋体" w:eastAsia="宋体" w:cs="宋体"/>
                <w:sz w:val="20"/>
              </w:rPr>
            </w:pPr>
          </w:p>
        </w:tc>
      </w:tr>
    </w:tbl>
    <w:p w14:paraId="4BA23CCB">
      <w:pPr>
        <w:pStyle w:val="7"/>
        <w:spacing w:before="4"/>
        <w:ind w:left="0" w:leftChars="0" w:firstLine="0" w:firstLineChars="0"/>
        <w:rPr>
          <w:rFonts w:hint="eastAsia" w:ascii="宋体" w:hAnsi="宋体" w:eastAsia="宋体" w:cs="宋体"/>
          <w:w w:val="95"/>
        </w:rPr>
      </w:pPr>
    </w:p>
    <w:p w14:paraId="353D8A8F">
      <w:pPr>
        <w:pStyle w:val="7"/>
        <w:spacing w:before="32"/>
        <w:ind w:left="0" w:leftChars="0" w:firstLine="0" w:firstLineChars="0"/>
        <w:rPr>
          <w:rFonts w:hint="eastAsia" w:ascii="宋体" w:hAnsi="宋体" w:eastAsia="宋体" w:cs="宋体"/>
        </w:rPr>
      </w:pPr>
    </w:p>
    <w:p w14:paraId="60459F9D">
      <w:pPr>
        <w:pStyle w:val="7"/>
        <w:spacing w:before="32"/>
        <w:ind w:left="0" w:leftChars="0" w:firstLine="0" w:firstLineChars="0"/>
        <w:rPr>
          <w:rFonts w:hint="eastAsia" w:ascii="宋体" w:hAnsi="宋体" w:eastAsia="宋体" w:cs="宋体"/>
        </w:rPr>
      </w:pPr>
    </w:p>
    <w:p w14:paraId="21D36518">
      <w:pPr>
        <w:pStyle w:val="7"/>
        <w:spacing w:before="32"/>
        <w:ind w:left="0" w:leftChars="0" w:firstLine="0" w:firstLineChars="0"/>
        <w:rPr>
          <w:rFonts w:hint="eastAsia" w:ascii="宋体" w:hAnsi="宋体" w:eastAsia="宋体" w:cs="宋体"/>
        </w:rPr>
      </w:pPr>
    </w:p>
    <w:p w14:paraId="36E8C266">
      <w:pPr>
        <w:pStyle w:val="7"/>
        <w:spacing w:before="32"/>
        <w:ind w:left="0" w:leftChars="0" w:firstLine="0" w:firstLineChars="0"/>
        <w:rPr>
          <w:rFonts w:hint="eastAsia" w:ascii="宋体" w:hAnsi="宋体" w:eastAsia="宋体" w:cs="宋体"/>
        </w:rPr>
      </w:pPr>
    </w:p>
    <w:p w14:paraId="21829CB7">
      <w:pPr>
        <w:pStyle w:val="7"/>
        <w:spacing w:before="32"/>
        <w:ind w:left="0" w:leftChars="0" w:firstLine="0" w:firstLineChars="0"/>
        <w:rPr>
          <w:rFonts w:hint="eastAsia" w:ascii="宋体" w:hAnsi="宋体" w:eastAsia="宋体" w:cs="宋体"/>
        </w:rPr>
      </w:pPr>
    </w:p>
    <w:p w14:paraId="0956D2DC">
      <w:pPr>
        <w:pStyle w:val="7"/>
        <w:spacing w:before="32"/>
        <w:ind w:left="0" w:leftChars="0" w:firstLine="0" w:firstLineChars="0"/>
        <w:rPr>
          <w:rFonts w:hint="eastAsia" w:ascii="宋体" w:hAnsi="宋体" w:eastAsia="宋体" w:cs="宋体"/>
        </w:rPr>
      </w:pPr>
    </w:p>
    <w:p w14:paraId="067766AC">
      <w:pPr>
        <w:pStyle w:val="7"/>
        <w:spacing w:before="32"/>
        <w:ind w:left="0" w:leftChars="0" w:firstLine="0" w:firstLineChars="0"/>
        <w:rPr>
          <w:rFonts w:hint="eastAsia" w:ascii="宋体" w:hAnsi="宋体" w:eastAsia="宋体" w:cs="宋体"/>
        </w:rPr>
      </w:pPr>
    </w:p>
    <w:p w14:paraId="3D71F705">
      <w:pPr>
        <w:pStyle w:val="7"/>
        <w:spacing w:before="32"/>
        <w:ind w:left="0" w:leftChars="0" w:firstLine="0" w:firstLineChars="0"/>
        <w:rPr>
          <w:rFonts w:hint="eastAsia" w:ascii="宋体" w:hAnsi="宋体" w:eastAsia="宋体" w:cs="宋体"/>
        </w:rPr>
      </w:pPr>
    </w:p>
    <w:p w14:paraId="2985C9C7">
      <w:pPr>
        <w:pStyle w:val="7"/>
        <w:spacing w:before="32"/>
        <w:ind w:left="0" w:leftChars="0" w:firstLine="0" w:firstLineChars="0"/>
        <w:rPr>
          <w:rFonts w:hint="eastAsia" w:ascii="宋体" w:hAnsi="宋体" w:eastAsia="宋体" w:cs="宋体"/>
        </w:rPr>
      </w:pPr>
    </w:p>
    <w:p w14:paraId="3F8B74DF">
      <w:pPr>
        <w:pStyle w:val="7"/>
        <w:spacing w:before="32"/>
        <w:ind w:left="0" w:leftChars="0" w:firstLine="0" w:firstLineChars="0"/>
        <w:rPr>
          <w:rFonts w:hint="eastAsia" w:ascii="宋体" w:hAnsi="宋体" w:eastAsia="宋体" w:cs="宋体"/>
        </w:rPr>
      </w:pPr>
    </w:p>
    <w:p w14:paraId="503C7741">
      <w:pPr>
        <w:pStyle w:val="7"/>
        <w:spacing w:before="32"/>
        <w:ind w:left="0" w:leftChars="0" w:firstLine="0" w:firstLineChars="0"/>
        <w:rPr>
          <w:rFonts w:hint="eastAsia" w:ascii="宋体" w:hAnsi="宋体" w:eastAsia="宋体" w:cs="宋体"/>
        </w:rPr>
      </w:pPr>
    </w:p>
    <w:p w14:paraId="6116C186">
      <w:pPr>
        <w:pStyle w:val="7"/>
        <w:spacing w:before="32" w:line="360" w:lineRule="auto"/>
        <w:ind w:left="0" w:leftChars="0" w:firstLine="0" w:firstLineChars="0"/>
        <w:rPr>
          <w:rFonts w:hint="eastAsia" w:ascii="宋体" w:hAnsi="宋体" w:eastAsia="宋体" w:cs="宋体"/>
          <w:sz w:val="24"/>
          <w:szCs w:val="24"/>
        </w:rPr>
      </w:pPr>
    </w:p>
    <w:p w14:paraId="5F4DDCA6">
      <w:pPr>
        <w:pStyle w:val="7"/>
        <w:spacing w:before="32"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供应商全称（盖单位公章）：</w:t>
      </w:r>
    </w:p>
    <w:p w14:paraId="2AF29F8A">
      <w:pPr>
        <w:pStyle w:val="7"/>
        <w:spacing w:before="32" w:line="360" w:lineRule="auto"/>
        <w:ind w:left="0" w:leftChars="0" w:firstLine="0" w:firstLineChars="0"/>
        <w:rPr>
          <w:rFonts w:hint="eastAsia" w:ascii="宋体" w:hAnsi="宋体" w:eastAsia="宋体" w:cs="宋体"/>
          <w:sz w:val="24"/>
          <w:szCs w:val="24"/>
        </w:rPr>
      </w:pPr>
    </w:p>
    <w:p w14:paraId="00DE6B2A">
      <w:pPr>
        <w:pStyle w:val="7"/>
        <w:spacing w:before="32"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采购</w:t>
      </w:r>
      <w:r>
        <w:rPr>
          <w:rFonts w:hint="eastAsia" w:ascii="宋体" w:hAnsi="宋体" w:eastAsia="宋体" w:cs="宋体"/>
          <w:sz w:val="24"/>
          <w:szCs w:val="24"/>
        </w:rPr>
        <w:t>文件签署人（签字或盖章）：</w:t>
      </w:r>
    </w:p>
    <w:p w14:paraId="78143385">
      <w:pPr>
        <w:pStyle w:val="7"/>
        <w:spacing w:before="32" w:line="360" w:lineRule="auto"/>
        <w:ind w:left="0" w:leftChars="0" w:firstLine="0" w:firstLineChars="0"/>
        <w:rPr>
          <w:rFonts w:hint="eastAsia" w:ascii="宋体" w:hAnsi="宋体" w:eastAsia="宋体" w:cs="宋体"/>
          <w:sz w:val="24"/>
          <w:szCs w:val="24"/>
        </w:rPr>
      </w:pPr>
    </w:p>
    <w:p w14:paraId="70AA1216">
      <w:pPr>
        <w:pStyle w:val="7"/>
        <w:spacing w:before="32"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日期：  年  月  日</w:t>
      </w:r>
    </w:p>
    <w:p w14:paraId="40693302">
      <w:pPr>
        <w:pStyle w:val="7"/>
        <w:spacing w:before="5"/>
        <w:ind w:left="0"/>
        <w:rPr>
          <w:rFonts w:hint="eastAsia" w:ascii="宋体" w:hAnsi="宋体" w:eastAsia="宋体" w:cs="宋体"/>
          <w:sz w:val="24"/>
        </w:rPr>
      </w:pPr>
    </w:p>
    <w:p w14:paraId="4233EC4D">
      <w:pPr>
        <w:pStyle w:val="7"/>
        <w:spacing w:before="5"/>
        <w:ind w:left="0"/>
        <w:rPr>
          <w:rFonts w:hint="eastAsia" w:ascii="宋体" w:hAnsi="宋体" w:eastAsia="宋体" w:cs="宋体"/>
          <w:sz w:val="24"/>
        </w:rPr>
      </w:pPr>
    </w:p>
    <w:p w14:paraId="3E00D8A0">
      <w:pPr>
        <w:pStyle w:val="7"/>
        <w:spacing w:before="32"/>
        <w:ind w:left="0" w:leftChars="0" w:firstLine="0" w:firstLineChars="0"/>
        <w:rPr>
          <w:rFonts w:hint="eastAsia" w:ascii="宋体" w:hAnsi="宋体" w:eastAsia="宋体" w:cs="宋体"/>
        </w:rPr>
      </w:pPr>
      <w:r>
        <w:rPr>
          <w:rFonts w:hint="eastAsia" w:ascii="宋体" w:hAnsi="宋体" w:eastAsia="宋体" w:cs="宋体"/>
        </w:rPr>
        <w:t>注：</w:t>
      </w:r>
    </w:p>
    <w:p w14:paraId="65496761">
      <w:pPr>
        <w:pStyle w:val="7"/>
        <w:spacing w:before="32"/>
        <w:ind w:left="0" w:leftChars="0" w:firstLine="0" w:firstLineChars="0"/>
        <w:rPr>
          <w:rFonts w:hint="eastAsia" w:ascii="宋体" w:hAnsi="宋体" w:eastAsia="宋体" w:cs="宋体"/>
        </w:rPr>
      </w:pPr>
      <w:r>
        <w:rPr>
          <w:rFonts w:hint="eastAsia" w:ascii="宋体" w:hAnsi="宋体" w:eastAsia="宋体" w:cs="宋体"/>
        </w:rPr>
        <w:t>1、与</w:t>
      </w:r>
      <w:r>
        <w:rPr>
          <w:rFonts w:hint="eastAsia" w:ascii="宋体" w:hAnsi="宋体" w:eastAsia="宋体" w:cs="宋体"/>
          <w:lang w:eastAsia="zh-CN"/>
        </w:rPr>
        <w:t>“</w:t>
      </w:r>
      <w:r>
        <w:rPr>
          <w:rFonts w:hint="eastAsia" w:ascii="宋体" w:hAnsi="宋体" w:eastAsia="宋体" w:cs="宋体"/>
          <w:lang w:val="en-US" w:eastAsia="zh-CN"/>
        </w:rPr>
        <w:t>二、</w:t>
      </w:r>
      <w:r>
        <w:rPr>
          <w:rFonts w:hint="eastAsia" w:ascii="宋体" w:hAnsi="宋体" w:eastAsia="宋体" w:cs="宋体"/>
        </w:rPr>
        <w:t>项目技术要求中技</w:t>
      </w:r>
      <w:r>
        <w:rPr>
          <w:rFonts w:hint="eastAsia" w:ascii="宋体" w:hAnsi="宋体" w:eastAsia="宋体" w:cs="宋体"/>
          <w:bCs/>
          <w:szCs w:val="21"/>
        </w:rPr>
        <w:t>术要求</w:t>
      </w:r>
      <w:r>
        <w:rPr>
          <w:rFonts w:hint="eastAsia" w:ascii="宋体" w:hAnsi="宋体" w:eastAsia="宋体" w:cs="宋体"/>
          <w:lang w:eastAsia="zh-CN"/>
        </w:rPr>
        <w:t>”</w:t>
      </w:r>
      <w:r>
        <w:rPr>
          <w:rFonts w:hint="eastAsia" w:ascii="宋体" w:hAnsi="宋体" w:eastAsia="宋体" w:cs="宋体"/>
        </w:rPr>
        <w:t>逐条对应</w:t>
      </w:r>
    </w:p>
    <w:p w14:paraId="7AF2ED9F">
      <w:pPr>
        <w:pStyle w:val="7"/>
        <w:spacing w:before="32"/>
        <w:ind w:left="0" w:leftChars="0" w:firstLine="0" w:firstLineChars="0"/>
        <w:rPr>
          <w:rFonts w:hint="eastAsia" w:ascii="宋体" w:hAnsi="宋体" w:eastAsia="宋体" w:cs="宋体"/>
        </w:rPr>
      </w:pPr>
      <w:r>
        <w:rPr>
          <w:rFonts w:hint="eastAsia" w:ascii="宋体" w:hAnsi="宋体" w:eastAsia="宋体" w:cs="宋体"/>
        </w:rPr>
        <w:t>2、“偏离情况”栏填写：“正偏离”或“负偏离”或“符合”</w:t>
      </w:r>
    </w:p>
    <w:p w14:paraId="0EA2F3FD">
      <w:pPr>
        <w:pStyle w:val="5"/>
        <w:ind w:left="0" w:leftChars="0" w:firstLine="0" w:firstLineChars="0"/>
        <w:rPr>
          <w:rFonts w:hint="eastAsia" w:ascii="宋体" w:hAnsi="宋体" w:eastAsia="宋体" w:cs="宋体"/>
        </w:rPr>
      </w:pPr>
      <w:r>
        <w:rPr>
          <w:rFonts w:hint="eastAsia" w:ascii="宋体" w:hAnsi="宋体" w:eastAsia="宋体" w:cs="宋体"/>
          <w:w w:val="95"/>
        </w:rPr>
        <w:br w:type="page"/>
      </w:r>
      <w:r>
        <w:rPr>
          <w:rFonts w:hint="eastAsia" w:ascii="宋体" w:hAnsi="宋体" w:eastAsia="宋体" w:cs="宋体"/>
          <w:w w:val="95"/>
        </w:rPr>
        <w:t>商务技术文件封面</w:t>
      </w:r>
    </w:p>
    <w:p w14:paraId="6A243A90">
      <w:pPr>
        <w:pStyle w:val="4"/>
        <w:tabs>
          <w:tab w:val="left" w:pos="4382"/>
        </w:tabs>
        <w:ind w:left="0" w:leftChars="0" w:firstLine="0" w:firstLineChars="0"/>
        <w:rPr>
          <w:rFonts w:hint="eastAsia" w:ascii="宋体" w:hAnsi="宋体" w:eastAsia="宋体" w:cs="宋体"/>
          <w:spacing w:val="-1"/>
        </w:rPr>
      </w:pPr>
    </w:p>
    <w:p w14:paraId="0071289E">
      <w:pPr>
        <w:pStyle w:val="4"/>
        <w:tabs>
          <w:tab w:val="left" w:pos="4382"/>
        </w:tabs>
        <w:ind w:left="0" w:leftChars="0" w:firstLine="0" w:firstLineChars="0"/>
        <w:rPr>
          <w:rFonts w:hint="eastAsia" w:ascii="宋体" w:hAnsi="宋体" w:eastAsia="宋体" w:cs="宋体"/>
          <w:spacing w:val="-1"/>
        </w:rPr>
      </w:pPr>
    </w:p>
    <w:p w14:paraId="1017E88A">
      <w:pPr>
        <w:pStyle w:val="4"/>
        <w:tabs>
          <w:tab w:val="left" w:pos="4382"/>
        </w:tabs>
        <w:ind w:left="0" w:leftChars="0" w:firstLine="0" w:firstLineChars="0"/>
        <w:rPr>
          <w:rFonts w:hint="eastAsia" w:ascii="宋体" w:hAnsi="宋体" w:eastAsia="宋体" w:cs="宋体"/>
        </w:rPr>
      </w:pPr>
      <w:r>
        <w:rPr>
          <w:rFonts w:hint="eastAsia" w:ascii="宋体" w:hAnsi="宋体" w:eastAsia="宋体" w:cs="宋体"/>
          <w:spacing w:val="-1"/>
        </w:rPr>
        <w:t>项</w:t>
      </w:r>
      <w:r>
        <w:rPr>
          <w:rFonts w:hint="eastAsia" w:ascii="宋体" w:hAnsi="宋体" w:eastAsia="宋体" w:cs="宋体"/>
        </w:rPr>
        <w:t>目名称：</w:t>
      </w:r>
      <w:r>
        <w:rPr>
          <w:rFonts w:hint="eastAsia" w:ascii="宋体" w:hAnsi="宋体" w:eastAsia="宋体" w:cs="宋体"/>
          <w:u w:val="single"/>
        </w:rPr>
        <w:t xml:space="preserve"> </w:t>
      </w:r>
      <w:r>
        <w:rPr>
          <w:rFonts w:hint="eastAsia" w:ascii="宋体" w:hAnsi="宋体" w:eastAsia="宋体" w:cs="宋体"/>
          <w:u w:val="single"/>
        </w:rPr>
        <w:tab/>
      </w:r>
    </w:p>
    <w:p w14:paraId="2AE85603">
      <w:pPr>
        <w:ind w:left="0" w:leftChars="0" w:firstLine="0" w:firstLineChars="0"/>
        <w:rPr>
          <w:rFonts w:hint="eastAsia" w:ascii="宋体" w:hAnsi="宋体" w:eastAsia="宋体" w:cs="宋体"/>
          <w:sz w:val="21"/>
          <w:szCs w:val="21"/>
          <w:lang w:val="en-US" w:eastAsia="zh-CN" w:bidi="ar-SA"/>
        </w:rPr>
      </w:pPr>
    </w:p>
    <w:p w14:paraId="43433A98">
      <w:pPr>
        <w:ind w:left="0" w:leftChars="0" w:firstLine="0" w:firstLineChars="0"/>
        <w:rPr>
          <w:rFonts w:hint="eastAsia" w:ascii="宋体" w:hAnsi="宋体" w:eastAsia="宋体" w:cs="宋体"/>
          <w:sz w:val="21"/>
          <w:szCs w:val="21"/>
          <w:lang w:val="en-US" w:eastAsia="zh-CN" w:bidi="ar-SA"/>
        </w:rPr>
      </w:pPr>
    </w:p>
    <w:p w14:paraId="69B538A0">
      <w:pPr>
        <w:spacing w:before="0" w:line="1061" w:lineRule="exact"/>
        <w:ind w:left="22" w:right="12" w:firstLine="0"/>
        <w:jc w:val="center"/>
        <w:rPr>
          <w:rFonts w:hint="eastAsia" w:ascii="宋体" w:hAnsi="宋体" w:eastAsia="宋体" w:cs="宋体"/>
          <w:sz w:val="96"/>
          <w:lang w:val="en-US" w:eastAsia="zh-CN"/>
        </w:rPr>
      </w:pPr>
    </w:p>
    <w:p w14:paraId="460E696E">
      <w:pPr>
        <w:spacing w:before="0" w:line="1061" w:lineRule="exact"/>
        <w:ind w:left="0" w:leftChars="0" w:right="12" w:firstLine="0" w:firstLineChars="0"/>
        <w:jc w:val="both"/>
        <w:rPr>
          <w:rFonts w:hint="eastAsia" w:ascii="宋体" w:hAnsi="宋体" w:eastAsia="宋体" w:cs="宋体"/>
          <w:sz w:val="96"/>
          <w:lang w:val="en-US" w:eastAsia="zh-CN"/>
        </w:rPr>
      </w:pPr>
    </w:p>
    <w:p w14:paraId="17CAB2E9">
      <w:pPr>
        <w:spacing w:before="0" w:line="1061" w:lineRule="exact"/>
        <w:ind w:left="22" w:right="12" w:firstLine="0"/>
        <w:jc w:val="center"/>
        <w:rPr>
          <w:rFonts w:hint="eastAsia" w:ascii="宋体" w:hAnsi="宋体" w:eastAsia="宋体" w:cs="宋体"/>
          <w:sz w:val="96"/>
        </w:rPr>
      </w:pPr>
      <w:r>
        <w:rPr>
          <w:rFonts w:hint="eastAsia" w:ascii="宋体" w:hAnsi="宋体" w:eastAsia="宋体" w:cs="宋体"/>
          <w:sz w:val="96"/>
          <w:lang w:val="en-US" w:eastAsia="zh-CN"/>
        </w:rPr>
        <w:t>响应</w:t>
      </w:r>
      <w:r>
        <w:rPr>
          <w:rFonts w:hint="eastAsia" w:ascii="宋体" w:hAnsi="宋体" w:eastAsia="宋体" w:cs="宋体"/>
          <w:sz w:val="96"/>
        </w:rPr>
        <w:t>文件</w:t>
      </w:r>
    </w:p>
    <w:p w14:paraId="750DF36F">
      <w:pPr>
        <w:spacing w:before="681"/>
        <w:ind w:left="22" w:right="12" w:firstLine="0"/>
        <w:jc w:val="center"/>
        <w:rPr>
          <w:rFonts w:hint="eastAsia" w:ascii="宋体" w:hAnsi="宋体" w:eastAsia="宋体" w:cs="宋体"/>
          <w:sz w:val="52"/>
        </w:rPr>
      </w:pPr>
      <w:r>
        <w:rPr>
          <w:rFonts w:hint="eastAsia" w:ascii="宋体" w:hAnsi="宋体" w:eastAsia="宋体" w:cs="宋体"/>
          <w:sz w:val="52"/>
        </w:rPr>
        <w:t>（商务文件）</w:t>
      </w:r>
    </w:p>
    <w:p w14:paraId="09DD9050">
      <w:pPr>
        <w:ind w:left="0" w:leftChars="0" w:firstLine="0" w:firstLineChars="0"/>
        <w:rPr>
          <w:rFonts w:hint="eastAsia" w:ascii="宋体" w:hAnsi="宋体" w:eastAsia="宋体" w:cs="宋体"/>
          <w:sz w:val="21"/>
          <w:szCs w:val="21"/>
          <w:lang w:val="en-US" w:eastAsia="zh-CN" w:bidi="ar-SA"/>
        </w:rPr>
      </w:pPr>
    </w:p>
    <w:p w14:paraId="163EA9B0">
      <w:pPr>
        <w:ind w:left="0" w:leftChars="0" w:firstLine="0" w:firstLineChars="0"/>
        <w:rPr>
          <w:rFonts w:hint="eastAsia" w:ascii="宋体" w:hAnsi="宋体" w:eastAsia="宋体" w:cs="宋体"/>
          <w:sz w:val="21"/>
          <w:szCs w:val="21"/>
          <w:lang w:val="en-US" w:eastAsia="zh-CN" w:bidi="ar-SA"/>
        </w:rPr>
      </w:pPr>
    </w:p>
    <w:p w14:paraId="6587737A">
      <w:pPr>
        <w:ind w:left="0" w:leftChars="0" w:firstLine="0" w:firstLineChars="0"/>
        <w:rPr>
          <w:rFonts w:hint="eastAsia" w:ascii="宋体" w:hAnsi="宋体" w:eastAsia="宋体" w:cs="宋体"/>
          <w:sz w:val="21"/>
          <w:szCs w:val="21"/>
          <w:lang w:val="en-US" w:eastAsia="zh-CN" w:bidi="ar-SA"/>
        </w:rPr>
      </w:pPr>
    </w:p>
    <w:p w14:paraId="62AF0E2D">
      <w:pPr>
        <w:ind w:left="0" w:leftChars="0" w:firstLine="0" w:firstLineChars="0"/>
        <w:rPr>
          <w:rFonts w:hint="eastAsia" w:ascii="宋体" w:hAnsi="宋体" w:eastAsia="宋体" w:cs="宋体"/>
          <w:sz w:val="21"/>
          <w:szCs w:val="21"/>
          <w:lang w:val="en-US" w:eastAsia="zh-CN" w:bidi="ar-SA"/>
        </w:rPr>
      </w:pPr>
    </w:p>
    <w:p w14:paraId="6CEBC0AE">
      <w:pPr>
        <w:pStyle w:val="3"/>
        <w:tabs>
          <w:tab w:val="left" w:pos="4817"/>
        </w:tabs>
        <w:ind w:left="0" w:leftChars="0" w:firstLine="1680" w:firstLineChars="600"/>
        <w:rPr>
          <w:rFonts w:hint="eastAsia" w:ascii="宋体" w:hAnsi="宋体" w:eastAsia="宋体" w:cs="宋体"/>
        </w:rPr>
      </w:pPr>
      <w:r>
        <w:rPr>
          <w:rFonts w:hint="eastAsia" w:ascii="宋体" w:hAnsi="宋体" w:eastAsia="宋体" w:cs="宋体"/>
        </w:rPr>
        <w:t>供</w:t>
      </w:r>
      <w:r>
        <w:rPr>
          <w:rFonts w:hint="eastAsia" w:ascii="宋体" w:hAnsi="宋体" w:eastAsia="宋体" w:cs="宋体"/>
          <w:spacing w:val="-3"/>
        </w:rPr>
        <w:t>应</w:t>
      </w:r>
      <w:r>
        <w:rPr>
          <w:rFonts w:hint="eastAsia" w:ascii="宋体" w:hAnsi="宋体" w:eastAsia="宋体" w:cs="宋体"/>
        </w:rPr>
        <w:t>商</w:t>
      </w:r>
      <w:r>
        <w:rPr>
          <w:rFonts w:hint="eastAsia" w:ascii="宋体" w:hAnsi="宋体" w:eastAsia="宋体" w:cs="宋体"/>
          <w:spacing w:val="-4"/>
        </w:rPr>
        <w:t>：</w:t>
      </w:r>
      <w:r>
        <w:rPr>
          <w:rFonts w:hint="eastAsia" w:ascii="宋体" w:hAnsi="宋体" w:eastAsia="宋体" w:cs="宋体"/>
          <w:spacing w:val="-4"/>
          <w:u w:val="single"/>
        </w:rPr>
        <w:t xml:space="preserve"> </w:t>
      </w:r>
      <w:r>
        <w:rPr>
          <w:rFonts w:hint="eastAsia" w:ascii="宋体" w:hAnsi="宋体" w:eastAsia="宋体" w:cs="宋体"/>
          <w:spacing w:val="-4"/>
          <w:u w:val="single"/>
        </w:rPr>
        <w:tab/>
      </w:r>
      <w:r>
        <w:rPr>
          <w:rFonts w:hint="eastAsia" w:ascii="宋体" w:hAnsi="宋体" w:eastAsia="宋体" w:cs="宋体"/>
          <w:spacing w:val="-1"/>
        </w:rPr>
        <w:t>（</w:t>
      </w:r>
      <w:r>
        <w:rPr>
          <w:rFonts w:hint="eastAsia" w:ascii="宋体" w:hAnsi="宋体" w:eastAsia="宋体" w:cs="宋体"/>
          <w:spacing w:val="-3"/>
        </w:rPr>
        <w:t>盖</w:t>
      </w:r>
      <w:r>
        <w:rPr>
          <w:rFonts w:hint="eastAsia" w:ascii="宋体" w:hAnsi="宋体" w:eastAsia="宋体" w:cs="宋体"/>
          <w:spacing w:val="-1"/>
        </w:rPr>
        <w:t>单位</w:t>
      </w:r>
      <w:r>
        <w:rPr>
          <w:rFonts w:hint="eastAsia" w:ascii="宋体" w:hAnsi="宋体" w:eastAsia="宋体" w:cs="宋体"/>
          <w:spacing w:val="-3"/>
        </w:rPr>
        <w:t>公</w:t>
      </w:r>
      <w:r>
        <w:rPr>
          <w:rFonts w:hint="eastAsia" w:ascii="宋体" w:hAnsi="宋体" w:eastAsia="宋体" w:cs="宋体"/>
          <w:spacing w:val="-1"/>
        </w:rPr>
        <w:t>章</w:t>
      </w:r>
      <w:r>
        <w:rPr>
          <w:rFonts w:hint="eastAsia" w:ascii="宋体" w:hAnsi="宋体" w:eastAsia="宋体" w:cs="宋体"/>
        </w:rPr>
        <w:t>）</w:t>
      </w:r>
    </w:p>
    <w:p w14:paraId="6945E877">
      <w:pPr>
        <w:pStyle w:val="7"/>
        <w:ind w:left="0"/>
        <w:rPr>
          <w:rFonts w:hint="eastAsia" w:ascii="宋体" w:hAnsi="宋体" w:eastAsia="宋体" w:cs="宋体"/>
          <w:sz w:val="30"/>
        </w:rPr>
      </w:pPr>
    </w:p>
    <w:p w14:paraId="49B1B34E">
      <w:pPr>
        <w:pStyle w:val="3"/>
        <w:tabs>
          <w:tab w:val="left" w:pos="2158"/>
          <w:tab w:val="left" w:pos="2717"/>
          <w:tab w:val="left" w:pos="3276"/>
          <w:tab w:val="left" w:pos="6077"/>
        </w:tabs>
        <w:spacing w:before="268" w:line="672" w:lineRule="auto"/>
        <w:ind w:left="1396" w:leftChars="665" w:right="1685" w:firstLine="280" w:firstLineChars="100"/>
        <w:rPr>
          <w:rFonts w:hint="eastAsia" w:ascii="宋体" w:hAnsi="宋体" w:eastAsia="宋体" w:cs="宋体"/>
        </w:rPr>
      </w:pPr>
      <w:r>
        <w:rPr>
          <w:rFonts w:hint="eastAsia" w:ascii="宋体" w:hAnsi="宋体" w:eastAsia="宋体" w:cs="宋体"/>
        </w:rPr>
        <w:t>法</w:t>
      </w:r>
      <w:r>
        <w:rPr>
          <w:rFonts w:hint="eastAsia" w:ascii="宋体" w:hAnsi="宋体" w:eastAsia="宋体" w:cs="宋体"/>
          <w:spacing w:val="-3"/>
        </w:rPr>
        <w:t>定</w:t>
      </w:r>
      <w:r>
        <w:rPr>
          <w:rFonts w:hint="eastAsia" w:ascii="宋体" w:hAnsi="宋体" w:eastAsia="宋体" w:cs="宋体"/>
        </w:rPr>
        <w:t>代表</w:t>
      </w:r>
      <w:r>
        <w:rPr>
          <w:rFonts w:hint="eastAsia" w:ascii="宋体" w:hAnsi="宋体" w:eastAsia="宋体" w:cs="宋体"/>
          <w:spacing w:val="-3"/>
        </w:rPr>
        <w:t>人</w:t>
      </w:r>
      <w:r>
        <w:rPr>
          <w:rFonts w:hint="eastAsia" w:ascii="宋体" w:hAnsi="宋体" w:eastAsia="宋体" w:cs="宋体"/>
        </w:rPr>
        <w:t>或授</w:t>
      </w:r>
      <w:r>
        <w:rPr>
          <w:rFonts w:hint="eastAsia" w:ascii="宋体" w:hAnsi="宋体" w:eastAsia="宋体" w:cs="宋体"/>
          <w:spacing w:val="-3"/>
        </w:rPr>
        <w:t>权</w:t>
      </w:r>
      <w:r>
        <w:rPr>
          <w:rFonts w:hint="eastAsia" w:ascii="宋体" w:hAnsi="宋体" w:eastAsia="宋体" w:cs="宋体"/>
        </w:rPr>
        <w:t>委托</w:t>
      </w:r>
      <w:r>
        <w:rPr>
          <w:rFonts w:hint="eastAsia" w:ascii="宋体" w:hAnsi="宋体" w:eastAsia="宋体" w:cs="宋体"/>
          <w:spacing w:val="-3"/>
        </w:rPr>
        <w:t>人</w:t>
      </w:r>
      <w:r>
        <w:rPr>
          <w:rFonts w:hint="eastAsia" w:ascii="宋体" w:hAnsi="宋体" w:eastAsia="宋体" w:cs="宋体"/>
        </w:rPr>
        <w:t>：</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spacing w:val="-1"/>
        </w:rPr>
        <w:t>（</w:t>
      </w:r>
      <w:r>
        <w:rPr>
          <w:rFonts w:hint="eastAsia" w:ascii="宋体" w:hAnsi="宋体" w:eastAsia="宋体" w:cs="宋体"/>
          <w:spacing w:val="-3"/>
        </w:rPr>
        <w:t>签</w:t>
      </w:r>
      <w:r>
        <w:rPr>
          <w:rFonts w:hint="eastAsia" w:ascii="宋体" w:hAnsi="宋体" w:eastAsia="宋体" w:cs="宋体"/>
          <w:spacing w:val="-1"/>
        </w:rPr>
        <w:t>字或</w:t>
      </w:r>
      <w:r>
        <w:rPr>
          <w:rFonts w:hint="eastAsia" w:ascii="宋体" w:hAnsi="宋体" w:eastAsia="宋体" w:cs="宋体"/>
          <w:spacing w:val="-3"/>
        </w:rPr>
        <w:t>盖</w:t>
      </w:r>
      <w:r>
        <w:rPr>
          <w:rFonts w:hint="eastAsia" w:ascii="宋体" w:hAnsi="宋体" w:eastAsia="宋体" w:cs="宋体"/>
          <w:spacing w:val="-1"/>
        </w:rPr>
        <w:t>章</w:t>
      </w:r>
      <w:r>
        <w:rPr>
          <w:rFonts w:hint="eastAsia" w:ascii="宋体" w:hAnsi="宋体" w:eastAsia="宋体" w:cs="宋体"/>
        </w:rPr>
        <w:t xml:space="preserve">） </w:t>
      </w:r>
    </w:p>
    <w:p w14:paraId="0A116883">
      <w:pPr>
        <w:pStyle w:val="3"/>
        <w:tabs>
          <w:tab w:val="left" w:pos="2158"/>
          <w:tab w:val="left" w:pos="2717"/>
          <w:tab w:val="left" w:pos="3276"/>
          <w:tab w:val="left" w:pos="6077"/>
        </w:tabs>
        <w:spacing w:before="268" w:line="672" w:lineRule="auto"/>
        <w:ind w:left="1396" w:leftChars="665" w:right="1685" w:firstLine="280" w:firstLineChars="100"/>
        <w:rPr>
          <w:rFonts w:hint="eastAsia" w:ascii="宋体" w:hAnsi="宋体" w:eastAsia="宋体" w:cs="宋体"/>
        </w:rPr>
        <w:sectPr>
          <w:pgSz w:w="11910" w:h="16840"/>
          <w:pgMar w:top="1060" w:right="1000" w:bottom="1020" w:left="1180" w:header="0" w:footer="827" w:gutter="0"/>
          <w:cols w:space="720" w:num="1"/>
        </w:sectPr>
      </w:pPr>
      <w:r>
        <w:rPr>
          <w:rFonts w:hint="eastAsia" w:ascii="宋体" w:hAnsi="宋体" w:eastAsia="宋体" w:cs="宋体"/>
        </w:rPr>
        <w:t>日</w:t>
      </w:r>
      <w:r>
        <w:rPr>
          <w:rFonts w:hint="eastAsia" w:ascii="宋体" w:hAnsi="宋体" w:eastAsia="宋体" w:cs="宋体"/>
          <w:spacing w:val="-3"/>
        </w:rPr>
        <w:t>期</w:t>
      </w:r>
      <w:r>
        <w:rPr>
          <w:rFonts w:hint="eastAsia" w:ascii="宋体" w:hAnsi="宋体" w:eastAsia="宋体" w:cs="宋体"/>
        </w:rPr>
        <w:t>：</w:t>
      </w:r>
      <w:r>
        <w:rPr>
          <w:rFonts w:hint="eastAsia" w:ascii="宋体" w:hAnsi="宋体" w:eastAsia="宋体" w:cs="宋体"/>
        </w:rPr>
        <w:tab/>
      </w:r>
      <w:r>
        <w:rPr>
          <w:rFonts w:hint="eastAsia" w:ascii="宋体" w:hAnsi="宋体" w:eastAsia="宋体" w:cs="宋体"/>
          <w:lang w:val="en-US" w:eastAsia="zh-CN"/>
        </w:rPr>
        <w:t xml:space="preserve">    </w:t>
      </w:r>
      <w:r>
        <w:rPr>
          <w:rFonts w:hint="eastAsia" w:ascii="宋体" w:hAnsi="宋体" w:eastAsia="宋体" w:cs="宋体"/>
        </w:rPr>
        <w:t>年</w:t>
      </w:r>
      <w:r>
        <w:rPr>
          <w:rFonts w:hint="eastAsia" w:ascii="宋体" w:hAnsi="宋体" w:eastAsia="宋体" w:cs="宋体"/>
          <w:lang w:val="en-US" w:eastAsia="zh-CN"/>
        </w:rPr>
        <w:t xml:space="preserve">    </w:t>
      </w:r>
      <w:r>
        <w:rPr>
          <w:rFonts w:hint="eastAsia" w:ascii="宋体" w:hAnsi="宋体" w:eastAsia="宋体" w:cs="宋体"/>
        </w:rPr>
        <w:t>月</w:t>
      </w:r>
      <w:r>
        <w:rPr>
          <w:rFonts w:hint="eastAsia" w:ascii="宋体" w:hAnsi="宋体" w:eastAsia="宋体" w:cs="宋体"/>
          <w:lang w:val="en-US" w:eastAsia="zh-CN"/>
        </w:rPr>
        <w:t xml:space="preserve">   </w:t>
      </w:r>
    </w:p>
    <w:p w14:paraId="3B95E798">
      <w:pPr>
        <w:pStyle w:val="3"/>
        <w:ind w:left="0" w:leftChars="0" w:firstLine="0" w:firstLineChars="0"/>
        <w:jc w:val="center"/>
        <w:rPr>
          <w:rFonts w:hint="eastAsia" w:ascii="宋体" w:hAnsi="宋体" w:eastAsia="宋体" w:cs="宋体"/>
          <w:b/>
          <w:bCs/>
          <w:sz w:val="32"/>
          <w:szCs w:val="32"/>
        </w:rPr>
      </w:pPr>
      <w:r>
        <w:rPr>
          <w:rFonts w:hint="eastAsia" w:ascii="宋体" w:hAnsi="宋体" w:eastAsia="宋体" w:cs="宋体"/>
          <w:b/>
          <w:bCs/>
          <w:sz w:val="32"/>
          <w:szCs w:val="32"/>
          <w:lang w:val="en-US" w:eastAsia="zh-CN"/>
        </w:rPr>
        <w:t>报价</w:t>
      </w:r>
      <w:r>
        <w:rPr>
          <w:rFonts w:hint="eastAsia" w:ascii="宋体" w:hAnsi="宋体" w:eastAsia="宋体" w:cs="宋体"/>
          <w:b/>
          <w:bCs/>
          <w:sz w:val="32"/>
          <w:szCs w:val="32"/>
        </w:rPr>
        <w:t>一览表</w:t>
      </w:r>
    </w:p>
    <w:p w14:paraId="4E0B3270">
      <w:pPr>
        <w:widowControl w:val="0"/>
        <w:adjustRightInd w:val="0"/>
        <w:snapToGrid w:val="0"/>
        <w:spacing w:beforeLines="50" w:afterLines="50" w:line="300" w:lineRule="auto"/>
        <w:ind w:firstLine="420"/>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项目名称：</w:t>
      </w:r>
    </w:p>
    <w:p w14:paraId="20F29559">
      <w:pPr>
        <w:widowControl w:val="0"/>
        <w:adjustRightInd w:val="0"/>
        <w:snapToGrid w:val="0"/>
        <w:spacing w:beforeLines="50" w:afterLines="50" w:line="300" w:lineRule="auto"/>
        <w:ind w:firstLine="420"/>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价格单位：元人民币</w:t>
      </w:r>
    </w:p>
    <w:p w14:paraId="6DB17872">
      <w:pPr>
        <w:widowControl w:val="0"/>
        <w:adjustRightInd w:val="0"/>
        <w:snapToGrid w:val="0"/>
        <w:spacing w:beforeLines="50" w:afterLines="50" w:line="300" w:lineRule="auto"/>
        <w:ind w:firstLine="420"/>
        <w:jc w:val="both"/>
        <w:rPr>
          <w:rFonts w:hint="eastAsia" w:ascii="宋体" w:hAnsi="宋体" w:eastAsia="宋体" w:cs="宋体"/>
          <w:sz w:val="24"/>
          <w:szCs w:val="24"/>
          <w:lang w:val="en-US" w:eastAsia="zh-CN" w:bidi="ar-SA"/>
        </w:rPr>
      </w:pPr>
    </w:p>
    <w:p w14:paraId="14B10906">
      <w:pPr>
        <w:widowControl w:val="0"/>
        <w:adjustRightInd w:val="0"/>
        <w:snapToGrid w:val="0"/>
        <w:spacing w:beforeLines="50" w:afterLines="50" w:line="300" w:lineRule="auto"/>
        <w:ind w:firstLine="420"/>
        <w:jc w:val="both"/>
        <w:rPr>
          <w:rFonts w:hint="eastAsia" w:ascii="宋体" w:hAnsi="宋体" w:eastAsia="宋体" w:cs="宋体"/>
          <w:sz w:val="24"/>
          <w:szCs w:val="24"/>
          <w:lang w:val="en-US" w:eastAsia="zh-CN" w:bidi="ar-SA"/>
        </w:rPr>
      </w:pPr>
    </w:p>
    <w:tbl>
      <w:tblPr>
        <w:tblStyle w:val="13"/>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506"/>
        <w:gridCol w:w="5442"/>
      </w:tblGrid>
      <w:tr w14:paraId="1CB377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506" w:type="dxa"/>
            <w:noWrap w:val="0"/>
            <w:vAlign w:val="center"/>
          </w:tcPr>
          <w:p w14:paraId="03CC9A4A">
            <w:pPr>
              <w:spacing w:line="480" w:lineRule="auto"/>
              <w:jc w:val="center"/>
              <w:rPr>
                <w:rFonts w:hint="eastAsia" w:ascii="宋体" w:hAnsi="宋体" w:eastAsia="宋体" w:cs="宋体"/>
              </w:rPr>
            </w:pPr>
            <w:r>
              <w:rPr>
                <w:rFonts w:hint="eastAsia" w:ascii="宋体" w:hAnsi="宋体" w:eastAsia="宋体" w:cs="宋体"/>
              </w:rPr>
              <w:t>投标总价</w:t>
            </w:r>
          </w:p>
        </w:tc>
        <w:tc>
          <w:tcPr>
            <w:tcW w:w="5442" w:type="dxa"/>
            <w:noWrap w:val="0"/>
            <w:vAlign w:val="center"/>
          </w:tcPr>
          <w:p w14:paraId="39C4FA83">
            <w:pPr>
              <w:spacing w:line="360" w:lineRule="auto"/>
              <w:rPr>
                <w:rFonts w:hint="eastAsia" w:ascii="宋体" w:hAnsi="宋体" w:eastAsia="宋体" w:cs="宋体"/>
              </w:rPr>
            </w:pPr>
          </w:p>
          <w:p w14:paraId="07444808">
            <w:pPr>
              <w:spacing w:line="360" w:lineRule="auto"/>
              <w:rPr>
                <w:rFonts w:hint="eastAsia" w:ascii="宋体" w:hAnsi="宋体" w:eastAsia="宋体" w:cs="宋体"/>
              </w:rPr>
            </w:pPr>
            <w:r>
              <w:rPr>
                <w:rFonts w:hint="eastAsia" w:ascii="宋体" w:hAnsi="宋体" w:eastAsia="宋体" w:cs="宋体"/>
              </w:rPr>
              <w:t>小写：</w:t>
            </w:r>
            <w:r>
              <w:rPr>
                <w:rFonts w:hint="eastAsia" w:ascii="宋体" w:hAnsi="宋体" w:eastAsia="宋体" w:cs="宋体"/>
                <w:u w:val="single"/>
              </w:rPr>
              <w:t xml:space="preserve">                        </w:t>
            </w:r>
          </w:p>
          <w:p w14:paraId="79BF02C6">
            <w:pPr>
              <w:spacing w:line="360" w:lineRule="auto"/>
              <w:rPr>
                <w:rFonts w:hint="eastAsia" w:ascii="宋体" w:hAnsi="宋体" w:eastAsia="宋体" w:cs="宋体"/>
              </w:rPr>
            </w:pPr>
          </w:p>
          <w:p w14:paraId="3C84B91A">
            <w:pPr>
              <w:spacing w:line="360" w:lineRule="auto"/>
              <w:rPr>
                <w:rFonts w:hint="eastAsia" w:ascii="宋体" w:hAnsi="宋体" w:eastAsia="宋体" w:cs="宋体"/>
              </w:rPr>
            </w:pPr>
            <w:r>
              <w:rPr>
                <w:rFonts w:hint="eastAsia" w:ascii="宋体" w:hAnsi="宋体" w:eastAsia="宋体" w:cs="宋体"/>
              </w:rPr>
              <w:t>大写：</w:t>
            </w:r>
            <w:r>
              <w:rPr>
                <w:rFonts w:hint="eastAsia" w:ascii="宋体" w:hAnsi="宋体" w:eastAsia="宋体" w:cs="宋体"/>
                <w:u w:val="single"/>
              </w:rPr>
              <w:t xml:space="preserve">                        </w:t>
            </w:r>
          </w:p>
        </w:tc>
      </w:tr>
    </w:tbl>
    <w:p w14:paraId="2AFB4E92">
      <w:pPr>
        <w:widowControl w:val="0"/>
        <w:adjustRightInd w:val="0"/>
        <w:snapToGrid w:val="0"/>
        <w:spacing w:beforeLines="50" w:afterLines="50" w:line="300" w:lineRule="auto"/>
        <w:ind w:firstLine="420"/>
        <w:jc w:val="both"/>
        <w:rPr>
          <w:rFonts w:hint="eastAsia" w:ascii="宋体" w:hAnsi="宋体" w:eastAsia="宋体" w:cs="宋体"/>
          <w:sz w:val="24"/>
          <w:szCs w:val="24"/>
          <w:lang w:val="en-US" w:eastAsia="zh-CN" w:bidi="ar-SA"/>
        </w:rPr>
      </w:pPr>
    </w:p>
    <w:p w14:paraId="2AF316C8">
      <w:pPr>
        <w:widowControl w:val="0"/>
        <w:adjustRightInd w:val="0"/>
        <w:snapToGrid w:val="0"/>
        <w:spacing w:beforeLines="50" w:afterLines="50" w:line="300" w:lineRule="auto"/>
        <w:ind w:firstLine="420"/>
        <w:jc w:val="both"/>
        <w:rPr>
          <w:rFonts w:hint="eastAsia" w:ascii="宋体" w:hAnsi="宋体" w:eastAsia="宋体" w:cs="宋体"/>
          <w:sz w:val="24"/>
          <w:szCs w:val="24"/>
          <w:lang w:val="en-US" w:eastAsia="zh-CN" w:bidi="ar-SA"/>
        </w:rPr>
      </w:pPr>
    </w:p>
    <w:p w14:paraId="537EFBA9">
      <w:pPr>
        <w:pStyle w:val="7"/>
        <w:spacing w:before="32"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注：</w:t>
      </w:r>
    </w:p>
    <w:p w14:paraId="0DA88E26">
      <w:pPr>
        <w:pStyle w:val="7"/>
        <w:spacing w:before="32"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1、具体价格明细详见《价格组成明细表》。</w:t>
      </w:r>
    </w:p>
    <w:p w14:paraId="36D891D8">
      <w:pPr>
        <w:pStyle w:val="7"/>
        <w:spacing w:before="32"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2、大写金额与小写金额不一致时，以大写金额为准。</w:t>
      </w:r>
    </w:p>
    <w:p w14:paraId="7640E8D7">
      <w:pPr>
        <w:pStyle w:val="7"/>
        <w:spacing w:before="32" w:line="360" w:lineRule="auto"/>
        <w:ind w:left="0" w:leftChars="0" w:firstLine="0" w:firstLineChars="0"/>
        <w:rPr>
          <w:rFonts w:hint="eastAsia" w:ascii="宋体" w:hAnsi="宋体" w:eastAsia="宋体" w:cs="宋体"/>
          <w:sz w:val="24"/>
          <w:szCs w:val="24"/>
        </w:rPr>
      </w:pPr>
    </w:p>
    <w:p w14:paraId="31373B45">
      <w:pPr>
        <w:pStyle w:val="7"/>
        <w:spacing w:before="32" w:line="360" w:lineRule="auto"/>
        <w:ind w:left="0" w:leftChars="0" w:firstLine="0" w:firstLineChars="0"/>
        <w:rPr>
          <w:rFonts w:hint="eastAsia" w:ascii="宋体" w:hAnsi="宋体" w:eastAsia="宋体" w:cs="宋体"/>
          <w:sz w:val="24"/>
          <w:szCs w:val="24"/>
        </w:rPr>
      </w:pPr>
    </w:p>
    <w:p w14:paraId="2497171B">
      <w:pPr>
        <w:pStyle w:val="7"/>
        <w:spacing w:before="32"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供应商全称（盖单位公章）：</w:t>
      </w:r>
    </w:p>
    <w:p w14:paraId="6533066E">
      <w:pPr>
        <w:pStyle w:val="7"/>
        <w:spacing w:before="32" w:line="360" w:lineRule="auto"/>
        <w:ind w:left="0" w:leftChars="0" w:firstLine="0" w:firstLineChars="0"/>
        <w:rPr>
          <w:rFonts w:hint="eastAsia" w:ascii="宋体" w:hAnsi="宋体" w:eastAsia="宋体" w:cs="宋体"/>
          <w:sz w:val="24"/>
          <w:szCs w:val="24"/>
        </w:rPr>
      </w:pPr>
    </w:p>
    <w:p w14:paraId="6D633AAD">
      <w:pPr>
        <w:pStyle w:val="7"/>
        <w:spacing w:before="32"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采购</w:t>
      </w:r>
      <w:r>
        <w:rPr>
          <w:rFonts w:hint="eastAsia" w:ascii="宋体" w:hAnsi="宋体" w:eastAsia="宋体" w:cs="宋体"/>
          <w:sz w:val="24"/>
          <w:szCs w:val="24"/>
        </w:rPr>
        <w:t>文件签署人（签字或盖章）：</w:t>
      </w:r>
    </w:p>
    <w:p w14:paraId="4A647F2F">
      <w:pPr>
        <w:pStyle w:val="7"/>
        <w:spacing w:before="32" w:line="360" w:lineRule="auto"/>
        <w:ind w:left="0" w:leftChars="0" w:firstLine="0" w:firstLineChars="0"/>
        <w:rPr>
          <w:rFonts w:hint="eastAsia" w:ascii="宋体" w:hAnsi="宋体" w:eastAsia="宋体" w:cs="宋体"/>
          <w:sz w:val="24"/>
          <w:szCs w:val="24"/>
        </w:rPr>
      </w:pPr>
    </w:p>
    <w:p w14:paraId="3AF8409F">
      <w:pPr>
        <w:pStyle w:val="7"/>
        <w:spacing w:before="32"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日期：  年  月  日</w:t>
      </w:r>
    </w:p>
    <w:p w14:paraId="799D4E33">
      <w:pPr>
        <w:pStyle w:val="7"/>
        <w:spacing w:before="32"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br w:type="page"/>
      </w:r>
    </w:p>
    <w:p w14:paraId="12A6C99F">
      <w:pPr>
        <w:snapToGrid w:val="0"/>
        <w:spacing w:line="300" w:lineRule="auto"/>
        <w:ind w:left="0" w:leftChars="0" w:firstLine="0" w:firstLineChars="0"/>
        <w:jc w:val="center"/>
        <w:rPr>
          <w:rFonts w:hint="eastAsia" w:ascii="宋体" w:hAnsi="宋体" w:eastAsia="宋体" w:cs="宋体"/>
          <w:b/>
          <w:bCs/>
          <w:sz w:val="32"/>
          <w:szCs w:val="32"/>
        </w:rPr>
      </w:pPr>
      <w:r>
        <w:rPr>
          <w:rFonts w:hint="eastAsia" w:ascii="宋体" w:hAnsi="宋体" w:eastAsia="宋体" w:cs="宋体"/>
          <w:b/>
          <w:bCs/>
          <w:sz w:val="32"/>
          <w:szCs w:val="32"/>
        </w:rPr>
        <w:t>价格组成明细表</w:t>
      </w:r>
    </w:p>
    <w:p w14:paraId="5CC4FE50">
      <w:pPr>
        <w:widowControl w:val="0"/>
        <w:adjustRightInd w:val="0"/>
        <w:snapToGrid w:val="0"/>
        <w:spacing w:beforeLines="50" w:afterLines="50" w:line="300" w:lineRule="auto"/>
        <w:ind w:firstLine="420"/>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项目名称：</w:t>
      </w:r>
    </w:p>
    <w:p w14:paraId="6FF6844B">
      <w:pPr>
        <w:widowControl w:val="0"/>
        <w:adjustRightInd w:val="0"/>
        <w:snapToGrid w:val="0"/>
        <w:spacing w:beforeLines="50" w:afterLines="50" w:line="300" w:lineRule="auto"/>
        <w:ind w:firstLine="420"/>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价格单位：元人民币</w:t>
      </w:r>
    </w:p>
    <w:p w14:paraId="6A56BD2C">
      <w:pPr>
        <w:keepNext/>
        <w:widowControl w:val="0"/>
        <w:spacing w:line="360" w:lineRule="auto"/>
        <w:ind w:firstLine="420"/>
        <w:jc w:val="center"/>
        <w:outlineLvl w:val="0"/>
        <w:rPr>
          <w:rFonts w:hint="eastAsia" w:ascii="宋体" w:hAnsi="宋体" w:eastAsia="宋体" w:cs="宋体"/>
          <w:b/>
          <w:color w:val="000000"/>
          <w:sz w:val="32"/>
          <w:szCs w:val="24"/>
          <w:lang w:val="en-US" w:eastAsia="zh-CN" w:bidi="ar-SA"/>
        </w:rPr>
      </w:pPr>
    </w:p>
    <w:tbl>
      <w:tblPr>
        <w:tblStyle w:val="13"/>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49"/>
        <w:gridCol w:w="1545"/>
        <w:gridCol w:w="1185"/>
        <w:gridCol w:w="645"/>
        <w:gridCol w:w="645"/>
        <w:gridCol w:w="1971"/>
        <w:gridCol w:w="639"/>
        <w:gridCol w:w="735"/>
        <w:gridCol w:w="15"/>
      </w:tblGrid>
      <w:tr w14:paraId="69C39E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749" w:type="dxa"/>
            <w:noWrap w:val="0"/>
            <w:vAlign w:val="center"/>
          </w:tcPr>
          <w:p w14:paraId="55D4FCA9">
            <w:pPr>
              <w:widowControl w:val="0"/>
              <w:spacing w:beforeLines="50" w:afterLines="50" w:line="400" w:lineRule="exact"/>
              <w:ind w:firstLine="420"/>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序号</w:t>
            </w:r>
          </w:p>
        </w:tc>
        <w:tc>
          <w:tcPr>
            <w:tcW w:w="1545" w:type="dxa"/>
            <w:noWrap w:val="0"/>
            <w:vAlign w:val="center"/>
          </w:tcPr>
          <w:p w14:paraId="28E21507">
            <w:pPr>
              <w:widowControl w:val="0"/>
              <w:spacing w:beforeLines="50" w:afterLines="50" w:line="400" w:lineRule="exact"/>
              <w:ind w:left="0" w:leftChars="0" w:firstLine="240" w:firstLineChars="100"/>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名称</w:t>
            </w:r>
          </w:p>
        </w:tc>
        <w:tc>
          <w:tcPr>
            <w:tcW w:w="1185" w:type="dxa"/>
            <w:noWrap w:val="0"/>
            <w:vAlign w:val="center"/>
          </w:tcPr>
          <w:p w14:paraId="4DA8E4B0">
            <w:pPr>
              <w:widowControl w:val="0"/>
              <w:spacing w:beforeLines="50" w:afterLines="50" w:line="400" w:lineRule="exact"/>
              <w:ind w:left="0" w:leftChars="0" w:firstLine="0" w:firstLineChars="0"/>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规格型号</w:t>
            </w:r>
          </w:p>
        </w:tc>
        <w:tc>
          <w:tcPr>
            <w:tcW w:w="645" w:type="dxa"/>
            <w:noWrap w:val="0"/>
            <w:vAlign w:val="center"/>
          </w:tcPr>
          <w:p w14:paraId="2BE0E70A">
            <w:pPr>
              <w:widowControl w:val="0"/>
              <w:spacing w:beforeLines="50" w:afterLines="50" w:line="400" w:lineRule="exact"/>
              <w:ind w:left="0" w:leftChars="0" w:firstLine="0" w:firstLineChars="0"/>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数量</w:t>
            </w:r>
          </w:p>
        </w:tc>
        <w:tc>
          <w:tcPr>
            <w:tcW w:w="645" w:type="dxa"/>
            <w:noWrap w:val="0"/>
            <w:vAlign w:val="center"/>
          </w:tcPr>
          <w:p w14:paraId="524A5BD1">
            <w:pPr>
              <w:widowControl w:val="0"/>
              <w:spacing w:beforeLines="50" w:afterLines="50" w:line="400" w:lineRule="exact"/>
              <w:ind w:left="0" w:leftChars="0" w:firstLine="0" w:firstLineChars="0"/>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单位</w:t>
            </w:r>
          </w:p>
        </w:tc>
        <w:tc>
          <w:tcPr>
            <w:tcW w:w="1971" w:type="dxa"/>
            <w:noWrap w:val="0"/>
            <w:vAlign w:val="center"/>
          </w:tcPr>
          <w:p w14:paraId="098A8F7F">
            <w:pPr>
              <w:widowControl w:val="0"/>
              <w:spacing w:beforeLines="50" w:afterLines="50" w:line="400" w:lineRule="exact"/>
              <w:ind w:left="0" w:leftChars="0" w:firstLine="0" w:firstLineChars="0"/>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制造商/产地/品牌</w:t>
            </w:r>
          </w:p>
        </w:tc>
        <w:tc>
          <w:tcPr>
            <w:tcW w:w="639" w:type="dxa"/>
            <w:noWrap w:val="0"/>
            <w:vAlign w:val="center"/>
          </w:tcPr>
          <w:p w14:paraId="06711087">
            <w:pPr>
              <w:widowControl w:val="0"/>
              <w:spacing w:beforeLines="50" w:afterLines="50" w:line="400" w:lineRule="exact"/>
              <w:ind w:left="0" w:leftChars="0" w:firstLine="0" w:firstLineChars="0"/>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单价</w:t>
            </w:r>
          </w:p>
        </w:tc>
        <w:tc>
          <w:tcPr>
            <w:tcW w:w="750" w:type="dxa"/>
            <w:gridSpan w:val="2"/>
            <w:noWrap w:val="0"/>
            <w:vAlign w:val="center"/>
          </w:tcPr>
          <w:p w14:paraId="157F8B2E">
            <w:pPr>
              <w:widowControl w:val="0"/>
              <w:spacing w:beforeLines="50" w:afterLines="50" w:line="400" w:lineRule="exact"/>
              <w:ind w:left="0" w:leftChars="0" w:firstLine="0" w:firstLineChars="0"/>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合价</w:t>
            </w:r>
          </w:p>
        </w:tc>
      </w:tr>
      <w:tr w14:paraId="08C430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749" w:type="dxa"/>
            <w:noWrap w:val="0"/>
            <w:vAlign w:val="center"/>
          </w:tcPr>
          <w:p w14:paraId="46D5A99F">
            <w:pPr>
              <w:widowControl w:val="0"/>
              <w:spacing w:beforeLines="50" w:afterLines="50" w:line="400" w:lineRule="exact"/>
              <w:ind w:firstLine="420"/>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w:t>
            </w:r>
          </w:p>
        </w:tc>
        <w:tc>
          <w:tcPr>
            <w:tcW w:w="1545" w:type="dxa"/>
            <w:noWrap w:val="0"/>
            <w:vAlign w:val="center"/>
          </w:tcPr>
          <w:p w14:paraId="7821B167">
            <w:pPr>
              <w:widowControl w:val="0"/>
              <w:spacing w:beforeLines="50" w:afterLines="50" w:line="400" w:lineRule="exact"/>
              <w:ind w:firstLine="420"/>
              <w:jc w:val="both"/>
              <w:rPr>
                <w:rFonts w:hint="eastAsia" w:ascii="宋体" w:hAnsi="宋体" w:eastAsia="宋体" w:cs="宋体"/>
                <w:sz w:val="24"/>
                <w:szCs w:val="24"/>
                <w:lang w:val="en-US" w:eastAsia="zh-CN" w:bidi="ar-SA"/>
              </w:rPr>
            </w:pPr>
          </w:p>
        </w:tc>
        <w:tc>
          <w:tcPr>
            <w:tcW w:w="1185" w:type="dxa"/>
            <w:noWrap w:val="0"/>
            <w:vAlign w:val="center"/>
          </w:tcPr>
          <w:p w14:paraId="299C02FA">
            <w:pPr>
              <w:widowControl w:val="0"/>
              <w:spacing w:beforeLines="50" w:afterLines="50" w:line="400" w:lineRule="exact"/>
              <w:ind w:firstLine="420"/>
              <w:jc w:val="both"/>
              <w:rPr>
                <w:rFonts w:hint="eastAsia" w:ascii="宋体" w:hAnsi="宋体" w:eastAsia="宋体" w:cs="宋体"/>
                <w:sz w:val="24"/>
                <w:szCs w:val="24"/>
                <w:lang w:val="en-US" w:eastAsia="zh-CN" w:bidi="ar-SA"/>
              </w:rPr>
            </w:pPr>
          </w:p>
        </w:tc>
        <w:tc>
          <w:tcPr>
            <w:tcW w:w="645" w:type="dxa"/>
            <w:noWrap w:val="0"/>
            <w:vAlign w:val="center"/>
          </w:tcPr>
          <w:p w14:paraId="59CD7610">
            <w:pPr>
              <w:widowControl w:val="0"/>
              <w:spacing w:beforeLines="50" w:afterLines="50" w:line="400" w:lineRule="exact"/>
              <w:ind w:firstLine="420"/>
              <w:jc w:val="both"/>
              <w:rPr>
                <w:rFonts w:hint="eastAsia" w:ascii="宋体" w:hAnsi="宋体" w:eastAsia="宋体" w:cs="宋体"/>
                <w:sz w:val="24"/>
                <w:szCs w:val="24"/>
                <w:lang w:val="en-US" w:eastAsia="zh-CN" w:bidi="ar-SA"/>
              </w:rPr>
            </w:pPr>
          </w:p>
        </w:tc>
        <w:tc>
          <w:tcPr>
            <w:tcW w:w="645" w:type="dxa"/>
            <w:noWrap w:val="0"/>
            <w:vAlign w:val="center"/>
          </w:tcPr>
          <w:p w14:paraId="77C8E7DD">
            <w:pPr>
              <w:widowControl w:val="0"/>
              <w:spacing w:beforeLines="50" w:afterLines="50" w:line="400" w:lineRule="exact"/>
              <w:ind w:firstLine="420"/>
              <w:jc w:val="both"/>
              <w:rPr>
                <w:rFonts w:hint="eastAsia" w:ascii="宋体" w:hAnsi="宋体" w:eastAsia="宋体" w:cs="宋体"/>
                <w:sz w:val="24"/>
                <w:szCs w:val="24"/>
                <w:lang w:val="en-US" w:eastAsia="zh-CN" w:bidi="ar-SA"/>
              </w:rPr>
            </w:pPr>
          </w:p>
        </w:tc>
        <w:tc>
          <w:tcPr>
            <w:tcW w:w="1971" w:type="dxa"/>
            <w:noWrap w:val="0"/>
            <w:vAlign w:val="center"/>
          </w:tcPr>
          <w:p w14:paraId="270A79CE">
            <w:pPr>
              <w:widowControl w:val="0"/>
              <w:spacing w:beforeLines="50" w:afterLines="50" w:line="400" w:lineRule="exact"/>
              <w:ind w:firstLine="420"/>
              <w:jc w:val="both"/>
              <w:rPr>
                <w:rFonts w:hint="eastAsia" w:ascii="宋体" w:hAnsi="宋体" w:eastAsia="宋体" w:cs="宋体"/>
                <w:sz w:val="24"/>
                <w:szCs w:val="24"/>
                <w:lang w:val="en-US" w:eastAsia="zh-CN" w:bidi="ar-SA"/>
              </w:rPr>
            </w:pPr>
          </w:p>
        </w:tc>
        <w:tc>
          <w:tcPr>
            <w:tcW w:w="639" w:type="dxa"/>
            <w:noWrap w:val="0"/>
            <w:vAlign w:val="center"/>
          </w:tcPr>
          <w:p w14:paraId="2F372003">
            <w:pPr>
              <w:widowControl w:val="0"/>
              <w:spacing w:beforeLines="50" w:afterLines="50" w:line="400" w:lineRule="exact"/>
              <w:ind w:firstLine="420"/>
              <w:jc w:val="both"/>
              <w:rPr>
                <w:rFonts w:hint="eastAsia" w:ascii="宋体" w:hAnsi="宋体" w:eastAsia="宋体" w:cs="宋体"/>
                <w:sz w:val="24"/>
                <w:szCs w:val="24"/>
                <w:lang w:val="en-US" w:eastAsia="zh-CN" w:bidi="ar-SA"/>
              </w:rPr>
            </w:pPr>
          </w:p>
        </w:tc>
        <w:tc>
          <w:tcPr>
            <w:tcW w:w="750" w:type="dxa"/>
            <w:gridSpan w:val="2"/>
            <w:noWrap w:val="0"/>
            <w:vAlign w:val="center"/>
          </w:tcPr>
          <w:p w14:paraId="1BC1E2B6">
            <w:pPr>
              <w:widowControl w:val="0"/>
              <w:spacing w:beforeLines="50" w:afterLines="50" w:line="400" w:lineRule="exact"/>
              <w:ind w:firstLine="420"/>
              <w:jc w:val="both"/>
              <w:rPr>
                <w:rFonts w:hint="eastAsia" w:ascii="宋体" w:hAnsi="宋体" w:eastAsia="宋体" w:cs="宋体"/>
                <w:sz w:val="24"/>
                <w:szCs w:val="24"/>
                <w:lang w:val="en-US" w:eastAsia="zh-CN" w:bidi="ar-SA"/>
              </w:rPr>
            </w:pPr>
          </w:p>
        </w:tc>
      </w:tr>
      <w:tr w14:paraId="09B0D8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749" w:type="dxa"/>
            <w:noWrap w:val="0"/>
            <w:vAlign w:val="center"/>
          </w:tcPr>
          <w:p w14:paraId="41DC9BE1">
            <w:pPr>
              <w:widowControl w:val="0"/>
              <w:spacing w:beforeLines="50" w:afterLines="50" w:line="400" w:lineRule="exact"/>
              <w:ind w:firstLine="420"/>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w:t>
            </w:r>
          </w:p>
        </w:tc>
        <w:tc>
          <w:tcPr>
            <w:tcW w:w="1545" w:type="dxa"/>
            <w:noWrap w:val="0"/>
            <w:vAlign w:val="center"/>
          </w:tcPr>
          <w:p w14:paraId="54FE7179">
            <w:pPr>
              <w:widowControl w:val="0"/>
              <w:spacing w:beforeLines="50" w:afterLines="50" w:line="400" w:lineRule="exact"/>
              <w:ind w:firstLine="420"/>
              <w:jc w:val="both"/>
              <w:rPr>
                <w:rFonts w:hint="eastAsia" w:ascii="宋体" w:hAnsi="宋体" w:eastAsia="宋体" w:cs="宋体"/>
                <w:sz w:val="24"/>
                <w:szCs w:val="24"/>
                <w:lang w:val="en-US" w:eastAsia="zh-CN" w:bidi="ar-SA"/>
              </w:rPr>
            </w:pPr>
          </w:p>
        </w:tc>
        <w:tc>
          <w:tcPr>
            <w:tcW w:w="1185" w:type="dxa"/>
            <w:noWrap w:val="0"/>
            <w:vAlign w:val="center"/>
          </w:tcPr>
          <w:p w14:paraId="6C6972B9">
            <w:pPr>
              <w:widowControl w:val="0"/>
              <w:spacing w:beforeLines="50" w:afterLines="50" w:line="400" w:lineRule="exact"/>
              <w:ind w:firstLine="420"/>
              <w:jc w:val="both"/>
              <w:rPr>
                <w:rFonts w:hint="eastAsia" w:ascii="宋体" w:hAnsi="宋体" w:eastAsia="宋体" w:cs="宋体"/>
                <w:sz w:val="24"/>
                <w:szCs w:val="24"/>
                <w:lang w:val="en-US" w:eastAsia="zh-CN" w:bidi="ar-SA"/>
              </w:rPr>
            </w:pPr>
          </w:p>
        </w:tc>
        <w:tc>
          <w:tcPr>
            <w:tcW w:w="645" w:type="dxa"/>
            <w:noWrap w:val="0"/>
            <w:vAlign w:val="center"/>
          </w:tcPr>
          <w:p w14:paraId="23E2576F">
            <w:pPr>
              <w:widowControl w:val="0"/>
              <w:spacing w:beforeLines="50" w:afterLines="50" w:line="400" w:lineRule="exact"/>
              <w:ind w:firstLine="420"/>
              <w:jc w:val="both"/>
              <w:rPr>
                <w:rFonts w:hint="eastAsia" w:ascii="宋体" w:hAnsi="宋体" w:eastAsia="宋体" w:cs="宋体"/>
                <w:sz w:val="24"/>
                <w:szCs w:val="24"/>
                <w:lang w:val="en-US" w:eastAsia="zh-CN" w:bidi="ar-SA"/>
              </w:rPr>
            </w:pPr>
          </w:p>
        </w:tc>
        <w:tc>
          <w:tcPr>
            <w:tcW w:w="645" w:type="dxa"/>
            <w:noWrap w:val="0"/>
            <w:vAlign w:val="center"/>
          </w:tcPr>
          <w:p w14:paraId="7EE8D74C">
            <w:pPr>
              <w:widowControl w:val="0"/>
              <w:spacing w:beforeLines="50" w:afterLines="50" w:line="400" w:lineRule="exact"/>
              <w:ind w:firstLine="420"/>
              <w:jc w:val="both"/>
              <w:rPr>
                <w:rFonts w:hint="eastAsia" w:ascii="宋体" w:hAnsi="宋体" w:eastAsia="宋体" w:cs="宋体"/>
                <w:sz w:val="24"/>
                <w:szCs w:val="24"/>
                <w:lang w:val="en-US" w:eastAsia="zh-CN" w:bidi="ar-SA"/>
              </w:rPr>
            </w:pPr>
          </w:p>
        </w:tc>
        <w:tc>
          <w:tcPr>
            <w:tcW w:w="1971" w:type="dxa"/>
            <w:noWrap w:val="0"/>
            <w:vAlign w:val="center"/>
          </w:tcPr>
          <w:p w14:paraId="21A5145B">
            <w:pPr>
              <w:widowControl w:val="0"/>
              <w:spacing w:beforeLines="50" w:afterLines="50" w:line="400" w:lineRule="exact"/>
              <w:ind w:firstLine="420"/>
              <w:jc w:val="both"/>
              <w:rPr>
                <w:rFonts w:hint="eastAsia" w:ascii="宋体" w:hAnsi="宋体" w:eastAsia="宋体" w:cs="宋体"/>
                <w:sz w:val="24"/>
                <w:szCs w:val="24"/>
                <w:lang w:val="en-US" w:eastAsia="zh-CN" w:bidi="ar-SA"/>
              </w:rPr>
            </w:pPr>
          </w:p>
        </w:tc>
        <w:tc>
          <w:tcPr>
            <w:tcW w:w="639" w:type="dxa"/>
            <w:noWrap w:val="0"/>
            <w:vAlign w:val="center"/>
          </w:tcPr>
          <w:p w14:paraId="5B9C5B93">
            <w:pPr>
              <w:widowControl w:val="0"/>
              <w:spacing w:beforeLines="50" w:afterLines="50" w:line="400" w:lineRule="exact"/>
              <w:ind w:firstLine="420"/>
              <w:jc w:val="both"/>
              <w:rPr>
                <w:rFonts w:hint="eastAsia" w:ascii="宋体" w:hAnsi="宋体" w:eastAsia="宋体" w:cs="宋体"/>
                <w:sz w:val="24"/>
                <w:szCs w:val="24"/>
                <w:lang w:val="en-US" w:eastAsia="zh-CN" w:bidi="ar-SA"/>
              </w:rPr>
            </w:pPr>
          </w:p>
        </w:tc>
        <w:tc>
          <w:tcPr>
            <w:tcW w:w="750" w:type="dxa"/>
            <w:gridSpan w:val="2"/>
            <w:noWrap w:val="0"/>
            <w:vAlign w:val="center"/>
          </w:tcPr>
          <w:p w14:paraId="213B7FE0">
            <w:pPr>
              <w:widowControl w:val="0"/>
              <w:spacing w:beforeLines="50" w:afterLines="50" w:line="400" w:lineRule="exact"/>
              <w:ind w:firstLine="420"/>
              <w:jc w:val="both"/>
              <w:rPr>
                <w:rFonts w:hint="eastAsia" w:ascii="宋体" w:hAnsi="宋体" w:eastAsia="宋体" w:cs="宋体"/>
                <w:sz w:val="24"/>
                <w:szCs w:val="24"/>
                <w:lang w:val="en-US" w:eastAsia="zh-CN" w:bidi="ar-SA"/>
              </w:rPr>
            </w:pPr>
          </w:p>
        </w:tc>
      </w:tr>
      <w:tr w14:paraId="222348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749" w:type="dxa"/>
            <w:noWrap w:val="0"/>
            <w:vAlign w:val="center"/>
          </w:tcPr>
          <w:p w14:paraId="6AC48C6A">
            <w:pPr>
              <w:widowControl w:val="0"/>
              <w:spacing w:beforeLines="50" w:afterLines="50" w:line="400" w:lineRule="exact"/>
              <w:ind w:firstLine="420"/>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w:t>
            </w:r>
          </w:p>
        </w:tc>
        <w:tc>
          <w:tcPr>
            <w:tcW w:w="1545" w:type="dxa"/>
            <w:noWrap w:val="0"/>
            <w:vAlign w:val="center"/>
          </w:tcPr>
          <w:p w14:paraId="76553264">
            <w:pPr>
              <w:widowControl w:val="0"/>
              <w:spacing w:beforeLines="50" w:afterLines="50" w:line="400" w:lineRule="exact"/>
              <w:ind w:firstLine="420"/>
              <w:jc w:val="both"/>
              <w:rPr>
                <w:rFonts w:hint="eastAsia" w:ascii="宋体" w:hAnsi="宋体" w:eastAsia="宋体" w:cs="宋体"/>
                <w:sz w:val="24"/>
                <w:szCs w:val="24"/>
                <w:lang w:val="en-US" w:eastAsia="zh-CN" w:bidi="ar-SA"/>
              </w:rPr>
            </w:pPr>
          </w:p>
        </w:tc>
        <w:tc>
          <w:tcPr>
            <w:tcW w:w="1185" w:type="dxa"/>
            <w:noWrap w:val="0"/>
            <w:vAlign w:val="center"/>
          </w:tcPr>
          <w:p w14:paraId="5DAE4E88">
            <w:pPr>
              <w:widowControl w:val="0"/>
              <w:spacing w:beforeLines="50" w:afterLines="50" w:line="400" w:lineRule="exact"/>
              <w:ind w:firstLine="420"/>
              <w:jc w:val="both"/>
              <w:rPr>
                <w:rFonts w:hint="eastAsia" w:ascii="宋体" w:hAnsi="宋体" w:eastAsia="宋体" w:cs="宋体"/>
                <w:sz w:val="24"/>
                <w:szCs w:val="24"/>
                <w:lang w:val="en-US" w:eastAsia="zh-CN" w:bidi="ar-SA"/>
              </w:rPr>
            </w:pPr>
          </w:p>
        </w:tc>
        <w:tc>
          <w:tcPr>
            <w:tcW w:w="645" w:type="dxa"/>
            <w:noWrap w:val="0"/>
            <w:vAlign w:val="center"/>
          </w:tcPr>
          <w:p w14:paraId="606C1CD2">
            <w:pPr>
              <w:widowControl w:val="0"/>
              <w:spacing w:beforeLines="50" w:afterLines="50" w:line="400" w:lineRule="exact"/>
              <w:ind w:firstLine="420"/>
              <w:jc w:val="both"/>
              <w:rPr>
                <w:rFonts w:hint="eastAsia" w:ascii="宋体" w:hAnsi="宋体" w:eastAsia="宋体" w:cs="宋体"/>
                <w:sz w:val="24"/>
                <w:szCs w:val="24"/>
                <w:lang w:val="en-US" w:eastAsia="zh-CN" w:bidi="ar-SA"/>
              </w:rPr>
            </w:pPr>
          </w:p>
        </w:tc>
        <w:tc>
          <w:tcPr>
            <w:tcW w:w="645" w:type="dxa"/>
            <w:noWrap w:val="0"/>
            <w:vAlign w:val="center"/>
          </w:tcPr>
          <w:p w14:paraId="64E6B501">
            <w:pPr>
              <w:widowControl w:val="0"/>
              <w:spacing w:beforeLines="50" w:afterLines="50" w:line="400" w:lineRule="exact"/>
              <w:ind w:firstLine="420"/>
              <w:jc w:val="both"/>
              <w:rPr>
                <w:rFonts w:hint="eastAsia" w:ascii="宋体" w:hAnsi="宋体" w:eastAsia="宋体" w:cs="宋体"/>
                <w:sz w:val="24"/>
                <w:szCs w:val="24"/>
                <w:lang w:val="en-US" w:eastAsia="zh-CN" w:bidi="ar-SA"/>
              </w:rPr>
            </w:pPr>
          </w:p>
        </w:tc>
        <w:tc>
          <w:tcPr>
            <w:tcW w:w="1971" w:type="dxa"/>
            <w:noWrap w:val="0"/>
            <w:vAlign w:val="center"/>
          </w:tcPr>
          <w:p w14:paraId="391E60BA">
            <w:pPr>
              <w:widowControl w:val="0"/>
              <w:spacing w:beforeLines="50" w:afterLines="50" w:line="400" w:lineRule="exact"/>
              <w:ind w:firstLine="420"/>
              <w:jc w:val="both"/>
              <w:rPr>
                <w:rFonts w:hint="eastAsia" w:ascii="宋体" w:hAnsi="宋体" w:eastAsia="宋体" w:cs="宋体"/>
                <w:sz w:val="24"/>
                <w:szCs w:val="24"/>
                <w:lang w:val="en-US" w:eastAsia="zh-CN" w:bidi="ar-SA"/>
              </w:rPr>
            </w:pPr>
          </w:p>
        </w:tc>
        <w:tc>
          <w:tcPr>
            <w:tcW w:w="639" w:type="dxa"/>
            <w:noWrap w:val="0"/>
            <w:vAlign w:val="center"/>
          </w:tcPr>
          <w:p w14:paraId="047F2A9A">
            <w:pPr>
              <w:widowControl w:val="0"/>
              <w:spacing w:beforeLines="50" w:afterLines="50" w:line="400" w:lineRule="exact"/>
              <w:ind w:firstLine="420"/>
              <w:jc w:val="both"/>
              <w:rPr>
                <w:rFonts w:hint="eastAsia" w:ascii="宋体" w:hAnsi="宋体" w:eastAsia="宋体" w:cs="宋体"/>
                <w:sz w:val="24"/>
                <w:szCs w:val="24"/>
                <w:lang w:val="en-US" w:eastAsia="zh-CN" w:bidi="ar-SA"/>
              </w:rPr>
            </w:pPr>
          </w:p>
        </w:tc>
        <w:tc>
          <w:tcPr>
            <w:tcW w:w="750" w:type="dxa"/>
            <w:gridSpan w:val="2"/>
            <w:noWrap w:val="0"/>
            <w:vAlign w:val="center"/>
          </w:tcPr>
          <w:p w14:paraId="73EFCE7A">
            <w:pPr>
              <w:widowControl w:val="0"/>
              <w:spacing w:beforeLines="50" w:afterLines="50" w:line="400" w:lineRule="exact"/>
              <w:ind w:firstLine="420"/>
              <w:jc w:val="both"/>
              <w:rPr>
                <w:rFonts w:hint="eastAsia" w:ascii="宋体" w:hAnsi="宋体" w:eastAsia="宋体" w:cs="宋体"/>
                <w:sz w:val="24"/>
                <w:szCs w:val="24"/>
                <w:lang w:val="en-US" w:eastAsia="zh-CN" w:bidi="ar-SA"/>
              </w:rPr>
            </w:pPr>
          </w:p>
        </w:tc>
      </w:tr>
      <w:tr w14:paraId="3E585C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749" w:type="dxa"/>
            <w:noWrap w:val="0"/>
            <w:vAlign w:val="center"/>
          </w:tcPr>
          <w:p w14:paraId="69C688CB">
            <w:pPr>
              <w:widowControl w:val="0"/>
              <w:spacing w:beforeLines="50" w:afterLines="50" w:line="400" w:lineRule="exact"/>
              <w:ind w:firstLine="420"/>
              <w:jc w:val="both"/>
              <w:rPr>
                <w:rFonts w:hint="eastAsia" w:ascii="宋体" w:hAnsi="宋体" w:eastAsia="宋体" w:cs="宋体"/>
                <w:sz w:val="24"/>
                <w:szCs w:val="24"/>
                <w:lang w:val="en-US" w:eastAsia="zh-CN" w:bidi="ar-SA"/>
              </w:rPr>
            </w:pPr>
          </w:p>
        </w:tc>
        <w:tc>
          <w:tcPr>
            <w:tcW w:w="1545" w:type="dxa"/>
            <w:noWrap w:val="0"/>
            <w:vAlign w:val="center"/>
          </w:tcPr>
          <w:p w14:paraId="61463373">
            <w:pPr>
              <w:widowControl w:val="0"/>
              <w:spacing w:beforeLines="50" w:afterLines="50" w:line="400" w:lineRule="exact"/>
              <w:ind w:firstLine="420"/>
              <w:jc w:val="both"/>
              <w:rPr>
                <w:rFonts w:hint="eastAsia" w:ascii="宋体" w:hAnsi="宋体" w:eastAsia="宋体" w:cs="宋体"/>
                <w:sz w:val="24"/>
                <w:szCs w:val="24"/>
                <w:lang w:val="en-US" w:eastAsia="zh-CN" w:bidi="ar-SA"/>
              </w:rPr>
            </w:pPr>
          </w:p>
        </w:tc>
        <w:tc>
          <w:tcPr>
            <w:tcW w:w="1185" w:type="dxa"/>
            <w:noWrap w:val="0"/>
            <w:vAlign w:val="center"/>
          </w:tcPr>
          <w:p w14:paraId="3C021502">
            <w:pPr>
              <w:widowControl w:val="0"/>
              <w:spacing w:beforeLines="50" w:afterLines="50" w:line="400" w:lineRule="exact"/>
              <w:ind w:firstLine="420"/>
              <w:jc w:val="both"/>
              <w:rPr>
                <w:rFonts w:hint="eastAsia" w:ascii="宋体" w:hAnsi="宋体" w:eastAsia="宋体" w:cs="宋体"/>
                <w:sz w:val="24"/>
                <w:szCs w:val="24"/>
                <w:lang w:val="en-US" w:eastAsia="zh-CN" w:bidi="ar-SA"/>
              </w:rPr>
            </w:pPr>
          </w:p>
        </w:tc>
        <w:tc>
          <w:tcPr>
            <w:tcW w:w="645" w:type="dxa"/>
            <w:noWrap w:val="0"/>
            <w:vAlign w:val="center"/>
          </w:tcPr>
          <w:p w14:paraId="49B299C4">
            <w:pPr>
              <w:widowControl w:val="0"/>
              <w:spacing w:beforeLines="50" w:afterLines="50" w:line="400" w:lineRule="exact"/>
              <w:ind w:firstLine="420"/>
              <w:jc w:val="both"/>
              <w:rPr>
                <w:rFonts w:hint="eastAsia" w:ascii="宋体" w:hAnsi="宋体" w:eastAsia="宋体" w:cs="宋体"/>
                <w:sz w:val="24"/>
                <w:szCs w:val="24"/>
                <w:lang w:val="en-US" w:eastAsia="zh-CN" w:bidi="ar-SA"/>
              </w:rPr>
            </w:pPr>
          </w:p>
        </w:tc>
        <w:tc>
          <w:tcPr>
            <w:tcW w:w="645" w:type="dxa"/>
            <w:noWrap w:val="0"/>
            <w:vAlign w:val="center"/>
          </w:tcPr>
          <w:p w14:paraId="29AD5D57">
            <w:pPr>
              <w:widowControl w:val="0"/>
              <w:spacing w:beforeLines="50" w:afterLines="50" w:line="400" w:lineRule="exact"/>
              <w:ind w:firstLine="420"/>
              <w:jc w:val="both"/>
              <w:rPr>
                <w:rFonts w:hint="eastAsia" w:ascii="宋体" w:hAnsi="宋体" w:eastAsia="宋体" w:cs="宋体"/>
                <w:sz w:val="24"/>
                <w:szCs w:val="24"/>
                <w:lang w:val="en-US" w:eastAsia="zh-CN" w:bidi="ar-SA"/>
              </w:rPr>
            </w:pPr>
          </w:p>
        </w:tc>
        <w:tc>
          <w:tcPr>
            <w:tcW w:w="1971" w:type="dxa"/>
            <w:noWrap w:val="0"/>
            <w:vAlign w:val="center"/>
          </w:tcPr>
          <w:p w14:paraId="025D1332">
            <w:pPr>
              <w:widowControl w:val="0"/>
              <w:spacing w:beforeLines="50" w:afterLines="50" w:line="400" w:lineRule="exact"/>
              <w:ind w:firstLine="420"/>
              <w:jc w:val="both"/>
              <w:rPr>
                <w:rFonts w:hint="eastAsia" w:ascii="宋体" w:hAnsi="宋体" w:eastAsia="宋体" w:cs="宋体"/>
                <w:sz w:val="24"/>
                <w:szCs w:val="24"/>
                <w:lang w:val="en-US" w:eastAsia="zh-CN" w:bidi="ar-SA"/>
              </w:rPr>
            </w:pPr>
          </w:p>
        </w:tc>
        <w:tc>
          <w:tcPr>
            <w:tcW w:w="639" w:type="dxa"/>
            <w:noWrap w:val="0"/>
            <w:vAlign w:val="center"/>
          </w:tcPr>
          <w:p w14:paraId="5C5538AF">
            <w:pPr>
              <w:widowControl w:val="0"/>
              <w:spacing w:beforeLines="50" w:afterLines="50" w:line="400" w:lineRule="exact"/>
              <w:ind w:firstLine="420"/>
              <w:jc w:val="both"/>
              <w:rPr>
                <w:rFonts w:hint="eastAsia" w:ascii="宋体" w:hAnsi="宋体" w:eastAsia="宋体" w:cs="宋体"/>
                <w:sz w:val="24"/>
                <w:szCs w:val="24"/>
                <w:lang w:val="en-US" w:eastAsia="zh-CN" w:bidi="ar-SA"/>
              </w:rPr>
            </w:pPr>
          </w:p>
        </w:tc>
        <w:tc>
          <w:tcPr>
            <w:tcW w:w="750" w:type="dxa"/>
            <w:gridSpan w:val="2"/>
            <w:noWrap w:val="0"/>
            <w:vAlign w:val="center"/>
          </w:tcPr>
          <w:p w14:paraId="2835AFF5">
            <w:pPr>
              <w:widowControl w:val="0"/>
              <w:spacing w:beforeLines="50" w:afterLines="50" w:line="400" w:lineRule="exact"/>
              <w:ind w:firstLine="420"/>
              <w:jc w:val="both"/>
              <w:rPr>
                <w:rFonts w:hint="eastAsia" w:ascii="宋体" w:hAnsi="宋体" w:eastAsia="宋体" w:cs="宋体"/>
                <w:sz w:val="24"/>
                <w:szCs w:val="24"/>
                <w:lang w:val="en-US" w:eastAsia="zh-CN" w:bidi="ar-SA"/>
              </w:rPr>
            </w:pPr>
          </w:p>
        </w:tc>
      </w:tr>
      <w:tr w14:paraId="369B15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5" w:type="dxa"/>
          <w:cantSplit/>
          <w:trHeight w:val="454" w:hRule="atLeast"/>
          <w:jc w:val="center"/>
        </w:trPr>
        <w:tc>
          <w:tcPr>
            <w:tcW w:w="1749" w:type="dxa"/>
            <w:noWrap w:val="0"/>
            <w:vAlign w:val="center"/>
          </w:tcPr>
          <w:p w14:paraId="130B3AB0">
            <w:pPr>
              <w:widowControl w:val="0"/>
              <w:spacing w:beforeLines="50" w:afterLines="50" w:line="400" w:lineRule="exact"/>
              <w:ind w:firstLine="420"/>
              <w:jc w:val="both"/>
              <w:rPr>
                <w:rFonts w:hint="eastAsia" w:ascii="宋体" w:hAnsi="宋体" w:eastAsia="宋体" w:cs="宋体"/>
                <w:sz w:val="24"/>
                <w:szCs w:val="24"/>
                <w:lang w:val="en-US" w:eastAsia="zh-CN" w:bidi="ar-SA"/>
              </w:rPr>
            </w:pPr>
          </w:p>
        </w:tc>
        <w:tc>
          <w:tcPr>
            <w:tcW w:w="7365" w:type="dxa"/>
            <w:gridSpan w:val="7"/>
            <w:noWrap w:val="0"/>
            <w:vAlign w:val="center"/>
          </w:tcPr>
          <w:p w14:paraId="05FA1B93">
            <w:pPr>
              <w:widowControl w:val="0"/>
              <w:spacing w:beforeLines="50" w:afterLines="50" w:line="400" w:lineRule="exact"/>
              <w:ind w:firstLine="420"/>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总价：</w:t>
            </w:r>
          </w:p>
        </w:tc>
      </w:tr>
    </w:tbl>
    <w:p w14:paraId="71C04A4E">
      <w:pPr>
        <w:widowControl w:val="0"/>
        <w:adjustRightInd w:val="0"/>
        <w:snapToGrid w:val="0"/>
        <w:spacing w:beforeLines="50" w:afterLines="50" w:line="300" w:lineRule="auto"/>
        <w:ind w:firstLine="420"/>
        <w:jc w:val="both"/>
        <w:rPr>
          <w:rFonts w:hint="eastAsia" w:ascii="宋体" w:hAnsi="宋体" w:eastAsia="宋体" w:cs="宋体"/>
          <w:sz w:val="24"/>
          <w:szCs w:val="24"/>
          <w:lang w:val="en-US" w:eastAsia="zh-CN" w:bidi="ar-SA"/>
        </w:rPr>
      </w:pPr>
    </w:p>
    <w:p w14:paraId="44D4560C">
      <w:pPr>
        <w:widowControl w:val="0"/>
        <w:adjustRightInd w:val="0"/>
        <w:snapToGrid w:val="0"/>
        <w:spacing w:beforeLines="50" w:afterLines="50" w:line="300" w:lineRule="auto"/>
        <w:ind w:left="1260" w:hanging="420"/>
        <w:jc w:val="both"/>
        <w:rPr>
          <w:rFonts w:hint="eastAsia" w:ascii="宋体" w:hAnsi="宋体" w:eastAsia="宋体" w:cs="宋体"/>
          <w:sz w:val="24"/>
          <w:szCs w:val="24"/>
          <w:lang w:val="en-US" w:eastAsia="zh-CN" w:bidi="ar-SA"/>
        </w:rPr>
      </w:pPr>
    </w:p>
    <w:p w14:paraId="04C36050">
      <w:pPr>
        <w:widowControl w:val="0"/>
        <w:adjustRightInd w:val="0"/>
        <w:snapToGrid w:val="0"/>
        <w:spacing w:beforeLines="50" w:afterLines="50" w:line="300" w:lineRule="auto"/>
        <w:ind w:left="1260" w:hanging="420"/>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供应商全称（盖单位公章）：</w:t>
      </w:r>
    </w:p>
    <w:p w14:paraId="63C886C5">
      <w:pPr>
        <w:widowControl w:val="0"/>
        <w:adjustRightInd w:val="0"/>
        <w:snapToGrid w:val="0"/>
        <w:spacing w:beforeLines="50" w:afterLines="50" w:line="300" w:lineRule="auto"/>
        <w:ind w:left="1260" w:hanging="420"/>
        <w:jc w:val="both"/>
        <w:rPr>
          <w:rFonts w:hint="eastAsia" w:ascii="宋体" w:hAnsi="宋体" w:eastAsia="宋体" w:cs="宋体"/>
          <w:sz w:val="24"/>
          <w:szCs w:val="24"/>
          <w:lang w:val="en-US" w:eastAsia="zh-CN" w:bidi="ar-SA"/>
        </w:rPr>
      </w:pPr>
    </w:p>
    <w:p w14:paraId="63D09188">
      <w:pPr>
        <w:widowControl w:val="0"/>
        <w:adjustRightInd w:val="0"/>
        <w:snapToGrid w:val="0"/>
        <w:spacing w:beforeLines="50" w:afterLines="50" w:line="300" w:lineRule="auto"/>
        <w:ind w:left="1260" w:hanging="420"/>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采购文件签署人（签字或盖章）：</w:t>
      </w:r>
    </w:p>
    <w:p w14:paraId="19B5AAF7">
      <w:pPr>
        <w:widowControl w:val="0"/>
        <w:adjustRightInd w:val="0"/>
        <w:snapToGrid w:val="0"/>
        <w:spacing w:beforeLines="50" w:afterLines="50" w:line="300" w:lineRule="auto"/>
        <w:ind w:left="1260" w:hanging="420"/>
        <w:jc w:val="both"/>
        <w:rPr>
          <w:rFonts w:hint="eastAsia" w:ascii="宋体" w:hAnsi="宋体" w:eastAsia="宋体" w:cs="宋体"/>
          <w:sz w:val="24"/>
          <w:szCs w:val="24"/>
          <w:lang w:val="en-US" w:eastAsia="zh-CN" w:bidi="ar-SA"/>
        </w:rPr>
      </w:pPr>
    </w:p>
    <w:p w14:paraId="2AB5F482">
      <w:pPr>
        <w:widowControl w:val="0"/>
        <w:adjustRightInd w:val="0"/>
        <w:snapToGrid w:val="0"/>
        <w:spacing w:beforeLines="50" w:afterLines="50" w:line="300" w:lineRule="auto"/>
        <w:ind w:left="1260" w:hanging="420"/>
        <w:jc w:val="both"/>
        <w:rPr>
          <w:rFonts w:hint="eastAsia" w:ascii="宋体" w:hAnsi="宋体" w:eastAsia="宋体" w:cs="宋体"/>
          <w:kern w:val="0"/>
          <w:sz w:val="24"/>
          <w:szCs w:val="21"/>
          <w:lang w:val="en-US" w:eastAsia="zh-CN" w:bidi="ar-SA"/>
        </w:rPr>
      </w:pPr>
      <w:r>
        <w:rPr>
          <w:rFonts w:hint="eastAsia" w:ascii="宋体" w:hAnsi="宋体" w:eastAsia="宋体" w:cs="宋体"/>
          <w:sz w:val="24"/>
          <w:szCs w:val="24"/>
          <w:lang w:val="en-US" w:eastAsia="zh-CN" w:bidi="ar-SA"/>
        </w:rPr>
        <w:t xml:space="preserve">日期：  </w:t>
      </w:r>
      <w:r>
        <w:rPr>
          <w:rFonts w:hint="eastAsia" w:ascii="宋体" w:hAnsi="宋体" w:eastAsia="宋体" w:cs="宋体"/>
          <w:kern w:val="0"/>
          <w:sz w:val="24"/>
          <w:szCs w:val="21"/>
          <w:lang w:val="en-US" w:eastAsia="zh-CN" w:bidi="ar-SA"/>
        </w:rPr>
        <w:t>年  月  日</w:t>
      </w:r>
    </w:p>
    <w:p w14:paraId="57EE3E21">
      <w:pPr>
        <w:widowControl w:val="0"/>
        <w:adjustRightInd w:val="0"/>
        <w:snapToGrid w:val="0"/>
        <w:spacing w:beforeLines="50" w:afterLines="50" w:line="300" w:lineRule="auto"/>
        <w:ind w:left="1260" w:hanging="420"/>
        <w:jc w:val="both"/>
        <w:rPr>
          <w:rFonts w:hint="eastAsia" w:ascii="宋体" w:hAnsi="宋体" w:eastAsia="宋体" w:cs="宋体"/>
          <w:kern w:val="0"/>
          <w:sz w:val="24"/>
          <w:szCs w:val="21"/>
          <w:lang w:val="en-US" w:eastAsia="zh-CN" w:bidi="ar-SA"/>
        </w:rPr>
      </w:pPr>
    </w:p>
    <w:p w14:paraId="6117C60C">
      <w:pPr>
        <w:rPr>
          <w:rFonts w:hint="eastAsia" w:ascii="宋体" w:hAnsi="宋体" w:eastAsia="宋体" w:cs="宋体"/>
          <w:w w:val="95"/>
          <w:lang w:val="en-US" w:eastAsia="zh-CN"/>
        </w:rPr>
      </w:pPr>
    </w:p>
    <w:p w14:paraId="743FABF6">
      <w:pPr>
        <w:ind w:left="0" w:leftChars="0" w:firstLine="0" w:firstLineChars="0"/>
        <w:rPr>
          <w:rFonts w:hint="eastAsia" w:ascii="宋体" w:hAnsi="宋体" w:eastAsia="宋体" w:cs="宋体"/>
          <w:w w:val="95"/>
          <w:lang w:val="en-US" w:eastAsia="zh-CN"/>
        </w:rPr>
      </w:pPr>
      <w:r>
        <w:rPr>
          <w:rFonts w:hint="eastAsia" w:ascii="宋体" w:hAnsi="宋体" w:eastAsia="宋体" w:cs="宋体"/>
          <w:w w:val="95"/>
          <w:lang w:val="en-US" w:eastAsia="zh-CN"/>
        </w:rPr>
        <w:br w:type="page"/>
      </w:r>
    </w:p>
    <w:p w14:paraId="58A0B7A1">
      <w:pPr>
        <w:pStyle w:val="7"/>
        <w:spacing w:before="47"/>
        <w:ind w:left="0" w:leftChars="0" w:firstLine="0" w:firstLineChars="0"/>
        <w:jc w:val="center"/>
        <w:rPr>
          <w:rFonts w:hint="eastAsia" w:ascii="宋体" w:hAnsi="宋体" w:eastAsia="宋体" w:cs="宋体"/>
          <w:w w:val="95"/>
        </w:rPr>
      </w:pPr>
      <w:r>
        <w:rPr>
          <w:rFonts w:hint="eastAsia" w:ascii="宋体" w:hAnsi="宋体" w:eastAsia="宋体" w:cs="宋体"/>
          <w:b/>
          <w:bCs/>
          <w:w w:val="95"/>
          <w:sz w:val="32"/>
          <w:szCs w:val="32"/>
          <w:lang w:val="en-US" w:eastAsia="zh-CN" w:bidi="ar-SA"/>
        </w:rPr>
        <w:t>商务条款偏离表</w:t>
      </w:r>
    </w:p>
    <w:p w14:paraId="55332088">
      <w:pPr>
        <w:pStyle w:val="7"/>
        <w:spacing w:before="32"/>
        <w:ind w:left="0" w:leftChars="0" w:firstLine="0" w:firstLineChars="0"/>
        <w:rPr>
          <w:rFonts w:hint="eastAsia" w:ascii="宋体" w:hAnsi="宋体" w:eastAsia="宋体" w:cs="宋体"/>
        </w:rPr>
      </w:pPr>
      <w:r>
        <w:rPr>
          <w:rFonts w:hint="eastAsia" w:ascii="宋体" w:hAnsi="宋体" w:eastAsia="宋体" w:cs="宋体"/>
        </w:rPr>
        <w:t xml:space="preserve">项目名称： </w:t>
      </w:r>
    </w:p>
    <w:tbl>
      <w:tblPr>
        <w:tblStyle w:val="13"/>
        <w:tblpPr w:leftFromText="180" w:rightFromText="180" w:vertAnchor="text" w:horzAnchor="page" w:tblpX="1521" w:tblpY="312"/>
        <w:tblOverlap w:val="never"/>
        <w:tblW w:w="8707" w:type="dxa"/>
        <w:tblInd w:w="0"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941"/>
        <w:gridCol w:w="2458"/>
        <w:gridCol w:w="2458"/>
        <w:gridCol w:w="1432"/>
        <w:gridCol w:w="1418"/>
      </w:tblGrid>
      <w:tr w14:paraId="403FD50B">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80" w:hRule="atLeast"/>
        </w:trPr>
        <w:tc>
          <w:tcPr>
            <w:tcW w:w="941" w:type="dxa"/>
            <w:tcBorders>
              <w:bottom w:val="single" w:color="000000" w:sz="6" w:space="0"/>
              <w:right w:val="single" w:color="000000" w:sz="6" w:space="0"/>
            </w:tcBorders>
            <w:noWrap w:val="0"/>
            <w:vAlign w:val="top"/>
          </w:tcPr>
          <w:p w14:paraId="42D297FF">
            <w:pPr>
              <w:pStyle w:val="28"/>
              <w:spacing w:before="51"/>
              <w:ind w:left="0" w:leftChars="0" w:firstLine="210" w:firstLineChars="1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序号</w:t>
            </w:r>
          </w:p>
        </w:tc>
        <w:tc>
          <w:tcPr>
            <w:tcW w:w="2458" w:type="dxa"/>
            <w:tcBorders>
              <w:left w:val="single" w:color="000000" w:sz="6" w:space="0"/>
              <w:bottom w:val="single" w:color="000000" w:sz="6" w:space="0"/>
              <w:right w:val="single" w:color="000000" w:sz="6" w:space="0"/>
            </w:tcBorders>
            <w:noWrap w:val="0"/>
            <w:vAlign w:val="top"/>
          </w:tcPr>
          <w:p w14:paraId="212FDAD7">
            <w:pPr>
              <w:pStyle w:val="28"/>
              <w:spacing w:before="51"/>
              <w:ind w:firstLine="630" w:firstLineChars="3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商务条款要求</w:t>
            </w:r>
          </w:p>
        </w:tc>
        <w:tc>
          <w:tcPr>
            <w:tcW w:w="2458" w:type="dxa"/>
            <w:tcBorders>
              <w:left w:val="single" w:color="000000" w:sz="6" w:space="0"/>
              <w:bottom w:val="single" w:color="000000" w:sz="6" w:space="0"/>
              <w:right w:val="single" w:color="000000" w:sz="6" w:space="0"/>
            </w:tcBorders>
            <w:noWrap w:val="0"/>
            <w:vAlign w:val="top"/>
          </w:tcPr>
          <w:p w14:paraId="73D6E2A2">
            <w:pPr>
              <w:pStyle w:val="28"/>
              <w:spacing w:before="51"/>
              <w:ind w:firstLine="840" w:firstLineChars="4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商务响应</w:t>
            </w:r>
          </w:p>
        </w:tc>
        <w:tc>
          <w:tcPr>
            <w:tcW w:w="1432" w:type="dxa"/>
            <w:tcBorders>
              <w:left w:val="single" w:color="000000" w:sz="6" w:space="0"/>
              <w:bottom w:val="single" w:color="000000" w:sz="6" w:space="0"/>
              <w:right w:val="single" w:color="000000" w:sz="6" w:space="0"/>
            </w:tcBorders>
            <w:noWrap w:val="0"/>
            <w:vAlign w:val="top"/>
          </w:tcPr>
          <w:p w14:paraId="53B8B6EB">
            <w:pPr>
              <w:pStyle w:val="28"/>
              <w:spacing w:before="51"/>
              <w:ind w:left="0" w:leftChars="0" w:firstLine="210" w:firstLineChars="1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偏离情况</w:t>
            </w:r>
          </w:p>
        </w:tc>
        <w:tc>
          <w:tcPr>
            <w:tcW w:w="1418" w:type="dxa"/>
            <w:tcBorders>
              <w:left w:val="single" w:color="000000" w:sz="6" w:space="0"/>
              <w:bottom w:val="single" w:color="000000" w:sz="6" w:space="0"/>
            </w:tcBorders>
            <w:noWrap w:val="0"/>
            <w:vAlign w:val="top"/>
          </w:tcPr>
          <w:p w14:paraId="3B12DDA5">
            <w:pPr>
              <w:pStyle w:val="28"/>
              <w:spacing w:before="51"/>
              <w:ind w:right="475"/>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说明</w:t>
            </w:r>
          </w:p>
        </w:tc>
      </w:tr>
      <w:tr w14:paraId="4DF4194A">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60" w:hRule="atLeast"/>
        </w:trPr>
        <w:tc>
          <w:tcPr>
            <w:tcW w:w="941" w:type="dxa"/>
            <w:tcBorders>
              <w:top w:val="single" w:color="000000" w:sz="6" w:space="0"/>
              <w:bottom w:val="single" w:color="000000" w:sz="6" w:space="0"/>
              <w:right w:val="single" w:color="000000" w:sz="6" w:space="0"/>
            </w:tcBorders>
            <w:noWrap w:val="0"/>
            <w:vAlign w:val="top"/>
          </w:tcPr>
          <w:p w14:paraId="0CBE49BB">
            <w:pPr>
              <w:pStyle w:val="28"/>
              <w:rPr>
                <w:rFonts w:hint="eastAsia" w:ascii="宋体" w:hAnsi="宋体" w:eastAsia="宋体" w:cs="宋体"/>
                <w:sz w:val="20"/>
              </w:rPr>
            </w:pPr>
          </w:p>
        </w:tc>
        <w:tc>
          <w:tcPr>
            <w:tcW w:w="2458" w:type="dxa"/>
            <w:tcBorders>
              <w:top w:val="single" w:color="000000" w:sz="6" w:space="0"/>
              <w:left w:val="single" w:color="000000" w:sz="6" w:space="0"/>
              <w:bottom w:val="single" w:color="000000" w:sz="6" w:space="0"/>
              <w:right w:val="single" w:color="000000" w:sz="6" w:space="0"/>
            </w:tcBorders>
            <w:noWrap w:val="0"/>
            <w:vAlign w:val="top"/>
          </w:tcPr>
          <w:p w14:paraId="54726CAC">
            <w:pPr>
              <w:pStyle w:val="28"/>
              <w:rPr>
                <w:rFonts w:hint="eastAsia" w:ascii="宋体" w:hAnsi="宋体" w:eastAsia="宋体" w:cs="宋体"/>
                <w:sz w:val="20"/>
              </w:rPr>
            </w:pPr>
          </w:p>
        </w:tc>
        <w:tc>
          <w:tcPr>
            <w:tcW w:w="2458" w:type="dxa"/>
            <w:tcBorders>
              <w:top w:val="single" w:color="000000" w:sz="6" w:space="0"/>
              <w:left w:val="single" w:color="000000" w:sz="6" w:space="0"/>
              <w:bottom w:val="single" w:color="000000" w:sz="6" w:space="0"/>
              <w:right w:val="single" w:color="000000" w:sz="6" w:space="0"/>
            </w:tcBorders>
            <w:noWrap w:val="0"/>
            <w:vAlign w:val="top"/>
          </w:tcPr>
          <w:p w14:paraId="1CC66FBC">
            <w:pPr>
              <w:pStyle w:val="28"/>
              <w:rPr>
                <w:rFonts w:hint="eastAsia" w:ascii="宋体" w:hAnsi="宋体" w:eastAsia="宋体" w:cs="宋体"/>
                <w:sz w:val="20"/>
              </w:rPr>
            </w:pPr>
          </w:p>
        </w:tc>
        <w:tc>
          <w:tcPr>
            <w:tcW w:w="1432" w:type="dxa"/>
            <w:tcBorders>
              <w:top w:val="single" w:color="000000" w:sz="6" w:space="0"/>
              <w:left w:val="single" w:color="000000" w:sz="6" w:space="0"/>
              <w:bottom w:val="single" w:color="000000" w:sz="6" w:space="0"/>
              <w:right w:val="single" w:color="000000" w:sz="6" w:space="0"/>
            </w:tcBorders>
            <w:noWrap w:val="0"/>
            <w:vAlign w:val="top"/>
          </w:tcPr>
          <w:p w14:paraId="13AF9802">
            <w:pPr>
              <w:pStyle w:val="28"/>
              <w:rPr>
                <w:rFonts w:hint="eastAsia" w:ascii="宋体" w:hAnsi="宋体" w:eastAsia="宋体" w:cs="宋体"/>
                <w:sz w:val="20"/>
              </w:rPr>
            </w:pPr>
          </w:p>
        </w:tc>
        <w:tc>
          <w:tcPr>
            <w:tcW w:w="1418" w:type="dxa"/>
            <w:tcBorders>
              <w:top w:val="single" w:color="000000" w:sz="6" w:space="0"/>
              <w:left w:val="single" w:color="000000" w:sz="6" w:space="0"/>
              <w:bottom w:val="single" w:color="000000" w:sz="6" w:space="0"/>
            </w:tcBorders>
            <w:noWrap w:val="0"/>
            <w:vAlign w:val="top"/>
          </w:tcPr>
          <w:p w14:paraId="1EF35DF1">
            <w:pPr>
              <w:pStyle w:val="28"/>
              <w:rPr>
                <w:rFonts w:hint="eastAsia" w:ascii="宋体" w:hAnsi="宋体" w:eastAsia="宋体" w:cs="宋体"/>
                <w:sz w:val="20"/>
              </w:rPr>
            </w:pPr>
          </w:p>
        </w:tc>
      </w:tr>
      <w:tr w14:paraId="423C0231">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60" w:hRule="atLeast"/>
        </w:trPr>
        <w:tc>
          <w:tcPr>
            <w:tcW w:w="941" w:type="dxa"/>
            <w:tcBorders>
              <w:top w:val="single" w:color="000000" w:sz="6" w:space="0"/>
              <w:bottom w:val="single" w:color="000000" w:sz="6" w:space="0"/>
              <w:right w:val="single" w:color="000000" w:sz="6" w:space="0"/>
            </w:tcBorders>
            <w:noWrap w:val="0"/>
            <w:vAlign w:val="top"/>
          </w:tcPr>
          <w:p w14:paraId="3E5F1618">
            <w:pPr>
              <w:pStyle w:val="28"/>
              <w:rPr>
                <w:rFonts w:hint="eastAsia" w:ascii="宋体" w:hAnsi="宋体" w:eastAsia="宋体" w:cs="宋体"/>
                <w:sz w:val="20"/>
              </w:rPr>
            </w:pPr>
          </w:p>
        </w:tc>
        <w:tc>
          <w:tcPr>
            <w:tcW w:w="2458" w:type="dxa"/>
            <w:tcBorders>
              <w:top w:val="single" w:color="000000" w:sz="6" w:space="0"/>
              <w:left w:val="single" w:color="000000" w:sz="6" w:space="0"/>
              <w:bottom w:val="single" w:color="000000" w:sz="6" w:space="0"/>
              <w:right w:val="single" w:color="000000" w:sz="6" w:space="0"/>
            </w:tcBorders>
            <w:noWrap w:val="0"/>
            <w:vAlign w:val="top"/>
          </w:tcPr>
          <w:p w14:paraId="763E46C6">
            <w:pPr>
              <w:pStyle w:val="28"/>
              <w:rPr>
                <w:rFonts w:hint="eastAsia" w:ascii="宋体" w:hAnsi="宋体" w:eastAsia="宋体" w:cs="宋体"/>
                <w:sz w:val="20"/>
              </w:rPr>
            </w:pPr>
          </w:p>
        </w:tc>
        <w:tc>
          <w:tcPr>
            <w:tcW w:w="2458" w:type="dxa"/>
            <w:tcBorders>
              <w:top w:val="single" w:color="000000" w:sz="6" w:space="0"/>
              <w:left w:val="single" w:color="000000" w:sz="6" w:space="0"/>
              <w:bottom w:val="single" w:color="000000" w:sz="6" w:space="0"/>
              <w:right w:val="single" w:color="000000" w:sz="6" w:space="0"/>
            </w:tcBorders>
            <w:noWrap w:val="0"/>
            <w:vAlign w:val="top"/>
          </w:tcPr>
          <w:p w14:paraId="40CB4799">
            <w:pPr>
              <w:pStyle w:val="28"/>
              <w:rPr>
                <w:rFonts w:hint="eastAsia" w:ascii="宋体" w:hAnsi="宋体" w:eastAsia="宋体" w:cs="宋体"/>
                <w:sz w:val="20"/>
              </w:rPr>
            </w:pPr>
          </w:p>
        </w:tc>
        <w:tc>
          <w:tcPr>
            <w:tcW w:w="1432" w:type="dxa"/>
            <w:tcBorders>
              <w:top w:val="single" w:color="000000" w:sz="6" w:space="0"/>
              <w:left w:val="single" w:color="000000" w:sz="6" w:space="0"/>
              <w:bottom w:val="single" w:color="000000" w:sz="6" w:space="0"/>
              <w:right w:val="single" w:color="000000" w:sz="6" w:space="0"/>
            </w:tcBorders>
            <w:noWrap w:val="0"/>
            <w:vAlign w:val="top"/>
          </w:tcPr>
          <w:p w14:paraId="071DB23E">
            <w:pPr>
              <w:pStyle w:val="28"/>
              <w:rPr>
                <w:rFonts w:hint="eastAsia" w:ascii="宋体" w:hAnsi="宋体" w:eastAsia="宋体" w:cs="宋体"/>
                <w:sz w:val="20"/>
              </w:rPr>
            </w:pPr>
          </w:p>
        </w:tc>
        <w:tc>
          <w:tcPr>
            <w:tcW w:w="1418" w:type="dxa"/>
            <w:tcBorders>
              <w:top w:val="single" w:color="000000" w:sz="6" w:space="0"/>
              <w:left w:val="single" w:color="000000" w:sz="6" w:space="0"/>
              <w:bottom w:val="single" w:color="000000" w:sz="6" w:space="0"/>
            </w:tcBorders>
            <w:noWrap w:val="0"/>
            <w:vAlign w:val="top"/>
          </w:tcPr>
          <w:p w14:paraId="04B3E9F9">
            <w:pPr>
              <w:pStyle w:val="28"/>
              <w:rPr>
                <w:rFonts w:hint="eastAsia" w:ascii="宋体" w:hAnsi="宋体" w:eastAsia="宋体" w:cs="宋体"/>
                <w:sz w:val="20"/>
              </w:rPr>
            </w:pPr>
          </w:p>
        </w:tc>
      </w:tr>
      <w:tr w14:paraId="35FEE1A0">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60" w:hRule="atLeast"/>
        </w:trPr>
        <w:tc>
          <w:tcPr>
            <w:tcW w:w="941" w:type="dxa"/>
            <w:tcBorders>
              <w:top w:val="single" w:color="000000" w:sz="6" w:space="0"/>
              <w:bottom w:val="single" w:color="000000" w:sz="6" w:space="0"/>
              <w:right w:val="single" w:color="000000" w:sz="6" w:space="0"/>
            </w:tcBorders>
            <w:noWrap w:val="0"/>
            <w:vAlign w:val="top"/>
          </w:tcPr>
          <w:p w14:paraId="31678D03">
            <w:pPr>
              <w:pStyle w:val="28"/>
              <w:rPr>
                <w:rFonts w:hint="eastAsia" w:ascii="宋体" w:hAnsi="宋体" w:eastAsia="宋体" w:cs="宋体"/>
                <w:sz w:val="20"/>
              </w:rPr>
            </w:pPr>
          </w:p>
        </w:tc>
        <w:tc>
          <w:tcPr>
            <w:tcW w:w="2458" w:type="dxa"/>
            <w:tcBorders>
              <w:top w:val="single" w:color="000000" w:sz="6" w:space="0"/>
              <w:left w:val="single" w:color="000000" w:sz="6" w:space="0"/>
              <w:bottom w:val="single" w:color="000000" w:sz="6" w:space="0"/>
              <w:right w:val="single" w:color="000000" w:sz="6" w:space="0"/>
            </w:tcBorders>
            <w:noWrap w:val="0"/>
            <w:vAlign w:val="top"/>
          </w:tcPr>
          <w:p w14:paraId="1797ECAC">
            <w:pPr>
              <w:pStyle w:val="28"/>
              <w:rPr>
                <w:rFonts w:hint="eastAsia" w:ascii="宋体" w:hAnsi="宋体" w:eastAsia="宋体" w:cs="宋体"/>
                <w:sz w:val="20"/>
              </w:rPr>
            </w:pPr>
          </w:p>
        </w:tc>
        <w:tc>
          <w:tcPr>
            <w:tcW w:w="2458" w:type="dxa"/>
            <w:tcBorders>
              <w:top w:val="single" w:color="000000" w:sz="6" w:space="0"/>
              <w:left w:val="single" w:color="000000" w:sz="6" w:space="0"/>
              <w:bottom w:val="single" w:color="000000" w:sz="6" w:space="0"/>
              <w:right w:val="single" w:color="000000" w:sz="6" w:space="0"/>
            </w:tcBorders>
            <w:noWrap w:val="0"/>
            <w:vAlign w:val="top"/>
          </w:tcPr>
          <w:p w14:paraId="4B60BDC4">
            <w:pPr>
              <w:pStyle w:val="28"/>
              <w:rPr>
                <w:rFonts w:hint="eastAsia" w:ascii="宋体" w:hAnsi="宋体" w:eastAsia="宋体" w:cs="宋体"/>
                <w:sz w:val="20"/>
              </w:rPr>
            </w:pPr>
          </w:p>
        </w:tc>
        <w:tc>
          <w:tcPr>
            <w:tcW w:w="1432" w:type="dxa"/>
            <w:tcBorders>
              <w:top w:val="single" w:color="000000" w:sz="6" w:space="0"/>
              <w:left w:val="single" w:color="000000" w:sz="6" w:space="0"/>
              <w:bottom w:val="single" w:color="000000" w:sz="6" w:space="0"/>
              <w:right w:val="single" w:color="000000" w:sz="6" w:space="0"/>
            </w:tcBorders>
            <w:noWrap w:val="0"/>
            <w:vAlign w:val="top"/>
          </w:tcPr>
          <w:p w14:paraId="6C565DE4">
            <w:pPr>
              <w:pStyle w:val="28"/>
              <w:rPr>
                <w:rFonts w:hint="eastAsia" w:ascii="宋体" w:hAnsi="宋体" w:eastAsia="宋体" w:cs="宋体"/>
                <w:sz w:val="20"/>
              </w:rPr>
            </w:pPr>
          </w:p>
        </w:tc>
        <w:tc>
          <w:tcPr>
            <w:tcW w:w="1418" w:type="dxa"/>
            <w:tcBorders>
              <w:top w:val="single" w:color="000000" w:sz="6" w:space="0"/>
              <w:left w:val="single" w:color="000000" w:sz="6" w:space="0"/>
              <w:bottom w:val="single" w:color="000000" w:sz="6" w:space="0"/>
            </w:tcBorders>
            <w:noWrap w:val="0"/>
            <w:vAlign w:val="top"/>
          </w:tcPr>
          <w:p w14:paraId="5F3CC696">
            <w:pPr>
              <w:pStyle w:val="28"/>
              <w:rPr>
                <w:rFonts w:hint="eastAsia" w:ascii="宋体" w:hAnsi="宋体" w:eastAsia="宋体" w:cs="宋体"/>
                <w:sz w:val="20"/>
              </w:rPr>
            </w:pPr>
          </w:p>
        </w:tc>
      </w:tr>
      <w:tr w14:paraId="78B6B991">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60" w:hRule="atLeast"/>
        </w:trPr>
        <w:tc>
          <w:tcPr>
            <w:tcW w:w="941" w:type="dxa"/>
            <w:tcBorders>
              <w:top w:val="single" w:color="000000" w:sz="6" w:space="0"/>
              <w:bottom w:val="single" w:color="000000" w:sz="6" w:space="0"/>
              <w:right w:val="single" w:color="000000" w:sz="6" w:space="0"/>
            </w:tcBorders>
            <w:noWrap w:val="0"/>
            <w:vAlign w:val="top"/>
          </w:tcPr>
          <w:p w14:paraId="0F48C6E5">
            <w:pPr>
              <w:pStyle w:val="28"/>
              <w:rPr>
                <w:rFonts w:hint="eastAsia" w:ascii="宋体" w:hAnsi="宋体" w:eastAsia="宋体" w:cs="宋体"/>
                <w:sz w:val="20"/>
              </w:rPr>
            </w:pPr>
          </w:p>
        </w:tc>
        <w:tc>
          <w:tcPr>
            <w:tcW w:w="2458" w:type="dxa"/>
            <w:tcBorders>
              <w:top w:val="single" w:color="000000" w:sz="6" w:space="0"/>
              <w:left w:val="single" w:color="000000" w:sz="6" w:space="0"/>
              <w:bottom w:val="single" w:color="000000" w:sz="6" w:space="0"/>
              <w:right w:val="single" w:color="000000" w:sz="6" w:space="0"/>
            </w:tcBorders>
            <w:noWrap w:val="0"/>
            <w:vAlign w:val="top"/>
          </w:tcPr>
          <w:p w14:paraId="5A31B9E4">
            <w:pPr>
              <w:pStyle w:val="28"/>
              <w:rPr>
                <w:rFonts w:hint="eastAsia" w:ascii="宋体" w:hAnsi="宋体" w:eastAsia="宋体" w:cs="宋体"/>
                <w:sz w:val="20"/>
              </w:rPr>
            </w:pPr>
          </w:p>
        </w:tc>
        <w:tc>
          <w:tcPr>
            <w:tcW w:w="2458" w:type="dxa"/>
            <w:tcBorders>
              <w:top w:val="single" w:color="000000" w:sz="6" w:space="0"/>
              <w:left w:val="single" w:color="000000" w:sz="6" w:space="0"/>
              <w:bottom w:val="single" w:color="000000" w:sz="6" w:space="0"/>
              <w:right w:val="single" w:color="000000" w:sz="6" w:space="0"/>
            </w:tcBorders>
            <w:noWrap w:val="0"/>
            <w:vAlign w:val="top"/>
          </w:tcPr>
          <w:p w14:paraId="18AE5F57">
            <w:pPr>
              <w:pStyle w:val="28"/>
              <w:rPr>
                <w:rFonts w:hint="eastAsia" w:ascii="宋体" w:hAnsi="宋体" w:eastAsia="宋体" w:cs="宋体"/>
                <w:sz w:val="20"/>
              </w:rPr>
            </w:pPr>
          </w:p>
        </w:tc>
        <w:tc>
          <w:tcPr>
            <w:tcW w:w="1432" w:type="dxa"/>
            <w:tcBorders>
              <w:top w:val="single" w:color="000000" w:sz="6" w:space="0"/>
              <w:left w:val="single" w:color="000000" w:sz="6" w:space="0"/>
              <w:bottom w:val="single" w:color="000000" w:sz="6" w:space="0"/>
              <w:right w:val="single" w:color="000000" w:sz="6" w:space="0"/>
            </w:tcBorders>
            <w:noWrap w:val="0"/>
            <w:vAlign w:val="top"/>
          </w:tcPr>
          <w:p w14:paraId="7232D193">
            <w:pPr>
              <w:pStyle w:val="28"/>
              <w:rPr>
                <w:rFonts w:hint="eastAsia" w:ascii="宋体" w:hAnsi="宋体" w:eastAsia="宋体" w:cs="宋体"/>
                <w:sz w:val="20"/>
              </w:rPr>
            </w:pPr>
          </w:p>
        </w:tc>
        <w:tc>
          <w:tcPr>
            <w:tcW w:w="1418" w:type="dxa"/>
            <w:tcBorders>
              <w:top w:val="single" w:color="000000" w:sz="6" w:space="0"/>
              <w:left w:val="single" w:color="000000" w:sz="6" w:space="0"/>
              <w:bottom w:val="single" w:color="000000" w:sz="6" w:space="0"/>
            </w:tcBorders>
            <w:noWrap w:val="0"/>
            <w:vAlign w:val="top"/>
          </w:tcPr>
          <w:p w14:paraId="0E80816F">
            <w:pPr>
              <w:pStyle w:val="28"/>
              <w:rPr>
                <w:rFonts w:hint="eastAsia" w:ascii="宋体" w:hAnsi="宋体" w:eastAsia="宋体" w:cs="宋体"/>
                <w:sz w:val="20"/>
              </w:rPr>
            </w:pPr>
          </w:p>
        </w:tc>
      </w:tr>
      <w:tr w14:paraId="596E676D">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80" w:hRule="atLeast"/>
        </w:trPr>
        <w:tc>
          <w:tcPr>
            <w:tcW w:w="941" w:type="dxa"/>
            <w:tcBorders>
              <w:top w:val="single" w:color="000000" w:sz="6" w:space="0"/>
              <w:right w:val="single" w:color="000000" w:sz="6" w:space="0"/>
            </w:tcBorders>
            <w:noWrap w:val="0"/>
            <w:vAlign w:val="top"/>
          </w:tcPr>
          <w:p w14:paraId="4492FC69">
            <w:pPr>
              <w:pStyle w:val="28"/>
              <w:rPr>
                <w:rFonts w:hint="eastAsia" w:ascii="宋体" w:hAnsi="宋体" w:eastAsia="宋体" w:cs="宋体"/>
                <w:sz w:val="20"/>
              </w:rPr>
            </w:pPr>
          </w:p>
        </w:tc>
        <w:tc>
          <w:tcPr>
            <w:tcW w:w="2458" w:type="dxa"/>
            <w:tcBorders>
              <w:top w:val="single" w:color="000000" w:sz="6" w:space="0"/>
              <w:left w:val="single" w:color="000000" w:sz="6" w:space="0"/>
              <w:right w:val="single" w:color="000000" w:sz="6" w:space="0"/>
            </w:tcBorders>
            <w:noWrap w:val="0"/>
            <w:vAlign w:val="top"/>
          </w:tcPr>
          <w:p w14:paraId="46674071">
            <w:pPr>
              <w:pStyle w:val="28"/>
              <w:rPr>
                <w:rFonts w:hint="eastAsia" w:ascii="宋体" w:hAnsi="宋体" w:eastAsia="宋体" w:cs="宋体"/>
                <w:sz w:val="20"/>
              </w:rPr>
            </w:pPr>
          </w:p>
        </w:tc>
        <w:tc>
          <w:tcPr>
            <w:tcW w:w="2458" w:type="dxa"/>
            <w:tcBorders>
              <w:top w:val="single" w:color="000000" w:sz="6" w:space="0"/>
              <w:left w:val="single" w:color="000000" w:sz="6" w:space="0"/>
              <w:right w:val="single" w:color="000000" w:sz="6" w:space="0"/>
            </w:tcBorders>
            <w:noWrap w:val="0"/>
            <w:vAlign w:val="top"/>
          </w:tcPr>
          <w:p w14:paraId="0802E28A">
            <w:pPr>
              <w:pStyle w:val="28"/>
              <w:rPr>
                <w:rFonts w:hint="eastAsia" w:ascii="宋体" w:hAnsi="宋体" w:eastAsia="宋体" w:cs="宋体"/>
                <w:sz w:val="20"/>
              </w:rPr>
            </w:pPr>
          </w:p>
        </w:tc>
        <w:tc>
          <w:tcPr>
            <w:tcW w:w="1432" w:type="dxa"/>
            <w:tcBorders>
              <w:top w:val="single" w:color="000000" w:sz="6" w:space="0"/>
              <w:left w:val="single" w:color="000000" w:sz="6" w:space="0"/>
              <w:right w:val="single" w:color="000000" w:sz="6" w:space="0"/>
            </w:tcBorders>
            <w:noWrap w:val="0"/>
            <w:vAlign w:val="top"/>
          </w:tcPr>
          <w:p w14:paraId="058A7698">
            <w:pPr>
              <w:pStyle w:val="28"/>
              <w:rPr>
                <w:rFonts w:hint="eastAsia" w:ascii="宋体" w:hAnsi="宋体" w:eastAsia="宋体" w:cs="宋体"/>
                <w:sz w:val="20"/>
              </w:rPr>
            </w:pPr>
          </w:p>
        </w:tc>
        <w:tc>
          <w:tcPr>
            <w:tcW w:w="1418" w:type="dxa"/>
            <w:tcBorders>
              <w:top w:val="single" w:color="000000" w:sz="6" w:space="0"/>
              <w:left w:val="single" w:color="000000" w:sz="6" w:space="0"/>
            </w:tcBorders>
            <w:noWrap w:val="0"/>
            <w:vAlign w:val="top"/>
          </w:tcPr>
          <w:p w14:paraId="73F70200">
            <w:pPr>
              <w:pStyle w:val="28"/>
              <w:rPr>
                <w:rFonts w:hint="eastAsia" w:ascii="宋体" w:hAnsi="宋体" w:eastAsia="宋体" w:cs="宋体"/>
                <w:sz w:val="20"/>
              </w:rPr>
            </w:pPr>
          </w:p>
        </w:tc>
      </w:tr>
    </w:tbl>
    <w:p w14:paraId="4A1456EC">
      <w:pPr>
        <w:pStyle w:val="7"/>
        <w:spacing w:before="4"/>
        <w:ind w:left="0" w:leftChars="0" w:firstLine="0" w:firstLineChars="0"/>
        <w:rPr>
          <w:rFonts w:hint="eastAsia" w:ascii="宋体" w:hAnsi="宋体" w:eastAsia="宋体" w:cs="宋体"/>
          <w:w w:val="95"/>
        </w:rPr>
      </w:pPr>
    </w:p>
    <w:p w14:paraId="1A950E59">
      <w:pPr>
        <w:pStyle w:val="7"/>
        <w:spacing w:before="4"/>
        <w:ind w:left="0" w:leftChars="0" w:firstLine="0" w:firstLineChars="0"/>
        <w:rPr>
          <w:rFonts w:hint="eastAsia" w:ascii="宋体" w:hAnsi="宋体" w:eastAsia="宋体" w:cs="宋体"/>
          <w:w w:val="95"/>
        </w:rPr>
      </w:pPr>
    </w:p>
    <w:p w14:paraId="3476D7B8">
      <w:pPr>
        <w:pStyle w:val="7"/>
        <w:spacing w:before="32" w:line="360" w:lineRule="auto"/>
        <w:ind w:left="0" w:leftChars="0" w:firstLine="0" w:firstLineChars="0"/>
        <w:rPr>
          <w:rFonts w:hint="eastAsia" w:ascii="宋体" w:hAnsi="宋体" w:eastAsia="宋体" w:cs="宋体"/>
          <w:sz w:val="24"/>
          <w:szCs w:val="24"/>
        </w:rPr>
      </w:pPr>
    </w:p>
    <w:p w14:paraId="719FC613">
      <w:pPr>
        <w:pStyle w:val="7"/>
        <w:spacing w:before="32"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供应商全称（盖单位公章）：</w:t>
      </w:r>
    </w:p>
    <w:p w14:paraId="7B2E3CBB">
      <w:pPr>
        <w:pStyle w:val="7"/>
        <w:spacing w:before="32" w:line="360" w:lineRule="auto"/>
        <w:ind w:left="0" w:leftChars="0" w:firstLine="0" w:firstLineChars="0"/>
        <w:rPr>
          <w:rFonts w:hint="eastAsia" w:ascii="宋体" w:hAnsi="宋体" w:eastAsia="宋体" w:cs="宋体"/>
          <w:sz w:val="24"/>
          <w:szCs w:val="24"/>
        </w:rPr>
      </w:pPr>
    </w:p>
    <w:p w14:paraId="759B58EA">
      <w:pPr>
        <w:pStyle w:val="7"/>
        <w:spacing w:before="32"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采购</w:t>
      </w:r>
      <w:r>
        <w:rPr>
          <w:rFonts w:hint="eastAsia" w:ascii="宋体" w:hAnsi="宋体" w:eastAsia="宋体" w:cs="宋体"/>
          <w:sz w:val="24"/>
          <w:szCs w:val="24"/>
        </w:rPr>
        <w:t>文件签署人（签字或盖章）：</w:t>
      </w:r>
    </w:p>
    <w:p w14:paraId="5556BFB8">
      <w:pPr>
        <w:pStyle w:val="7"/>
        <w:spacing w:before="32" w:line="360" w:lineRule="auto"/>
        <w:ind w:left="0" w:leftChars="0" w:firstLine="0" w:firstLineChars="0"/>
        <w:rPr>
          <w:rFonts w:hint="eastAsia" w:ascii="宋体" w:hAnsi="宋体" w:eastAsia="宋体" w:cs="宋体"/>
          <w:sz w:val="24"/>
          <w:szCs w:val="24"/>
        </w:rPr>
      </w:pPr>
    </w:p>
    <w:p w14:paraId="4D30EB78">
      <w:pPr>
        <w:pStyle w:val="7"/>
        <w:spacing w:before="32"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日期：  年  月  日</w:t>
      </w:r>
    </w:p>
    <w:p w14:paraId="53FA6794">
      <w:pPr>
        <w:pStyle w:val="7"/>
        <w:tabs>
          <w:tab w:val="left" w:pos="1164"/>
          <w:tab w:val="left" w:pos="1584"/>
          <w:tab w:val="left" w:pos="2004"/>
        </w:tabs>
        <w:spacing w:before="68" w:line="295" w:lineRule="auto"/>
        <w:ind w:left="0" w:leftChars="0" w:right="6431" w:firstLine="0" w:firstLineChars="0"/>
        <w:rPr>
          <w:rFonts w:hint="eastAsia" w:ascii="宋体" w:hAnsi="宋体" w:eastAsia="宋体" w:cs="宋体"/>
        </w:rPr>
      </w:pPr>
    </w:p>
    <w:p w14:paraId="48E1228F">
      <w:pPr>
        <w:pStyle w:val="7"/>
        <w:ind w:left="0" w:leftChars="0" w:firstLine="0" w:firstLineChars="0"/>
        <w:rPr>
          <w:rFonts w:hint="eastAsia" w:ascii="宋体" w:hAnsi="宋体" w:eastAsia="宋体" w:cs="宋体"/>
        </w:rPr>
      </w:pPr>
    </w:p>
    <w:p w14:paraId="64DE89F4">
      <w:pPr>
        <w:pStyle w:val="7"/>
        <w:ind w:left="0" w:leftChars="0" w:firstLine="0" w:firstLineChars="0"/>
        <w:rPr>
          <w:rFonts w:hint="eastAsia" w:ascii="宋体" w:hAnsi="宋体" w:eastAsia="宋体" w:cs="宋体"/>
        </w:rPr>
      </w:pPr>
    </w:p>
    <w:p w14:paraId="1218551D">
      <w:pPr>
        <w:pStyle w:val="7"/>
        <w:spacing w:before="32"/>
        <w:ind w:left="0" w:leftChars="0" w:firstLine="0" w:firstLineChars="0"/>
        <w:rPr>
          <w:rFonts w:hint="eastAsia" w:ascii="宋体" w:hAnsi="宋体" w:eastAsia="宋体" w:cs="宋体"/>
        </w:rPr>
      </w:pPr>
      <w:r>
        <w:rPr>
          <w:rFonts w:hint="eastAsia" w:ascii="宋体" w:hAnsi="宋体" w:eastAsia="宋体" w:cs="宋体"/>
        </w:rPr>
        <w:t>注：</w:t>
      </w:r>
    </w:p>
    <w:p w14:paraId="78CF8BC5">
      <w:pPr>
        <w:pStyle w:val="7"/>
        <w:spacing w:before="32"/>
        <w:ind w:left="0" w:leftChars="0" w:firstLine="0" w:firstLineChars="0"/>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与“</w:t>
      </w:r>
      <w:r>
        <w:rPr>
          <w:rFonts w:hint="eastAsia" w:ascii="宋体" w:hAnsi="宋体" w:eastAsia="宋体" w:cs="宋体"/>
          <w:lang w:val="en-US" w:eastAsia="zh-CN"/>
        </w:rPr>
        <w:t>二、</w:t>
      </w:r>
      <w:r>
        <w:rPr>
          <w:rFonts w:hint="eastAsia" w:ascii="宋体" w:hAnsi="宋体" w:eastAsia="宋体" w:cs="宋体"/>
        </w:rPr>
        <w:t>相关要求”逐条对应</w:t>
      </w:r>
    </w:p>
    <w:p w14:paraId="698BEE6D">
      <w:pPr>
        <w:pStyle w:val="7"/>
        <w:spacing w:before="32"/>
        <w:ind w:left="0" w:leftChars="0" w:firstLine="0" w:firstLineChars="0"/>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“偏离情况”栏填写：“正偏离”或“负偏离”或“符合”</w:t>
      </w:r>
    </w:p>
    <w:p w14:paraId="665A214A">
      <w:pPr>
        <w:pStyle w:val="7"/>
        <w:ind w:left="0" w:leftChars="0" w:firstLine="0" w:firstLineChars="0"/>
        <w:rPr>
          <w:rFonts w:hint="eastAsia" w:ascii="宋体" w:hAnsi="宋体" w:eastAsia="宋体" w:cs="宋体"/>
          <w:w w:val="95"/>
          <w:lang w:val="en-US" w:eastAsia="zh-CN"/>
        </w:rPr>
      </w:pPr>
    </w:p>
    <w:p w14:paraId="42710E9C">
      <w:pPr>
        <w:spacing w:before="0"/>
        <w:ind w:left="0" w:leftChars="0" w:right="0" w:firstLine="0" w:firstLineChars="0"/>
        <w:jc w:val="left"/>
        <w:rPr>
          <w:rFonts w:hint="eastAsia" w:ascii="宋体" w:hAnsi="宋体" w:eastAsia="宋体" w:cs="宋体"/>
          <w:w w:val="95"/>
          <w:lang w:val="en-US" w:eastAsia="zh-CN"/>
        </w:rPr>
      </w:pPr>
    </w:p>
    <w:p w14:paraId="644BBF02">
      <w:pPr>
        <w:spacing w:before="0"/>
        <w:ind w:left="0" w:leftChars="0" w:right="0" w:firstLine="0" w:firstLineChars="0"/>
        <w:jc w:val="left"/>
        <w:rPr>
          <w:rFonts w:hint="eastAsia" w:ascii="宋体" w:hAnsi="宋体" w:eastAsia="宋体" w:cs="宋体"/>
          <w:w w:val="95"/>
          <w:lang w:val="en-US" w:eastAsia="zh-CN"/>
        </w:rPr>
      </w:pPr>
    </w:p>
    <w:p w14:paraId="205220B3">
      <w:pPr>
        <w:spacing w:before="0"/>
        <w:ind w:left="252" w:right="0" w:firstLine="1990" w:firstLineChars="1000"/>
        <w:jc w:val="left"/>
        <w:rPr>
          <w:rFonts w:hint="eastAsia" w:ascii="宋体" w:hAnsi="宋体" w:eastAsia="宋体" w:cs="宋体"/>
          <w:w w:val="95"/>
          <w:lang w:val="en-US" w:eastAsia="zh-CN"/>
        </w:rPr>
      </w:pPr>
      <w:r>
        <w:rPr>
          <w:rFonts w:hint="eastAsia" w:ascii="宋体" w:hAnsi="宋体" w:eastAsia="宋体" w:cs="宋体"/>
          <w:w w:val="95"/>
          <w:lang w:val="en-US" w:eastAsia="zh-CN"/>
        </w:rPr>
        <w:t xml:space="preserve"> </w:t>
      </w:r>
    </w:p>
    <w:p w14:paraId="4B16A61C">
      <w:pPr>
        <w:spacing w:before="0"/>
        <w:ind w:right="0" w:firstLine="1592" w:firstLineChars="800"/>
        <w:jc w:val="left"/>
        <w:rPr>
          <w:rFonts w:hint="eastAsia" w:ascii="宋体" w:hAnsi="宋体" w:eastAsia="宋体" w:cs="宋体"/>
          <w:w w:val="95"/>
          <w:lang w:val="en-US" w:eastAsia="zh-CN"/>
        </w:rPr>
      </w:pPr>
    </w:p>
    <w:p w14:paraId="59F553AA">
      <w:pPr>
        <w:spacing w:before="0"/>
        <w:ind w:left="0" w:leftChars="0" w:right="0" w:firstLine="0" w:firstLineChars="0"/>
        <w:jc w:val="center"/>
        <w:rPr>
          <w:rFonts w:hint="eastAsia" w:ascii="宋体" w:hAnsi="宋体" w:eastAsia="宋体" w:cs="宋体"/>
          <w:b/>
          <w:sz w:val="32"/>
        </w:rPr>
      </w:pPr>
      <w:r>
        <w:rPr>
          <w:rFonts w:hint="eastAsia" w:ascii="宋体" w:hAnsi="宋体" w:eastAsia="宋体" w:cs="宋体"/>
          <w:b/>
          <w:w w:val="95"/>
          <w:sz w:val="32"/>
        </w:rPr>
        <w:t>法定代表人授权委托书</w:t>
      </w:r>
    </w:p>
    <w:p w14:paraId="3732D4D3">
      <w:pPr>
        <w:pStyle w:val="7"/>
        <w:spacing w:before="32"/>
        <w:ind w:left="0" w:leftChars="0" w:firstLine="2310" w:firstLineChars="1100"/>
        <w:rPr>
          <w:rFonts w:hint="eastAsia" w:ascii="宋体" w:hAnsi="宋体" w:eastAsia="宋体" w:cs="宋体"/>
        </w:rPr>
      </w:pPr>
      <w:r>
        <w:rPr>
          <w:rFonts w:hint="eastAsia" w:ascii="宋体" w:hAnsi="宋体" w:eastAsia="宋体" w:cs="宋体"/>
        </w:rPr>
        <w:t>（法定代表人签署不需提供此书）</w:t>
      </w:r>
    </w:p>
    <w:p w14:paraId="6C33C771">
      <w:pPr>
        <w:pStyle w:val="7"/>
        <w:keepNext w:val="0"/>
        <w:keepLines w:val="0"/>
        <w:pageBreakBefore w:val="0"/>
        <w:widowControl w:val="0"/>
        <w:kinsoku/>
        <w:wordWrap/>
        <w:overflowPunct/>
        <w:topLinePunct w:val="0"/>
        <w:autoSpaceDE/>
        <w:autoSpaceDN/>
        <w:bidi w:val="0"/>
        <w:adjustRightInd/>
        <w:snapToGrid/>
        <w:spacing w:before="41" w:line="240" w:lineRule="auto"/>
        <w:ind w:left="0" w:leftChars="0" w:firstLine="0" w:firstLineChars="0"/>
        <w:jc w:val="both"/>
        <w:textAlignment w:val="auto"/>
        <w:rPr>
          <w:rFonts w:hint="eastAsia" w:ascii="宋体" w:hAnsi="宋体" w:eastAsia="宋体" w:cs="宋体"/>
          <w:sz w:val="22"/>
        </w:rPr>
      </w:pPr>
      <w:r>
        <w:rPr>
          <w:rFonts w:hint="eastAsia" w:ascii="宋体" w:hAnsi="宋体" w:eastAsia="宋体" w:cs="宋体"/>
        </w:rPr>
        <w:t>致：</w:t>
      </w:r>
      <w:r>
        <w:rPr>
          <w:rFonts w:hint="eastAsia" w:ascii="宋体" w:hAnsi="宋体" w:eastAsia="宋体" w:cs="宋体"/>
          <w:lang w:val="en-US" w:eastAsia="zh-CN"/>
        </w:rPr>
        <w:t>温州医科大学附属第二医院</w:t>
      </w:r>
      <w:r>
        <w:rPr>
          <w:rFonts w:hint="eastAsia" w:ascii="宋体" w:hAnsi="宋体" w:eastAsia="宋体" w:cs="宋体"/>
        </w:rPr>
        <w:t>：</w:t>
      </w:r>
    </w:p>
    <w:p w14:paraId="4529F243">
      <w:pPr>
        <w:pStyle w:val="7"/>
        <w:tabs>
          <w:tab w:val="left" w:pos="1385"/>
          <w:tab w:val="left" w:pos="4123"/>
        </w:tabs>
        <w:spacing w:before="194"/>
        <w:ind w:left="0" w:leftChars="0" w:firstLine="420" w:firstLineChars="200"/>
        <w:rPr>
          <w:rFonts w:hint="eastAsia" w:ascii="宋体" w:hAnsi="宋体" w:eastAsia="宋体" w:cs="宋体"/>
        </w:rPr>
      </w:pPr>
      <w:r>
        <w:rPr>
          <w:rFonts w:hint="eastAsia" w:ascii="宋体" w:hAnsi="宋体" w:eastAsia="宋体" w:cs="宋体"/>
        </w:rPr>
        <w:t>我</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_（姓名）系</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（供应商名称）的法定代表人，现授权委托本单</w:t>
      </w:r>
      <w:r>
        <w:rPr>
          <w:rFonts w:hint="eastAsia" w:ascii="宋体" w:hAnsi="宋体" w:eastAsia="宋体" w:cs="宋体"/>
          <w:w w:val="95"/>
        </w:rPr>
        <w:t>位在职职工</w:t>
      </w:r>
      <w:r>
        <w:rPr>
          <w:rFonts w:hint="eastAsia" w:ascii="宋体" w:hAnsi="宋体" w:eastAsia="宋体" w:cs="宋体"/>
        </w:rPr>
        <w:t>（姓名）以我方的名义参加</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rPr>
        <w:t>（采购单位，项目名称）</w:t>
      </w:r>
      <w:r>
        <w:rPr>
          <w:rFonts w:hint="eastAsia" w:ascii="宋体" w:hAnsi="宋体" w:eastAsia="宋体" w:cs="宋体"/>
          <w:u w:val="single"/>
        </w:rPr>
        <w:tab/>
      </w:r>
      <w:r>
        <w:rPr>
          <w:rFonts w:hint="eastAsia" w:ascii="宋体" w:hAnsi="宋体" w:eastAsia="宋体" w:cs="宋体"/>
        </w:rPr>
        <w:t>项目的投标活动</w:t>
      </w:r>
      <w:r>
        <w:rPr>
          <w:rFonts w:hint="eastAsia" w:ascii="宋体" w:hAnsi="宋体" w:eastAsia="宋体" w:cs="宋体"/>
          <w:w w:val="95"/>
        </w:rPr>
        <w:t>，</w:t>
      </w:r>
      <w:r>
        <w:rPr>
          <w:rFonts w:hint="eastAsia" w:ascii="宋体" w:hAnsi="宋体" w:eastAsia="宋体" w:cs="宋体"/>
        </w:rPr>
        <w:t>并代表我方全权办理针对  上述项目的投标、开标、评标、签约等具体事务和签署相</w:t>
      </w:r>
      <w:r>
        <w:rPr>
          <w:rFonts w:hint="eastAsia" w:ascii="宋体" w:hAnsi="宋体" w:eastAsia="宋体" w:cs="宋体"/>
          <w:w w:val="95"/>
        </w:rPr>
        <w:t>关文件。</w:t>
      </w:r>
    </w:p>
    <w:p w14:paraId="6E4DCD49">
      <w:pPr>
        <w:pStyle w:val="7"/>
        <w:spacing w:before="32"/>
        <w:ind w:left="0" w:leftChars="0" w:firstLine="420" w:firstLineChars="200"/>
        <w:rPr>
          <w:rFonts w:hint="eastAsia" w:ascii="宋体" w:hAnsi="宋体" w:eastAsia="宋体" w:cs="宋体"/>
        </w:rPr>
      </w:pPr>
      <w:r>
        <w:rPr>
          <w:rFonts w:hint="eastAsia" w:ascii="宋体" w:hAnsi="宋体" w:eastAsia="宋体" w:cs="宋体"/>
        </w:rPr>
        <w:t>我方对被授权人的签名事项负全部责任。</w:t>
      </w:r>
    </w:p>
    <w:p w14:paraId="7426E45B">
      <w:pPr>
        <w:pStyle w:val="7"/>
        <w:spacing w:before="133" w:line="357" w:lineRule="auto"/>
        <w:ind w:left="0" w:leftChars="0" w:firstLine="420" w:firstLineChars="200"/>
        <w:rPr>
          <w:rFonts w:hint="eastAsia" w:ascii="宋体" w:hAnsi="宋体" w:eastAsia="宋体" w:cs="宋体"/>
        </w:rPr>
      </w:pPr>
      <w:r>
        <w:rPr>
          <w:rFonts w:hint="eastAsia" w:ascii="宋体" w:hAnsi="宋体" w:eastAsia="宋体" w:cs="宋体"/>
        </w:rPr>
        <w:t>在撤销授权的书面通知以前，本授权书一直有效。被授权人在授权书有效期内签署的所有文件不因授权的撤销而失效。</w:t>
      </w:r>
    </w:p>
    <w:p w14:paraId="3341C1C4">
      <w:pPr>
        <w:pStyle w:val="7"/>
        <w:spacing w:before="32"/>
        <w:ind w:left="0" w:leftChars="0" w:firstLine="0" w:firstLineChars="0"/>
        <w:rPr>
          <w:rFonts w:hint="eastAsia" w:ascii="宋体" w:hAnsi="宋体" w:eastAsia="宋体" w:cs="宋体"/>
        </w:rPr>
      </w:pPr>
      <w:r>
        <w:rPr>
          <w:rFonts w:hint="eastAsia" w:ascii="宋体" w:hAnsi="宋体" w:eastAsia="宋体" w:cs="宋体"/>
        </w:rPr>
        <w:t>被授权人无转委托权，特此委托。</w:t>
      </w:r>
    </w:p>
    <w:p w14:paraId="3D6EAEE2">
      <w:pPr>
        <w:pStyle w:val="7"/>
        <w:spacing w:before="30"/>
        <w:ind w:left="0" w:leftChars="0" w:firstLine="0" w:firstLineChars="0"/>
        <w:rPr>
          <w:rFonts w:hint="eastAsia" w:ascii="宋体" w:hAnsi="宋体" w:eastAsia="宋体" w:cs="宋体"/>
          <w:u w:val="single"/>
        </w:rPr>
      </w:pPr>
      <w:r>
        <w:rPr>
          <w:rFonts w:hint="eastAsia" w:ascii="宋体" w:hAnsi="宋体" w:eastAsia="宋体" w:cs="宋体"/>
        </w:rPr>
        <w:t>被授权人签名</w:t>
      </w:r>
      <w:r>
        <w:rPr>
          <w:rFonts w:hint="eastAsia" w:ascii="宋体" w:hAnsi="宋体" w:eastAsia="宋体" w:cs="宋体"/>
          <w:w w:val="95"/>
        </w:rPr>
        <w:t>：</w:t>
      </w:r>
      <w:r>
        <w:rPr>
          <w:rFonts w:hint="eastAsia" w:ascii="宋体" w:hAnsi="宋体" w:eastAsia="宋体" w:cs="宋体"/>
          <w:u w:val="single"/>
        </w:rPr>
        <w:tab/>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p>
    <w:p w14:paraId="3B66FCE3">
      <w:pPr>
        <w:pStyle w:val="7"/>
        <w:spacing w:before="30"/>
        <w:ind w:left="0" w:leftChars="0" w:firstLine="0" w:firstLineChars="0"/>
        <w:rPr>
          <w:rFonts w:hint="eastAsia" w:ascii="宋体" w:hAnsi="宋体" w:eastAsia="宋体" w:cs="宋体"/>
          <w:u w:val="single"/>
        </w:rPr>
      </w:pPr>
      <w:r>
        <w:rPr>
          <w:rFonts w:hint="eastAsia" w:ascii="宋体" w:hAnsi="宋体" w:eastAsia="宋体" w:cs="宋体"/>
        </w:rPr>
        <w:t>职</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rPr>
        <w:t>务：</w:t>
      </w:r>
      <w:r>
        <w:rPr>
          <w:rFonts w:hint="eastAsia" w:ascii="宋体" w:hAnsi="宋体" w:eastAsia="宋体" w:cs="宋体"/>
          <w:w w:val="99"/>
          <w:u w:val="single"/>
        </w:rPr>
        <w:t xml:space="preserve"> </w:t>
      </w:r>
      <w:r>
        <w:rPr>
          <w:rFonts w:hint="eastAsia" w:ascii="宋体" w:hAnsi="宋体" w:eastAsia="宋体" w:cs="宋体"/>
          <w:u w:val="single"/>
        </w:rPr>
        <w:tab/>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p>
    <w:p w14:paraId="39F55235">
      <w:pPr>
        <w:pStyle w:val="7"/>
        <w:spacing w:before="30"/>
        <w:ind w:left="0" w:leftChars="0" w:firstLine="0" w:firstLineChars="0"/>
        <w:rPr>
          <w:rFonts w:hint="eastAsia" w:ascii="宋体" w:hAnsi="宋体" w:eastAsia="宋体" w:cs="宋体"/>
          <w:sz w:val="20"/>
        </w:rPr>
      </w:pPr>
      <w:r>
        <w:rPr>
          <w:rFonts w:hint="eastAsia" w:ascii="宋体" w:hAnsi="宋体" w:eastAsia="宋体" w:cs="宋体"/>
        </w:rPr>
        <w:t>被授权人身份证号码</w:t>
      </w:r>
      <w:r>
        <w:rPr>
          <w:rFonts w:hint="eastAsia" w:ascii="宋体" w:hAnsi="宋体" w:eastAsia="宋体" w:cs="宋体"/>
          <w:w w:val="95"/>
        </w:rPr>
        <w:t>：</w:t>
      </w:r>
      <w:r>
        <w:rPr>
          <w:rFonts w:hint="eastAsia" w:ascii="宋体" w:hAnsi="宋体" w:eastAsia="宋体" w:cs="宋体"/>
          <w:w w:val="95"/>
          <w:u w:val="single"/>
        </w:rPr>
        <w:t xml:space="preserve"> </w:t>
      </w:r>
      <w:r>
        <w:rPr>
          <w:rFonts w:hint="eastAsia" w:ascii="宋体" w:hAnsi="宋体" w:eastAsia="宋体" w:cs="宋体"/>
          <w:w w:val="95"/>
          <w:u w:val="single"/>
          <w:lang w:val="en-US" w:eastAsia="zh-CN"/>
        </w:rPr>
        <w:t xml:space="preserve">                  </w:t>
      </w:r>
      <w:r>
        <w:rPr>
          <w:rFonts w:hint="eastAsia" w:ascii="宋体" w:hAnsi="宋体" w:eastAsia="宋体" w:cs="宋体"/>
          <w:u w:val="single"/>
        </w:rPr>
        <w:tab/>
      </w:r>
    </w:p>
    <w:p w14:paraId="2F35AF31">
      <w:pPr>
        <w:pStyle w:val="7"/>
        <w:spacing w:before="30"/>
        <w:ind w:left="0" w:leftChars="0" w:firstLine="0" w:firstLineChars="0"/>
        <w:rPr>
          <w:rFonts w:hint="eastAsia" w:ascii="宋体" w:hAnsi="宋体" w:eastAsia="宋体" w:cs="宋体"/>
          <w:u w:val="single"/>
        </w:rPr>
      </w:pPr>
      <w:r>
        <w:rPr>
          <w:rFonts w:hint="eastAsia" w:ascii="宋体" w:hAnsi="宋体" w:eastAsia="宋体" w:cs="宋体"/>
          <w:lang w:val="en-US" w:eastAsia="zh-CN"/>
        </w:rPr>
        <w:t>法定代表</w:t>
      </w:r>
      <w:r>
        <w:rPr>
          <w:rFonts w:hint="eastAsia" w:ascii="宋体" w:hAnsi="宋体" w:eastAsia="宋体" w:cs="宋体"/>
        </w:rPr>
        <w:t>人签名</w:t>
      </w:r>
      <w:r>
        <w:rPr>
          <w:rFonts w:hint="eastAsia" w:ascii="宋体" w:hAnsi="宋体" w:eastAsia="宋体" w:cs="宋体"/>
          <w:w w:val="95"/>
        </w:rPr>
        <w:t>：</w:t>
      </w:r>
      <w:r>
        <w:rPr>
          <w:rFonts w:hint="eastAsia" w:ascii="宋体" w:hAnsi="宋体" w:eastAsia="宋体" w:cs="宋体"/>
          <w:u w:val="single"/>
        </w:rPr>
        <w:tab/>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p>
    <w:p w14:paraId="4655A427">
      <w:pPr>
        <w:pStyle w:val="7"/>
        <w:spacing w:before="30"/>
        <w:ind w:left="0" w:leftChars="0" w:firstLine="0" w:firstLineChars="0"/>
        <w:rPr>
          <w:rFonts w:hint="eastAsia" w:ascii="宋体" w:hAnsi="宋体" w:eastAsia="宋体" w:cs="宋体"/>
          <w:u w:val="single"/>
        </w:rPr>
      </w:pPr>
      <w:r>
        <w:rPr>
          <w:rFonts w:hint="eastAsia" w:ascii="宋体" w:hAnsi="宋体" w:eastAsia="宋体" w:cs="宋体"/>
        </w:rPr>
        <w:t>职</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rPr>
        <w:t>务：</w:t>
      </w:r>
      <w:r>
        <w:rPr>
          <w:rFonts w:hint="eastAsia" w:ascii="宋体" w:hAnsi="宋体" w:eastAsia="宋体" w:cs="宋体"/>
          <w:w w:val="99"/>
          <w:u w:val="single"/>
        </w:rPr>
        <w:t xml:space="preserve"> </w:t>
      </w:r>
      <w:r>
        <w:rPr>
          <w:rFonts w:hint="eastAsia" w:ascii="宋体" w:hAnsi="宋体" w:eastAsia="宋体" w:cs="宋体"/>
          <w:u w:val="single"/>
        </w:rPr>
        <w:tab/>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p>
    <w:p w14:paraId="0BC4050C">
      <w:pPr>
        <w:pStyle w:val="7"/>
        <w:spacing w:before="30"/>
        <w:ind w:left="0" w:leftChars="0" w:firstLine="0" w:firstLineChars="0"/>
        <w:rPr>
          <w:rFonts w:hint="eastAsia" w:ascii="宋体" w:hAnsi="宋体" w:eastAsia="宋体" w:cs="宋体"/>
          <w:sz w:val="20"/>
        </w:rPr>
      </w:pPr>
      <w:r>
        <w:rPr>
          <w:rFonts w:hint="eastAsia" w:ascii="宋体" w:hAnsi="宋体" w:eastAsia="宋体" w:cs="宋体"/>
        </w:rPr>
        <w:t>被授权人身份证号码</w:t>
      </w:r>
      <w:r>
        <w:rPr>
          <w:rFonts w:hint="eastAsia" w:ascii="宋体" w:hAnsi="宋体" w:eastAsia="宋体" w:cs="宋体"/>
          <w:w w:val="95"/>
        </w:rPr>
        <w:t>：</w:t>
      </w:r>
      <w:r>
        <w:rPr>
          <w:rFonts w:hint="eastAsia" w:ascii="宋体" w:hAnsi="宋体" w:eastAsia="宋体" w:cs="宋体"/>
          <w:w w:val="95"/>
          <w:u w:val="single"/>
        </w:rPr>
        <w:t xml:space="preserve"> </w:t>
      </w:r>
      <w:r>
        <w:rPr>
          <w:rFonts w:hint="eastAsia" w:ascii="宋体" w:hAnsi="宋体" w:eastAsia="宋体" w:cs="宋体"/>
          <w:w w:val="95"/>
          <w:u w:val="single"/>
          <w:lang w:val="en-US" w:eastAsia="zh-CN"/>
        </w:rPr>
        <w:t xml:space="preserve">                     </w:t>
      </w:r>
      <w:r>
        <w:rPr>
          <w:rFonts w:hint="eastAsia" w:ascii="宋体" w:hAnsi="宋体" w:eastAsia="宋体" w:cs="宋体"/>
          <w:u w:val="single"/>
        </w:rPr>
        <w:tab/>
      </w:r>
    </w:p>
    <w:p w14:paraId="01053AE7">
      <w:pPr>
        <w:pStyle w:val="7"/>
        <w:spacing w:before="30"/>
        <w:ind w:left="0" w:leftChars="0" w:firstLine="0" w:firstLineChars="0"/>
        <w:rPr>
          <w:rFonts w:hint="eastAsia" w:ascii="宋体" w:hAnsi="宋体" w:eastAsia="宋体" w:cs="宋体"/>
          <w:u w:val="single"/>
        </w:rPr>
      </w:pPr>
      <w:r>
        <w:rPr>
          <w:rFonts w:hint="eastAsia" w:ascii="宋体" w:hAnsi="宋体" w:eastAsia="宋体" w:cs="宋体"/>
          <w:lang w:val="en-US" w:eastAsia="zh-CN"/>
        </w:rPr>
        <w:t>供应商公章</w:t>
      </w:r>
      <w:r>
        <w:rPr>
          <w:rFonts w:hint="eastAsia" w:ascii="宋体" w:hAnsi="宋体" w:eastAsia="宋体" w:cs="宋体"/>
          <w:w w:val="95"/>
        </w:rPr>
        <w:t>：</w:t>
      </w:r>
      <w:r>
        <w:rPr>
          <w:rFonts w:hint="eastAsia" w:ascii="宋体" w:hAnsi="宋体" w:eastAsia="宋体" w:cs="宋体"/>
          <w:u w:val="single"/>
        </w:rPr>
        <w:tab/>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p>
    <w:p w14:paraId="1E20000C">
      <w:pPr>
        <w:pStyle w:val="7"/>
        <w:spacing w:before="133" w:line="357" w:lineRule="auto"/>
        <w:ind w:left="0" w:leftChars="0" w:firstLine="0" w:firstLineChars="0"/>
        <w:rPr>
          <w:rFonts w:hint="eastAsia" w:ascii="宋体" w:hAnsi="宋体" w:eastAsia="宋体" w:cs="宋体"/>
          <w:lang w:val="en-US" w:eastAsia="zh-CN"/>
        </w:rPr>
      </w:pPr>
      <w:r>
        <w:rPr>
          <w:rFonts w:hint="eastAsia" w:ascii="宋体" w:hAnsi="宋体" w:eastAsia="宋体" w:cs="宋体"/>
        </w:rPr>
        <w:t>签署时间：</w:t>
      </w:r>
      <w:r>
        <w:rPr>
          <w:rFonts w:hint="eastAsia" w:ascii="宋体" w:hAnsi="宋体" w:eastAsia="宋体" w:cs="宋体"/>
        </w:rPr>
        <w:tab/>
      </w:r>
      <w:r>
        <w:rPr>
          <w:rFonts w:hint="eastAsia" w:ascii="宋体" w:hAnsi="宋体" w:eastAsia="宋体" w:cs="宋体"/>
        </w:rPr>
        <w:t>年</w:t>
      </w:r>
      <w:r>
        <w:rPr>
          <w:rFonts w:hint="eastAsia" w:ascii="宋体" w:hAnsi="宋体" w:eastAsia="宋体" w:cs="宋体"/>
          <w:lang w:val="en-US" w:eastAsia="zh-CN"/>
        </w:rPr>
        <w:t xml:space="preserve"> </w:t>
      </w:r>
      <w:r>
        <w:rPr>
          <w:rFonts w:hint="eastAsia" w:ascii="宋体" w:hAnsi="宋体" w:eastAsia="宋体" w:cs="宋体"/>
        </w:rPr>
        <w:t>月</w:t>
      </w:r>
      <w:r>
        <w:rPr>
          <w:rFonts w:hint="eastAsia" w:ascii="宋体" w:hAnsi="宋体" w:eastAsia="宋体" w:cs="宋体"/>
          <w:lang w:val="en-US" w:eastAsia="zh-CN"/>
        </w:rPr>
        <w:t xml:space="preserve"> 日</w:t>
      </w:r>
    </w:p>
    <w:p w14:paraId="2381F06D">
      <w:pPr>
        <w:pStyle w:val="7"/>
        <w:spacing w:before="3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附：</w:t>
      </w:r>
    </w:p>
    <w:p w14:paraId="04C2DA77">
      <w:pPr>
        <w:pStyle w:val="7"/>
        <w:ind w:left="0" w:leftChars="0" w:firstLine="0" w:firstLineChars="0"/>
        <w:rPr>
          <w:rFonts w:hint="eastAsia" w:ascii="宋体" w:hAnsi="宋体" w:eastAsia="宋体" w:cs="宋体"/>
          <w:sz w:val="20"/>
        </w:rPr>
      </w:pPr>
      <w:r>
        <w:rPr>
          <w:rFonts w:hint="eastAsia" w:ascii="宋体" w:hAnsi="宋体" w:eastAsia="宋体" w:cs="宋体"/>
        </w:rPr>
        <mc:AlternateContent>
          <mc:Choice Requires="wps">
            <w:drawing>
              <wp:anchor distT="0" distB="0" distL="114300" distR="114300" simplePos="0" relativeHeight="251659264" behindDoc="0" locked="0" layoutInCell="1" allowOverlap="1">
                <wp:simplePos x="0" y="0"/>
                <wp:positionH relativeFrom="page">
                  <wp:posOffset>3971290</wp:posOffset>
                </wp:positionH>
                <wp:positionV relativeFrom="paragraph">
                  <wp:posOffset>127000</wp:posOffset>
                </wp:positionV>
                <wp:extent cx="1714500" cy="1184275"/>
                <wp:effectExtent l="4445" t="4445" r="18415" b="15240"/>
                <wp:wrapTopAndBottom/>
                <wp:docPr id="3" name="文本框 3"/>
                <wp:cNvGraphicFramePr/>
                <a:graphic xmlns:a="http://schemas.openxmlformats.org/drawingml/2006/main">
                  <a:graphicData uri="http://schemas.microsoft.com/office/word/2010/wordprocessingShape">
                    <wps:wsp>
                      <wps:cNvSpPr txBox="1"/>
                      <wps:spPr>
                        <a:xfrm>
                          <a:off x="0" y="0"/>
                          <a:ext cx="1714500" cy="1184275"/>
                        </a:xfrm>
                        <a:prstGeom prst="rect">
                          <a:avLst/>
                        </a:prstGeom>
                        <a:noFill/>
                        <a:ln w="6096" cap="flat" cmpd="sng">
                          <a:solidFill>
                            <a:srgbClr val="000000"/>
                          </a:solidFill>
                          <a:prstDash val="solid"/>
                          <a:miter/>
                          <a:headEnd type="none" w="med" len="med"/>
                          <a:tailEnd type="none" w="med" len="med"/>
                        </a:ln>
                        <a:effectLst/>
                      </wps:spPr>
                      <wps:txbx>
                        <w:txbxContent>
                          <w:p w14:paraId="2939CF55">
                            <w:pPr>
                              <w:pStyle w:val="7"/>
                              <w:spacing w:before="32"/>
                              <w:ind w:left="0" w:leftChars="0" w:firstLine="210" w:firstLineChars="100"/>
                              <w:rPr>
                                <w:rFonts w:hint="eastAsia" w:ascii="宋体" w:hAnsi="宋体" w:eastAsia="宋体" w:cs="宋体"/>
                              </w:rPr>
                            </w:pPr>
                            <w:r>
                              <w:rPr>
                                <w:rFonts w:hint="eastAsia" w:ascii="宋体" w:hAnsi="宋体" w:eastAsia="宋体" w:cs="宋体"/>
                              </w:rPr>
                              <w:t>被授权人身份证复印件</w:t>
                            </w:r>
                          </w:p>
                        </w:txbxContent>
                      </wps:txbx>
                      <wps:bodyPr lIns="0" tIns="0" rIns="0" bIns="0" upright="1"/>
                    </wps:wsp>
                  </a:graphicData>
                </a:graphic>
              </wp:anchor>
            </w:drawing>
          </mc:Choice>
          <mc:Fallback>
            <w:pict>
              <v:shape id="_x0000_s1026" o:spid="_x0000_s1026" o:spt="202" type="#_x0000_t202" style="position:absolute;left:0pt;margin-left:312.7pt;margin-top:10pt;height:93.25pt;width:135pt;mso-position-horizontal-relative:page;mso-wrap-distance-bottom:0pt;mso-wrap-distance-top:0pt;z-index:251659264;mso-width-relative:page;mso-height-relative:page;" filled="f" stroked="t" coordsize="21600,21600" o:gfxdata="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fvHaLVAAAACgEAAA8A&#10;AAAAAAAAAQAgAAAAIgAAAGRycy9kb3ducmV2LnhtbFBLAQIUABQAAAAIAIdO4kDqYS/AGgIAAEAE&#10;AAAOAAAAAAAAAAEAIAAAACQBAABkcnMvZTJvRG9jLnhtbFBLBQYAAAAABgAGAFkBAACwBQAAAAA=&#10;">
                <v:fill on="f" focussize="0,0"/>
                <v:stroke weight="0.48pt" color="#000000" joinstyle="miter"/>
                <v:imagedata o:title=""/>
                <o:lock v:ext="edit" aspectratio="f"/>
                <v:textbox inset="0mm,0mm,0mm,0mm">
                  <w:txbxContent>
                    <w:p w14:paraId="2939CF55">
                      <w:pPr>
                        <w:pStyle w:val="7"/>
                        <w:spacing w:before="32"/>
                        <w:ind w:left="0" w:leftChars="0" w:firstLine="210" w:firstLineChars="100"/>
                        <w:rPr>
                          <w:rFonts w:hint="eastAsia" w:ascii="宋体" w:hAnsi="宋体" w:eastAsia="宋体" w:cs="宋体"/>
                        </w:rPr>
                      </w:pPr>
                      <w:r>
                        <w:rPr>
                          <w:rFonts w:hint="eastAsia" w:ascii="宋体" w:hAnsi="宋体" w:eastAsia="宋体" w:cs="宋体"/>
                        </w:rPr>
                        <w:t>被授权人身份证复印件</w:t>
                      </w:r>
                    </w:p>
                  </w:txbxContent>
                </v:textbox>
                <w10:wrap type="topAndBottom"/>
              </v:shape>
            </w:pict>
          </mc:Fallback>
        </mc:AlternateContent>
      </w:r>
      <w:r>
        <w:rPr>
          <w:rFonts w:hint="eastAsia" w:ascii="宋体" w:hAnsi="宋体" w:eastAsia="宋体" w:cs="宋体"/>
        </w:rPr>
        <mc:AlternateContent>
          <mc:Choice Requires="wps">
            <w:drawing>
              <wp:anchor distT="0" distB="0" distL="114300" distR="114300" simplePos="0" relativeHeight="251660288" behindDoc="0" locked="0" layoutInCell="1" allowOverlap="1">
                <wp:simplePos x="0" y="0"/>
                <wp:positionH relativeFrom="page">
                  <wp:posOffset>1113155</wp:posOffset>
                </wp:positionH>
                <wp:positionV relativeFrom="paragraph">
                  <wp:posOffset>117475</wp:posOffset>
                </wp:positionV>
                <wp:extent cx="1714500" cy="1184275"/>
                <wp:effectExtent l="4445" t="4445" r="18415" b="15240"/>
                <wp:wrapTopAndBottom/>
                <wp:docPr id="2" name="文本框 2"/>
                <wp:cNvGraphicFramePr/>
                <a:graphic xmlns:a="http://schemas.openxmlformats.org/drawingml/2006/main">
                  <a:graphicData uri="http://schemas.microsoft.com/office/word/2010/wordprocessingShape">
                    <wps:wsp>
                      <wps:cNvSpPr txBox="1"/>
                      <wps:spPr>
                        <a:xfrm>
                          <a:off x="0" y="0"/>
                          <a:ext cx="1714500" cy="1184275"/>
                        </a:xfrm>
                        <a:prstGeom prst="rect">
                          <a:avLst/>
                        </a:prstGeom>
                        <a:noFill/>
                        <a:ln w="6096" cap="flat" cmpd="sng">
                          <a:solidFill>
                            <a:srgbClr val="000000"/>
                          </a:solidFill>
                          <a:prstDash val="solid"/>
                          <a:miter/>
                          <a:headEnd type="none" w="med" len="med"/>
                          <a:tailEnd type="none" w="med" len="med"/>
                        </a:ln>
                        <a:effectLst/>
                      </wps:spPr>
                      <wps:txbx>
                        <w:txbxContent>
                          <w:p w14:paraId="224ADC8B">
                            <w:pPr>
                              <w:pStyle w:val="7"/>
                              <w:spacing w:before="32"/>
                              <w:ind w:left="0" w:leftChars="0" w:firstLine="210" w:firstLineChars="100"/>
                              <w:rPr>
                                <w:rFonts w:hint="eastAsia" w:ascii="宋体" w:hAnsi="宋体" w:eastAsia="宋体" w:cs="宋体"/>
                              </w:rPr>
                            </w:pPr>
                            <w:r>
                              <w:rPr>
                                <w:rFonts w:hint="eastAsia" w:ascii="宋体" w:hAnsi="宋体" w:eastAsia="宋体" w:cs="宋体"/>
                              </w:rPr>
                              <w:t>法定代表人身份证复印件</w:t>
                            </w:r>
                          </w:p>
                        </w:txbxContent>
                      </wps:txbx>
                      <wps:bodyPr lIns="0" tIns="0" rIns="0" bIns="0" upright="1"/>
                    </wps:wsp>
                  </a:graphicData>
                </a:graphic>
              </wp:anchor>
            </w:drawing>
          </mc:Choice>
          <mc:Fallback>
            <w:pict>
              <v:shape id="_x0000_s1026" o:spid="_x0000_s1026" o:spt="202" type="#_x0000_t202" style="position:absolute;left:0pt;margin-left:87.65pt;margin-top:9.25pt;height:93.25pt;width:135pt;mso-position-horizontal-relative:page;mso-wrap-distance-bottom:0pt;mso-wrap-distance-top:0pt;z-index:251660288;mso-width-relative:page;mso-height-relative:page;" filled="f" stroked="t" coordsize="21600,21600" o:gfxdata="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6con/WAAAACgEAAA8A&#10;AAAAAAAAAQAgAAAAIgAAAGRycy9kb3ducmV2LnhtbFBLAQIUABQAAAAIAIdO4kAJgUgbGQIAAEAE&#10;AAAOAAAAAAAAAAEAIAAAACUBAABkcnMvZTJvRG9jLnhtbFBLBQYAAAAABgAGAFkBAACwBQAAAAA=&#10;">
                <v:fill on="f" focussize="0,0"/>
                <v:stroke weight="0.48pt" color="#000000" joinstyle="miter"/>
                <v:imagedata o:title=""/>
                <o:lock v:ext="edit" aspectratio="f"/>
                <v:textbox inset="0mm,0mm,0mm,0mm">
                  <w:txbxContent>
                    <w:p w14:paraId="224ADC8B">
                      <w:pPr>
                        <w:pStyle w:val="7"/>
                        <w:spacing w:before="32"/>
                        <w:ind w:left="0" w:leftChars="0" w:firstLine="210" w:firstLineChars="100"/>
                        <w:rPr>
                          <w:rFonts w:hint="eastAsia" w:ascii="宋体" w:hAnsi="宋体" w:eastAsia="宋体" w:cs="宋体"/>
                        </w:rPr>
                      </w:pPr>
                      <w:r>
                        <w:rPr>
                          <w:rFonts w:hint="eastAsia" w:ascii="宋体" w:hAnsi="宋体" w:eastAsia="宋体" w:cs="宋体"/>
                        </w:rPr>
                        <w:t>法定代表人身份证复印件</w:t>
                      </w:r>
                    </w:p>
                  </w:txbxContent>
                </v:textbox>
                <w10:wrap type="topAndBottom"/>
              </v:shape>
            </w:pict>
          </mc:Fallback>
        </mc:AlternateContent>
      </w:r>
    </w:p>
    <w:p w14:paraId="12A0CE8C">
      <w:pPr>
        <w:pStyle w:val="7"/>
        <w:spacing w:before="41" w:line="336" w:lineRule="auto"/>
        <w:ind w:left="0" w:leftChars="0" w:firstLine="0" w:firstLineChars="0"/>
        <w:rPr>
          <w:rFonts w:hint="eastAsia" w:ascii="宋体" w:hAnsi="宋体" w:eastAsia="宋体" w:cs="宋体"/>
        </w:rPr>
      </w:pPr>
      <w:r>
        <w:rPr>
          <w:rFonts w:hint="eastAsia" w:ascii="宋体" w:hAnsi="宋体" w:eastAsia="宋体" w:cs="宋体"/>
          <w:spacing w:val="-4"/>
        </w:rPr>
        <w:t xml:space="preserve">附：社保机构出具的投标截止日前 </w:t>
      </w:r>
      <w:r>
        <w:rPr>
          <w:rFonts w:hint="eastAsia" w:ascii="宋体" w:hAnsi="宋体" w:eastAsia="宋体" w:cs="宋体"/>
        </w:rPr>
        <w:t xml:space="preserve">6 </w:t>
      </w:r>
      <w:r>
        <w:rPr>
          <w:rFonts w:hint="eastAsia" w:ascii="宋体" w:hAnsi="宋体" w:eastAsia="宋体" w:cs="宋体"/>
          <w:spacing w:val="-3"/>
        </w:rPr>
        <w:t xml:space="preserve">个月内授权代表的投标单位社保缴纳证明，任职不足 </w:t>
      </w:r>
      <w:r>
        <w:rPr>
          <w:rFonts w:hint="eastAsia" w:ascii="宋体" w:hAnsi="宋体" w:eastAsia="宋体" w:cs="宋体"/>
        </w:rPr>
        <w:t>6 个月的可提供劳动合同证明文件</w:t>
      </w:r>
    </w:p>
    <w:p w14:paraId="2E4A0153">
      <w:pPr>
        <w:rPr>
          <w:rFonts w:hint="eastAsia" w:ascii="宋体" w:hAnsi="宋体" w:eastAsia="宋体" w:cs="宋体"/>
          <w:w w:val="95"/>
          <w:lang w:val="en-US" w:eastAsia="zh-CN"/>
        </w:rPr>
      </w:pPr>
    </w:p>
    <w:p w14:paraId="277EAFC5">
      <w:pPr>
        <w:rPr>
          <w:rFonts w:hint="eastAsia" w:ascii="宋体" w:hAnsi="宋体" w:eastAsia="宋体" w:cs="宋体"/>
        </w:rPr>
      </w:pPr>
    </w:p>
    <w:sectPr>
      <w:headerReference r:id="rId9" w:type="default"/>
      <w:footerReference r:id="rId10" w:type="default"/>
      <w:pgSz w:w="11906" w:h="16838"/>
      <w:pgMar w:top="851"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MingLiU">
    <w:altName w:val="PMingLiU-ExtB"/>
    <w:panose1 w:val="02020509000000000000"/>
    <w:charset w:val="88"/>
    <w:family w:val="moder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36B29">
    <w:pPr>
      <w:widowControl w:val="0"/>
      <w:snapToGrid w:val="0"/>
      <w:spacing w:line="240" w:lineRule="auto"/>
      <w:ind w:firstLine="420"/>
      <w:jc w:val="center"/>
      <w:rPr>
        <w:rFonts w:ascii="Times New Roman" w:hAnsi="Times New Roman" w:eastAsia="宋体" w:cs="Times New Roman"/>
        <w:sz w:val="18"/>
        <w:szCs w:val="18"/>
        <w:lang w:val="en-US" w:eastAsia="zh-CN" w:bidi="ar-SA"/>
      </w:rPr>
    </w:pPr>
  </w:p>
  <w:p w14:paraId="63585E36">
    <w:pPr>
      <w:widowControl w:val="0"/>
      <w:snapToGrid w:val="0"/>
      <w:spacing w:line="240" w:lineRule="auto"/>
      <w:ind w:firstLine="420"/>
      <w:jc w:val="left"/>
      <w:rPr>
        <w:rFonts w:ascii="Times New Roman" w:hAnsi="Times New Roman" w:eastAsia="宋体" w:cs="Times New Roman"/>
        <w:sz w:val="18"/>
        <w:szCs w:val="18"/>
        <w:lang w:val="en-US" w:eastAsia="zh-CN" w:bidi="ar-SA"/>
      </w:rPr>
    </w:pPr>
  </w:p>
  <w:p w14:paraId="6A38B6DE">
    <w:pPr>
      <w:widowControl w:val="0"/>
      <w:snapToGrid w:val="0"/>
      <w:spacing w:line="240" w:lineRule="auto"/>
      <w:ind w:firstLine="420"/>
      <w:jc w:val="left"/>
      <w:rPr>
        <w:rFonts w:ascii="Times New Roman" w:hAnsi="Times New Roman" w:eastAsia="宋体" w:cs="Times New Roman"/>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C9A7A">
    <w:pPr>
      <w:widowControl w:val="0"/>
      <w:snapToGrid w:val="0"/>
      <w:spacing w:line="240" w:lineRule="auto"/>
      <w:ind w:firstLine="420"/>
      <w:jc w:val="right"/>
      <w:rPr>
        <w:rFonts w:hint="eastAsia" w:ascii="Times New Roman" w:hAnsi="Times New Roman" w:eastAsia="宋体" w:cs="Times New Roman"/>
        <w:sz w:val="18"/>
        <w:szCs w:val="18"/>
        <w:lang w:val="en-US" w:eastAsia="zh-CN" w:bidi="ar-SA"/>
      </w:rPr>
    </w:pPr>
  </w:p>
  <w:p w14:paraId="528698A3">
    <w:pPr>
      <w:widowControl w:val="0"/>
      <w:snapToGrid w:val="0"/>
      <w:spacing w:line="240" w:lineRule="auto"/>
      <w:ind w:firstLine="420"/>
      <w:jc w:val="right"/>
      <w:rPr>
        <w:rFonts w:hint="eastAsia" w:ascii="Times New Roman" w:hAnsi="Times New Roman" w:eastAsia="宋体" w:cs="Times New Roman"/>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7E8C0">
    <w:pPr>
      <w:pStyle w:val="10"/>
      <w:jc w:val="right"/>
      <w:rPr>
        <w:rFonts w:hint="eastAsia"/>
      </w:rPr>
    </w:pPr>
  </w:p>
  <w:p w14:paraId="73A11AA5">
    <w:pPr>
      <w:pStyle w:val="10"/>
      <w:jc w:val="right"/>
      <w:rPr>
        <w:rFonts w:hint="eastAsia" w:eastAsia="宋体"/>
        <w:lang w:val="en-US"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03314">
    <w:pPr>
      <w:widowControl w:val="0"/>
      <w:pBdr>
        <w:bottom w:val="none" w:color="auto" w:sz="0" w:space="1"/>
      </w:pBdr>
      <w:snapToGrid w:val="0"/>
      <w:spacing w:line="240" w:lineRule="auto"/>
      <w:ind w:firstLine="420"/>
      <w:jc w:val="center"/>
      <w:rPr>
        <w:rFonts w:ascii="Times New Roman" w:hAnsi="Times New Roman" w:eastAsia="宋体" w:cs="Times New Roman"/>
        <w:sz w:val="18"/>
        <w:szCs w:val="18"/>
        <w:lang w:val="en-US" w:eastAsia="zh-CN" w:bidi="ar-SA"/>
      </w:rPr>
    </w:pPr>
  </w:p>
  <w:p w14:paraId="7054EC28">
    <w:pPr>
      <w:widowControl w:val="0"/>
      <w:pBdr>
        <w:bottom w:val="none" w:color="auto" w:sz="0" w:space="1"/>
      </w:pBdr>
      <w:snapToGrid w:val="0"/>
      <w:spacing w:line="240" w:lineRule="auto"/>
      <w:ind w:firstLine="420"/>
      <w:jc w:val="center"/>
      <w:rPr>
        <w:rFonts w:ascii="Times New Roman" w:hAnsi="Times New Roman" w:eastAsia="宋体" w:cs="Times New Roman"/>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A9B02">
    <w:pPr>
      <w:widowControl w:val="0"/>
      <w:pBdr>
        <w:bottom w:val="none" w:color="auto" w:sz="0" w:space="1"/>
      </w:pBdr>
      <w:snapToGrid w:val="0"/>
      <w:spacing w:line="240" w:lineRule="auto"/>
      <w:ind w:firstLine="420"/>
      <w:jc w:val="center"/>
      <w:rPr>
        <w:rFonts w:ascii="Times New Roman" w:hAnsi="Times New Roman" w:eastAsia="宋体" w:cs="Times New Roman"/>
        <w:sz w:val="18"/>
        <w:szCs w:val="18"/>
        <w:lang w:val="en-US" w:eastAsia="zh-CN" w:bidi="ar-SA"/>
      </w:rPr>
    </w:pPr>
    <w:r>
      <w:rPr>
        <w:rFonts w:ascii="Times New Roman" w:hAnsi="Times New Roman" w:eastAsia="宋体" w:cs="Times New Roman"/>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733FA45">
                          <w:pPr>
                            <w:widowControl w:val="0"/>
                            <w:pBdr>
                              <w:bottom w:val="single" w:color="auto" w:sz="6" w:space="1"/>
                            </w:pBdr>
                            <w:snapToGrid w:val="0"/>
                            <w:spacing w:line="240" w:lineRule="auto"/>
                            <w:ind w:firstLine="420"/>
                            <w:jc w:val="center"/>
                            <w:rPr>
                              <w:rFonts w:ascii="Times New Roman" w:hAnsi="Times New Roman" w:eastAsia="宋体" w:cs="Times New Roman"/>
                              <w:sz w:val="18"/>
                              <w:szCs w:val="18"/>
                              <w:lang w:val="en-US" w:eastAsia="zh-CN" w:bidi="ar-S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v:fill on="f" focussize="0,0"/>
              <v:stroke on="f"/>
              <v:imagedata o:title=""/>
              <o:lock v:ext="edit" aspectratio="f"/>
              <v:textbox inset="0mm,0mm,0mm,0mm" style="mso-fit-shape-to-text:t;">
                <w:txbxContent>
                  <w:p w14:paraId="2733FA45">
                    <w:pPr>
                      <w:widowControl w:val="0"/>
                      <w:pBdr>
                        <w:bottom w:val="single" w:color="auto" w:sz="6" w:space="1"/>
                      </w:pBdr>
                      <w:snapToGrid w:val="0"/>
                      <w:spacing w:line="240" w:lineRule="auto"/>
                      <w:ind w:firstLine="420"/>
                      <w:jc w:val="center"/>
                      <w:rPr>
                        <w:rFonts w:ascii="Times New Roman" w:hAnsi="Times New Roman" w:eastAsia="宋体" w:cs="Times New Roman"/>
                        <w:sz w:val="18"/>
                        <w:szCs w:val="18"/>
                        <w:lang w:val="en-US" w:eastAsia="zh-CN" w:bidi="ar-SA"/>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F38C0">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84EF08"/>
    <w:multiLevelType w:val="singleLevel"/>
    <w:tmpl w:val="9E84EF08"/>
    <w:lvl w:ilvl="0" w:tentative="0">
      <w:start w:val="1"/>
      <w:numFmt w:val="lowerLetter"/>
      <w:lvlText w:val="%1)"/>
      <w:lvlJc w:val="left"/>
      <w:pPr>
        <w:tabs>
          <w:tab w:val="left" w:pos="312"/>
        </w:tabs>
      </w:pPr>
    </w:lvl>
  </w:abstractNum>
  <w:abstractNum w:abstractNumId="1">
    <w:nsid w:val="E4B6E8EE"/>
    <w:multiLevelType w:val="singleLevel"/>
    <w:tmpl w:val="E4B6E8EE"/>
    <w:lvl w:ilvl="0" w:tentative="0">
      <w:start w:val="1"/>
      <w:numFmt w:val="decimal"/>
      <w:lvlText w:val="%1."/>
      <w:lvlJc w:val="left"/>
      <w:pPr>
        <w:ind w:left="425" w:hanging="425"/>
      </w:pPr>
      <w:rPr>
        <w:rFonts w:hint="default"/>
      </w:rPr>
    </w:lvl>
  </w:abstractNum>
  <w:abstractNum w:abstractNumId="2">
    <w:nsid w:val="074C465D"/>
    <w:multiLevelType w:val="singleLevel"/>
    <w:tmpl w:val="074C465D"/>
    <w:lvl w:ilvl="0" w:tentative="0">
      <w:start w:val="1"/>
      <w:numFmt w:val="decimal"/>
      <w:lvlText w:val="%1."/>
      <w:lvlJc w:val="left"/>
      <w:pPr>
        <w:ind w:left="425" w:hanging="425"/>
      </w:pPr>
      <w:rPr>
        <w:rFonts w:hint="default"/>
      </w:rPr>
    </w:lvl>
  </w:abstractNum>
  <w:abstractNum w:abstractNumId="3">
    <w:nsid w:val="109604F6"/>
    <w:multiLevelType w:val="multilevel"/>
    <w:tmpl w:val="109604F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58F58DD"/>
    <w:multiLevelType w:val="multilevel"/>
    <w:tmpl w:val="658F58DD"/>
    <w:lvl w:ilvl="0" w:tentative="0">
      <w:start w:val="1"/>
      <w:numFmt w:val="japaneseCounting"/>
      <w:lvlText w:val="第%1条"/>
      <w:lvlJc w:val="left"/>
      <w:pPr>
        <w:tabs>
          <w:tab w:val="left" w:pos="1680"/>
        </w:tabs>
        <w:ind w:left="1680" w:hanging="960"/>
      </w:pPr>
      <w:rPr>
        <w:rFonts w:hint="default" w:ascii="黑体" w:eastAsia="黑体"/>
        <w:lang w:val="en-US"/>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hMDA1NWRlOTA1NjFlM2ViMTM1MWZkZDNkMTdmOWYifQ=="/>
  </w:docVars>
  <w:rsids>
    <w:rsidRoot w:val="00000000"/>
    <w:rsid w:val="0A1B43B0"/>
    <w:rsid w:val="110211CE"/>
    <w:rsid w:val="150264F1"/>
    <w:rsid w:val="201D1B4C"/>
    <w:rsid w:val="239A7798"/>
    <w:rsid w:val="3A147B92"/>
    <w:rsid w:val="3EA177D5"/>
    <w:rsid w:val="41810341"/>
    <w:rsid w:val="4A6F21D0"/>
    <w:rsid w:val="57CD6F2D"/>
    <w:rsid w:val="626E02DB"/>
    <w:rsid w:val="63C96C9B"/>
    <w:rsid w:val="6A8C16B5"/>
    <w:rsid w:val="71F41921"/>
    <w:rsid w:val="7B2E5971"/>
    <w:rsid w:val="7C0C1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0"/>
      <w:jc w:val="both"/>
    </w:pPr>
    <w:rPr>
      <w:rFonts w:ascii="Times New Roman" w:hAnsi="Times New Roman" w:eastAsia="宋体" w:cs="Times New Roman"/>
      <w:sz w:val="21"/>
      <w:szCs w:val="24"/>
      <w:lang w:val="en-US" w:eastAsia="zh-CN" w:bidi="ar-SA"/>
    </w:rPr>
  </w:style>
  <w:style w:type="paragraph" w:styleId="2">
    <w:name w:val="heading 1"/>
    <w:basedOn w:val="1"/>
    <w:next w:val="1"/>
    <w:qFormat/>
    <w:uiPriority w:val="0"/>
    <w:pPr>
      <w:keepNext/>
      <w:spacing w:line="360" w:lineRule="auto"/>
      <w:jc w:val="center"/>
      <w:outlineLvl w:val="0"/>
    </w:pPr>
    <w:rPr>
      <w:rFonts w:ascii="Arial" w:hAnsi="Arial" w:eastAsia="华文中宋"/>
      <w:b/>
      <w:color w:val="000000"/>
      <w:sz w:val="32"/>
    </w:rPr>
  </w:style>
  <w:style w:type="paragraph" w:styleId="3">
    <w:name w:val="heading 2"/>
    <w:basedOn w:val="1"/>
    <w:next w:val="1"/>
    <w:qFormat/>
    <w:uiPriority w:val="1"/>
    <w:pPr>
      <w:ind w:left="898"/>
      <w:outlineLvl w:val="1"/>
    </w:pPr>
    <w:rPr>
      <w:rFonts w:ascii="宋体" w:hAnsi="宋体" w:eastAsia="宋体" w:cs="宋体"/>
      <w:sz w:val="28"/>
      <w:szCs w:val="28"/>
    </w:rPr>
  </w:style>
  <w:style w:type="paragraph" w:styleId="4">
    <w:name w:val="heading 3"/>
    <w:basedOn w:val="1"/>
    <w:next w:val="1"/>
    <w:qFormat/>
    <w:uiPriority w:val="1"/>
    <w:pPr>
      <w:spacing w:before="34"/>
      <w:ind w:left="123"/>
      <w:outlineLvl w:val="2"/>
    </w:pPr>
    <w:rPr>
      <w:rFonts w:ascii="宋体" w:hAnsi="宋体" w:eastAsia="宋体" w:cs="宋体"/>
      <w:sz w:val="24"/>
      <w:szCs w:val="24"/>
    </w:rPr>
  </w:style>
  <w:style w:type="paragraph" w:styleId="5">
    <w:name w:val="heading 5"/>
    <w:basedOn w:val="1"/>
    <w:next w:val="1"/>
    <w:qFormat/>
    <w:uiPriority w:val="1"/>
    <w:pPr>
      <w:spacing w:before="21"/>
      <w:ind w:left="910"/>
      <w:outlineLvl w:val="4"/>
    </w:pPr>
    <w:rPr>
      <w:rFonts w:ascii="宋体" w:hAnsi="宋体" w:eastAsia="宋体" w:cs="宋体"/>
      <w:b/>
      <w:bCs/>
      <w:sz w:val="21"/>
      <w:szCs w:val="21"/>
    </w:rPr>
  </w:style>
  <w:style w:type="character" w:default="1" w:styleId="14">
    <w:name w:val="Default Paragraph Font"/>
    <w:semiHidden/>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annotation text"/>
    <w:basedOn w:val="1"/>
    <w:semiHidden/>
    <w:qFormat/>
    <w:uiPriority w:val="0"/>
    <w:pPr>
      <w:widowControl/>
      <w:jc w:val="left"/>
    </w:pPr>
    <w:rPr>
      <w:kern w:val="0"/>
      <w:sz w:val="20"/>
      <w:szCs w:val="20"/>
      <w:lang w:eastAsia="en-US"/>
    </w:rPr>
  </w:style>
  <w:style w:type="paragraph" w:styleId="7">
    <w:name w:val="Body Text"/>
    <w:basedOn w:val="1"/>
    <w:qFormat/>
    <w:uiPriority w:val="1"/>
    <w:pPr>
      <w:ind w:left="543"/>
    </w:pPr>
    <w:rPr>
      <w:rFonts w:ascii="宋体" w:hAnsi="宋体" w:eastAsia="宋体" w:cs="宋体"/>
      <w:sz w:val="21"/>
      <w:szCs w:val="21"/>
    </w:rPr>
  </w:style>
  <w:style w:type="paragraph" w:styleId="8">
    <w:name w:val="Body Text Indent"/>
    <w:basedOn w:val="1"/>
    <w:next w:val="1"/>
    <w:qFormat/>
    <w:uiPriority w:val="0"/>
    <w:pPr>
      <w:adjustRightInd w:val="0"/>
      <w:spacing w:line="360" w:lineRule="auto"/>
      <w:ind w:firstLine="490"/>
      <w:jc w:val="left"/>
    </w:pPr>
    <w:rPr>
      <w:rFonts w:hint="eastAsia" w:ascii="宋体" w:hAnsi="宋体"/>
      <w:sz w:val="24"/>
    </w:rPr>
  </w:style>
  <w:style w:type="paragraph" w:styleId="9">
    <w:name w:val="Plain Text"/>
    <w:basedOn w:val="1"/>
    <w:qFormat/>
    <w:uiPriority w:val="0"/>
    <w:pPr>
      <w:spacing w:beforeLines="50" w:afterLines="50" w:line="400" w:lineRule="exact"/>
    </w:pPr>
    <w:rPr>
      <w:rFonts w:ascii="宋体" w:hAnsi="Courier New"/>
      <w:sz w:val="24"/>
    </w:rPr>
  </w:style>
  <w:style w:type="paragraph" w:styleId="10">
    <w:name w:val="footer"/>
    <w:basedOn w:val="1"/>
    <w:qFormat/>
    <w:uiPriority w:val="99"/>
    <w:pPr>
      <w:tabs>
        <w:tab w:val="center" w:pos="4153"/>
        <w:tab w:val="right" w:pos="8306"/>
      </w:tabs>
      <w:snapToGrid w:val="0"/>
      <w:spacing w:line="240" w:lineRule="auto"/>
      <w:jc w:val="left"/>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2">
    <w:name w:val="Body Text First Indent 2"/>
    <w:basedOn w:val="8"/>
    <w:qFormat/>
    <w:uiPriority w:val="0"/>
    <w:pPr>
      <w:adjustRightInd/>
      <w:spacing w:line="240" w:lineRule="auto"/>
      <w:ind w:left="420" w:leftChars="200" w:firstLine="210"/>
    </w:pPr>
    <w:rPr>
      <w:sz w:val="21"/>
    </w:rPr>
  </w:style>
  <w:style w:type="paragraph" w:customStyle="1" w:styleId="15">
    <w:name w:val="纯文本3"/>
    <w:basedOn w:val="1"/>
    <w:qFormat/>
    <w:uiPriority w:val="0"/>
    <w:pPr>
      <w:widowControl/>
      <w:jc w:val="left"/>
    </w:pPr>
    <w:rPr>
      <w:rFonts w:hint="eastAsia" w:ascii="宋体" w:hAnsi="Courier New"/>
    </w:rPr>
  </w:style>
  <w:style w:type="paragraph" w:styleId="16">
    <w:name w:val="List Paragraph"/>
    <w:basedOn w:val="1"/>
    <w:qFormat/>
    <w:uiPriority w:val="99"/>
    <w:pPr>
      <w:ind w:firstLine="200" w:firstLineChars="200"/>
    </w:pPr>
  </w:style>
  <w:style w:type="paragraph" w:customStyle="1" w:styleId="17">
    <w:name w:val="Heading #1|1"/>
    <w:basedOn w:val="1"/>
    <w:qFormat/>
    <w:uiPriority w:val="0"/>
    <w:pPr>
      <w:spacing w:after="500" w:line="240" w:lineRule="auto"/>
      <w:ind w:firstLine="0"/>
      <w:jc w:val="center"/>
      <w:outlineLvl w:val="0"/>
    </w:pPr>
    <w:rPr>
      <w:rFonts w:ascii="宋体" w:hAnsi="宋体" w:eastAsia="宋体" w:cs="宋体"/>
      <w:sz w:val="38"/>
      <w:szCs w:val="38"/>
      <w:lang w:val="zh-TW" w:eastAsia="zh-TW" w:bidi="zh-TW"/>
    </w:rPr>
  </w:style>
  <w:style w:type="paragraph" w:customStyle="1" w:styleId="18">
    <w:name w:val="Body text|1"/>
    <w:basedOn w:val="1"/>
    <w:qFormat/>
    <w:uiPriority w:val="0"/>
    <w:pPr>
      <w:spacing w:line="307" w:lineRule="auto"/>
      <w:ind w:firstLine="240"/>
      <w:jc w:val="left"/>
    </w:pPr>
    <w:rPr>
      <w:rFonts w:ascii="宋体" w:hAnsi="宋体" w:eastAsia="宋体" w:cs="宋体"/>
      <w:sz w:val="16"/>
      <w:szCs w:val="16"/>
      <w:lang w:val="zh-TW" w:eastAsia="zh-TW" w:bidi="zh-TW"/>
    </w:rPr>
  </w:style>
  <w:style w:type="paragraph" w:customStyle="1" w:styleId="19">
    <w:name w:val="_Style 11"/>
    <w:basedOn w:val="1"/>
    <w:next w:val="8"/>
    <w:qFormat/>
    <w:uiPriority w:val="0"/>
    <w:pPr>
      <w:adjustRightInd w:val="0"/>
      <w:snapToGrid w:val="0"/>
      <w:ind w:firstLine="560" w:firstLineChars="200"/>
    </w:pPr>
    <w:rPr>
      <w:rFonts w:ascii="宋体" w:hAnsi="宋体"/>
      <w:sz w:val="28"/>
    </w:rPr>
  </w:style>
  <w:style w:type="paragraph" w:customStyle="1" w:styleId="20">
    <w:name w:val="p0"/>
    <w:basedOn w:val="1"/>
    <w:qFormat/>
    <w:uiPriority w:val="0"/>
    <w:pPr>
      <w:widowControl/>
    </w:pPr>
    <w:rPr>
      <w:rFonts w:ascii="Calibri" w:hAnsi="Calibri" w:cs="宋体"/>
      <w:snapToGrid/>
      <w:szCs w:val="21"/>
    </w:rPr>
  </w:style>
  <w:style w:type="paragraph" w:customStyle="1" w:styleId="21">
    <w:name w:val="1"/>
    <w:basedOn w:val="1"/>
    <w:qFormat/>
    <w:uiPriority w:val="0"/>
    <w:pPr>
      <w:widowControl/>
      <w:spacing w:before="100" w:beforeAutospacing="1" w:after="100" w:afterAutospacing="1"/>
      <w:jc w:val="left"/>
    </w:pPr>
    <w:rPr>
      <w:rFonts w:ascii="宋体" w:hAnsi="宋体" w:cs="宋体"/>
      <w:snapToGrid/>
      <w:sz w:val="24"/>
      <w:szCs w:val="24"/>
    </w:rPr>
  </w:style>
  <w:style w:type="character" w:customStyle="1" w:styleId="22">
    <w:name w:val="17"/>
    <w:basedOn w:val="14"/>
    <w:qFormat/>
    <w:uiPriority w:val="0"/>
  </w:style>
  <w:style w:type="paragraph" w:customStyle="1" w:styleId="23">
    <w:name w:val="Other|1"/>
    <w:basedOn w:val="1"/>
    <w:qFormat/>
    <w:uiPriority w:val="0"/>
    <w:pPr>
      <w:spacing w:line="307" w:lineRule="auto"/>
      <w:ind w:firstLine="240"/>
      <w:jc w:val="left"/>
    </w:pPr>
    <w:rPr>
      <w:rFonts w:ascii="宋体" w:hAnsi="宋体" w:eastAsia="宋体" w:cs="宋体"/>
      <w:sz w:val="16"/>
      <w:szCs w:val="16"/>
      <w:lang w:val="zh-TW" w:eastAsia="zh-TW" w:bidi="zh-TW"/>
    </w:rPr>
  </w:style>
  <w:style w:type="paragraph" w:customStyle="1" w:styleId="24">
    <w:name w:val="正文文本 (6)"/>
    <w:basedOn w:val="1"/>
    <w:link w:val="25"/>
    <w:qFormat/>
    <w:uiPriority w:val="0"/>
    <w:pPr>
      <w:shd w:val="clear" w:color="auto" w:fill="FFFFFF"/>
      <w:spacing w:line="240" w:lineRule="atLeast"/>
      <w:jc w:val="left"/>
    </w:pPr>
    <w:rPr>
      <w:rFonts w:ascii="MingLiU" w:eastAsia="MingLiU"/>
      <w:kern w:val="0"/>
      <w:sz w:val="28"/>
      <w:szCs w:val="28"/>
    </w:rPr>
  </w:style>
  <w:style w:type="character" w:customStyle="1" w:styleId="25">
    <w:name w:val="正文文本 (6)_"/>
    <w:link w:val="24"/>
    <w:qFormat/>
    <w:uiPriority w:val="0"/>
    <w:rPr>
      <w:rFonts w:ascii="MingLiU" w:eastAsia="MingLiU"/>
      <w:kern w:val="0"/>
      <w:sz w:val="28"/>
      <w:szCs w:val="28"/>
    </w:rPr>
  </w:style>
  <w:style w:type="character" w:customStyle="1" w:styleId="26">
    <w:name w:val="正文文本 (2)_"/>
    <w:link w:val="27"/>
    <w:qFormat/>
    <w:uiPriority w:val="0"/>
    <w:rPr>
      <w:rFonts w:ascii="MingLiU" w:eastAsia="MingLiU"/>
      <w:kern w:val="0"/>
      <w:sz w:val="19"/>
      <w:szCs w:val="19"/>
    </w:rPr>
  </w:style>
  <w:style w:type="paragraph" w:customStyle="1" w:styleId="27">
    <w:name w:val="正文文本 (2)1"/>
    <w:basedOn w:val="1"/>
    <w:link w:val="26"/>
    <w:qFormat/>
    <w:uiPriority w:val="0"/>
    <w:pPr>
      <w:shd w:val="clear" w:color="auto" w:fill="FFFFFF"/>
      <w:spacing w:line="240" w:lineRule="atLeast"/>
      <w:jc w:val="left"/>
    </w:pPr>
    <w:rPr>
      <w:rFonts w:ascii="MingLiU" w:eastAsia="MingLiU"/>
      <w:kern w:val="0"/>
      <w:sz w:val="19"/>
      <w:szCs w:val="19"/>
    </w:rPr>
  </w:style>
  <w:style w:type="paragraph" w:customStyle="1" w:styleId="28">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7042</Words>
  <Characters>7221</Characters>
  <Lines>0</Lines>
  <Paragraphs>0</Paragraphs>
  <TotalTime>1</TotalTime>
  <ScaleCrop>false</ScaleCrop>
  <LinksUpToDate>false</LinksUpToDate>
  <CharactersWithSpaces>8047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2024-09-19T01:38:00Z</dcterms:created>
  <dc:creator>ywc</dc:creator>
  <cp:lastModifiedBy>莫千羽</cp:lastModifiedBy>
  <dcterms:modified xsi:type="dcterms:W3CDTF">2024-09-19T08:22:56Z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9AD4C56D01E941D6A519E74EABA51A27_12</vt:lpwstr>
  </property>
</Properties>
</file>