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法定代表人授权书</w:t>
      </w:r>
    </w:p>
    <w:p>
      <w:pPr>
        <w:spacing w:line="440" w:lineRule="exact"/>
        <w:jc w:val="center"/>
        <w:rPr>
          <w:rFonts w:ascii="华文中宋" w:hAnsi="华文中宋" w:eastAsia="华文中宋"/>
          <w:b/>
          <w:bCs/>
          <w:snapToGrid w:val="0"/>
          <w:spacing w:val="-20"/>
          <w:kern w:val="0"/>
          <w:sz w:val="36"/>
          <w:szCs w:val="36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本授权书声明：</w:t>
      </w:r>
    </w:p>
    <w:p>
      <w:pPr>
        <w:spacing w:line="480" w:lineRule="exact"/>
        <w:ind w:left="0" w:leftChars="0" w:right="292" w:rightChars="139" w:firstLine="480" w:firstLineChars="2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24"/>
        </w:rPr>
        <w:t>注册于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 </w:t>
      </w:r>
      <w:r>
        <w:rPr>
          <w:rFonts w:hint="eastAsia" w:ascii="华文中宋" w:hAnsi="华文中宋" w:eastAsia="华文中宋"/>
          <w:sz w:val="24"/>
        </w:rPr>
        <w:t>(公司地址)的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</w:t>
      </w:r>
    </w:p>
    <w:p>
      <w:pPr>
        <w:spacing w:line="480" w:lineRule="exact"/>
        <w:ind w:left="0" w:leftChars="0" w:right="292" w:rightChars="139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sz w:val="24"/>
        </w:rPr>
        <w:t>(</w:t>
      </w:r>
      <w:r>
        <w:rPr>
          <w:rFonts w:hint="eastAsia" w:ascii="华文中宋" w:hAnsi="华文中宋" w:eastAsia="华文中宋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sz w:val="24"/>
        </w:rPr>
        <w:t>名称)的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sz w:val="24"/>
        </w:rPr>
        <w:t>(法定代表人职务、姓名)，代表本公司授权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</w:rPr>
        <w:t xml:space="preserve"> (被授权人的职务、姓名)为本公司的合法代理人，负责在“</w:t>
      </w:r>
      <w:r>
        <w:rPr>
          <w:rFonts w:hint="eastAsia" w:ascii="华文中宋" w:hAnsi="华文中宋" w:eastAsia="华文中宋"/>
          <w:sz w:val="24"/>
          <w:u w:val="single"/>
        </w:rPr>
        <w:t xml:space="preserve"> 2024年温州医科大学附属第二医院部分中医理疗医用耗材询价采购（第二批） </w:t>
      </w:r>
      <w:r>
        <w:rPr>
          <w:rFonts w:hint="eastAsia" w:ascii="华文中宋" w:hAnsi="华文中宋" w:eastAsia="华文中宋"/>
          <w:sz w:val="24"/>
        </w:rPr>
        <w:t>（项目名称）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u w:val="single"/>
        </w:rPr>
        <w:t>WYEY-216-202413CL</w:t>
      </w:r>
      <w:r>
        <w:rPr>
          <w:rFonts w:hint="eastAsia" w:ascii="华文中宋" w:hAnsi="华文中宋" w:eastAsia="华文中宋"/>
          <w:sz w:val="24"/>
        </w:rPr>
        <w:t>（</w:t>
      </w:r>
      <w:r>
        <w:rPr>
          <w:rFonts w:hint="eastAsia" w:ascii="华文中宋" w:hAnsi="华文中宋" w:eastAsia="华文中宋"/>
          <w:sz w:val="24"/>
          <w:lang w:val="en-US" w:eastAsia="zh-CN"/>
        </w:rPr>
        <w:t>项目</w:t>
      </w:r>
      <w:r>
        <w:rPr>
          <w:rFonts w:hint="eastAsia" w:ascii="华文中宋" w:hAnsi="华文中宋" w:eastAsia="华文中宋"/>
          <w:sz w:val="24"/>
        </w:rPr>
        <w:t>文号）</w:t>
      </w:r>
      <w:r>
        <w:rPr>
          <w:rFonts w:hint="eastAsia" w:ascii="华文中宋" w:hAnsi="华文中宋" w:eastAsia="华文中宋"/>
          <w:color w:val="000000"/>
          <w:sz w:val="24"/>
        </w:rPr>
        <w:t>”中提交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响应</w:t>
      </w:r>
      <w:r>
        <w:rPr>
          <w:rFonts w:hint="eastAsia" w:ascii="华文中宋" w:hAnsi="华文中宋" w:eastAsia="华文中宋"/>
          <w:color w:val="000000"/>
          <w:sz w:val="24"/>
        </w:rPr>
        <w:t>文件、签订购销合同及执行和完成合同、</w:t>
      </w:r>
      <w:r>
        <w:rPr>
          <w:rFonts w:hint="eastAsia" w:ascii="华文中宋" w:hAnsi="华文中宋" w:eastAsia="华文中宋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hint="eastAsia" w:ascii="华文中宋" w:hAnsi="华文中宋" w:eastAsia="华文中宋"/>
          <w:color w:val="000000"/>
          <w:sz w:val="24"/>
        </w:rPr>
        <w:t>执行期内如遇授权人变更须向采购方和服务机构提交新的授权资料。授权人应确保通常条件下可被及时联络，否则因此带来的有关损失自行承担。</w:t>
      </w:r>
    </w:p>
    <w:p>
      <w:pPr>
        <w:spacing w:line="480" w:lineRule="exact"/>
        <w:ind w:left="-424" w:leftChars="-202" w:right="-340" w:rightChars="-162" w:firstLine="480" w:firstLineChars="20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 xml:space="preserve">本授权书授权期限为 </w:t>
      </w:r>
      <w:r>
        <w:rPr>
          <w:rFonts w:ascii="华文中宋" w:hAnsi="华文中宋" w:eastAsia="华文中宋"/>
          <w:color w:val="000000"/>
          <w:sz w:val="24"/>
          <w:u w:val="single"/>
        </w:rPr>
        <w:t xml:space="preserve">       </w:t>
      </w:r>
      <w:r>
        <w:rPr>
          <w:rFonts w:hint="eastAsia" w:ascii="华文中宋" w:hAnsi="华文中宋" w:eastAsia="华文中宋"/>
          <w:color w:val="000000"/>
          <w:sz w:val="24"/>
        </w:rPr>
        <w:t>年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月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日至本次采购周期结束。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color w:val="000000"/>
          <w:sz w:val="24"/>
        </w:rPr>
        <w:t>名称（盖章）：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公司地址：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联系方式：（座机）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；（传真）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法定代表人签章：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；被授权人签章：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被授权人联系方式（手机）：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；（办公座机）：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</w:t>
      </w:r>
    </w:p>
    <w:p>
      <w:pPr>
        <w:spacing w:line="500" w:lineRule="exact"/>
        <w:rPr>
          <w:rFonts w:ascii="华文中宋" w:hAnsi="华文中宋" w:eastAsia="华文中宋"/>
          <w:color w:val="000000"/>
          <w:sz w:val="24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="华文中宋" w:hAnsi="华文中宋" w:eastAsia="华文中宋"/>
          <w:color w:val="000000"/>
          <w:sz w:val="24"/>
        </w:rPr>
        <w:t>注：（请在下面骑缝处加盖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ascii="华文中宋" w:hAnsi="华文中宋" w:eastAsia="华文中宋"/>
          <w:color w:val="000000"/>
          <w:sz w:val="24"/>
        </w:rPr>
        <w:t>公章，居民身份证要求清晰）</w:t>
      </w:r>
    </w:p>
    <w:p>
      <w:r>
        <w:rPr>
          <w:rFonts w:ascii="华文中宋" w:hAnsi="华文中宋" w:eastAsia="华文中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108585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95pt;margin-top:8.55pt;height:107.3pt;width:215.35pt;z-index:251660288;v-text-anchor:middle;mso-width-relative:page;mso-height-relative:page;" fillcolor="#FFFFFF" filled="t" stroked="t" coordsize="21600,21600" o:gfxdata="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qTqA1wAAAAoB&#10;AAAPAAAAAAAAAAEAIAAAACIAAABkcnMvZG93bnJldi54bWxQSwECFAAUAAAACACHTuJAFPrRzhwC&#10;AABS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121285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3pt;margin-top:9.55pt;height:107.3pt;width:215.35pt;z-index:251659264;v-text-anchor:middle;mso-width-relative:page;mso-height-relative:page;" fillcolor="#FFFFFF" filled="t" stroked="t" coordsize="21600,21600" o:gfxdata="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uskNcAAAAK&#10;AQAADwAAAAAAAAABACAAAAAiAAAAZHJzL2Rvd25yZXYueG1sUEsBAhQAFAAAAAgAh07iQCUFhsUd&#10;AgAAUg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A6B51B1"/>
    <w:rsid w:val="0E512AAF"/>
    <w:rsid w:val="14183D3B"/>
    <w:rsid w:val="2A6B51B1"/>
    <w:rsid w:val="33CE23EE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APPLE</dc:creator>
  <cp:lastModifiedBy>APPLE</cp:lastModifiedBy>
  <dcterms:modified xsi:type="dcterms:W3CDTF">2024-04-24T09:45:22Z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473150E6CF04415D954A0B59BAF7159D_11</vt:lpwstr>
  </property>
</Properties>
</file>