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12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免除/免签知情同意书申请表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508"/>
        <w:gridCol w:w="51"/>
        <w:gridCol w:w="2405"/>
        <w:gridCol w:w="95"/>
        <w:gridCol w:w="1843"/>
        <w:gridCol w:w="70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gridSpan w:val="2"/>
            <w:vAlign w:val="center"/>
          </w:tcPr>
          <w:p>
            <w:pPr>
              <w:spacing w:line="360" w:lineRule="auto"/>
              <w:jc w:val="center"/>
              <w:rPr>
                <w:rFonts w:eastAsia="仿宋" w:cs="仿宋"/>
                <w:color w:val="000000"/>
                <w:sz w:val="24"/>
                <w:szCs w:val="24"/>
              </w:rPr>
            </w:pPr>
            <w:r>
              <w:rPr>
                <w:rFonts w:hint="eastAsia" w:eastAsia="仿宋" w:cs="仿宋"/>
                <w:color w:val="000000"/>
                <w:sz w:val="24"/>
                <w:szCs w:val="24"/>
              </w:rPr>
              <w:t>项目名称</w:t>
            </w:r>
          </w:p>
        </w:tc>
        <w:tc>
          <w:tcPr>
            <w:tcW w:w="7653" w:type="dxa"/>
            <w:gridSpan w:val="6"/>
            <w:vAlign w:val="center"/>
          </w:tcPr>
          <w:p>
            <w:pPr>
              <w:rPr>
                <w:rFonts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gridSpan w:val="2"/>
            <w:vAlign w:val="center"/>
          </w:tcPr>
          <w:p>
            <w:pPr>
              <w:spacing w:line="360" w:lineRule="auto"/>
              <w:jc w:val="center"/>
              <w:rPr>
                <w:rFonts w:hint="eastAsia" w:eastAsia="仿宋" w:cs="仿宋"/>
                <w:color w:val="000000"/>
                <w:sz w:val="24"/>
                <w:szCs w:val="24"/>
              </w:rPr>
            </w:pPr>
            <w:r>
              <w:rPr>
                <w:rFonts w:hint="eastAsia" w:eastAsia="仿宋" w:cs="仿宋"/>
                <w:color w:val="000000"/>
                <w:sz w:val="24"/>
                <w:szCs w:val="24"/>
              </w:rPr>
              <w:t>临床研究类别</w:t>
            </w:r>
          </w:p>
        </w:tc>
        <w:tc>
          <w:tcPr>
            <w:tcW w:w="7653" w:type="dxa"/>
            <w:gridSpan w:val="6"/>
            <w:vAlign w:val="center"/>
          </w:tcPr>
          <w:p>
            <w:pPr>
              <w:spacing w:line="300" w:lineRule="exact"/>
              <w:rPr>
                <w:rFonts w:hint="eastAsia" w:eastAsia="仿宋" w:cs="仿宋"/>
                <w:color w:val="000000"/>
                <w:sz w:val="24"/>
                <w:szCs w:val="24"/>
              </w:rPr>
            </w:pPr>
            <w:r>
              <w:rPr>
                <w:rFonts w:hint="eastAsia" w:eastAsia="仿宋" w:cs="仿宋"/>
                <w:color w:val="000000"/>
                <w:sz w:val="24"/>
                <w:szCs w:val="24"/>
              </w:rPr>
              <w:t xml:space="preserve">□药物注册临床试验                  □医疗器械注册临床试验   </w:t>
            </w:r>
          </w:p>
          <w:p>
            <w:pPr>
              <w:rPr>
                <w:rFonts w:eastAsia="仿宋" w:cs="仿宋"/>
                <w:color w:val="000000"/>
                <w:sz w:val="24"/>
                <w:szCs w:val="24"/>
              </w:rPr>
            </w:pPr>
            <w:r>
              <w:rPr>
                <w:rFonts w:hint="eastAsia" w:eastAsia="仿宋" w:cs="仿宋"/>
                <w:color w:val="000000"/>
                <w:sz w:val="24"/>
                <w:szCs w:val="24"/>
              </w:rPr>
              <w:t>□申办方发起的非注册性临床研究      □研究者发起的临床研究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gridSpan w:val="2"/>
            <w:vAlign w:val="center"/>
          </w:tcPr>
          <w:p>
            <w:pPr>
              <w:spacing w:line="360" w:lineRule="auto"/>
              <w:jc w:val="center"/>
              <w:rPr>
                <w:rFonts w:hint="eastAsia" w:eastAsia="仿宋" w:cs="仿宋"/>
                <w:color w:val="000000"/>
                <w:sz w:val="24"/>
                <w:szCs w:val="24"/>
              </w:rPr>
            </w:pPr>
            <w:r>
              <w:rPr>
                <w:rFonts w:hint="eastAsia" w:eastAsia="仿宋" w:cs="仿宋"/>
                <w:color w:val="000000"/>
                <w:sz w:val="24"/>
                <w:szCs w:val="24"/>
              </w:rPr>
              <w:t>申办方</w:t>
            </w:r>
          </w:p>
        </w:tc>
        <w:tc>
          <w:tcPr>
            <w:tcW w:w="7653" w:type="dxa"/>
            <w:gridSpan w:val="6"/>
            <w:vAlign w:val="center"/>
          </w:tcPr>
          <w:p>
            <w:pPr>
              <w:rPr>
                <w:rFonts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gridSpan w:val="2"/>
            <w:vAlign w:val="center"/>
          </w:tcPr>
          <w:p>
            <w:pPr>
              <w:spacing w:line="360" w:lineRule="auto"/>
              <w:jc w:val="center"/>
              <w:rPr>
                <w:rFonts w:hint="eastAsia" w:eastAsia="仿宋" w:cs="仿宋"/>
                <w:color w:val="000000"/>
                <w:sz w:val="24"/>
                <w:szCs w:val="24"/>
              </w:rPr>
            </w:pPr>
            <w:r>
              <w:rPr>
                <w:rFonts w:hint="eastAsia" w:eastAsia="仿宋" w:cs="仿宋"/>
                <w:color w:val="000000"/>
                <w:sz w:val="24"/>
                <w:szCs w:val="24"/>
              </w:rPr>
              <w:t>主要研究者</w:t>
            </w:r>
          </w:p>
        </w:tc>
        <w:tc>
          <w:tcPr>
            <w:tcW w:w="2551" w:type="dxa"/>
            <w:gridSpan w:val="3"/>
            <w:vAlign w:val="center"/>
          </w:tcPr>
          <w:p>
            <w:pPr>
              <w:jc w:val="center"/>
              <w:rPr>
                <w:rFonts w:eastAsia="仿宋" w:cs="仿宋"/>
                <w:color w:val="000000"/>
                <w:sz w:val="24"/>
                <w:szCs w:val="24"/>
              </w:rPr>
            </w:pPr>
          </w:p>
        </w:tc>
        <w:tc>
          <w:tcPr>
            <w:tcW w:w="2551" w:type="dxa"/>
            <w:gridSpan w:val="2"/>
            <w:vAlign w:val="center"/>
          </w:tcPr>
          <w:p>
            <w:pPr>
              <w:jc w:val="center"/>
              <w:rPr>
                <w:rFonts w:eastAsia="仿宋" w:cs="仿宋"/>
                <w:color w:val="000000"/>
                <w:sz w:val="24"/>
                <w:szCs w:val="24"/>
              </w:rPr>
            </w:pPr>
            <w:r>
              <w:rPr>
                <w:rFonts w:hint="eastAsia" w:eastAsia="仿宋" w:cs="仿宋"/>
                <w:color w:val="000000"/>
                <w:sz w:val="24"/>
                <w:szCs w:val="24"/>
              </w:rPr>
              <w:t>承担科室</w:t>
            </w:r>
          </w:p>
        </w:tc>
        <w:tc>
          <w:tcPr>
            <w:tcW w:w="2551" w:type="dxa"/>
            <w:vAlign w:val="center"/>
          </w:tcPr>
          <w:p>
            <w:pPr>
              <w:rPr>
                <w:rFonts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38" w:type="dxa"/>
            <w:gridSpan w:val="8"/>
            <w:shd w:val="clear" w:color="auto" w:fill="D9D9D9"/>
            <w:vAlign w:val="center"/>
          </w:tcPr>
          <w:p>
            <w:pPr>
              <w:jc w:val="center"/>
              <w:rPr>
                <w:rFonts w:eastAsia="仿宋" w:cs="仿宋"/>
                <w:b/>
                <w:color w:val="000000"/>
                <w:sz w:val="24"/>
                <w:szCs w:val="24"/>
              </w:rPr>
            </w:pPr>
            <w:r>
              <w:rPr>
                <w:rFonts w:hint="eastAsia" w:eastAsia="仿宋" w:cs="仿宋"/>
                <w:b/>
                <w:color w:val="000000"/>
                <w:sz w:val="24"/>
                <w:szCs w:val="24"/>
              </w:rPr>
              <w:t>一、免除知情同意（不适用请跳过）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38" w:type="dxa"/>
            <w:gridSpan w:val="8"/>
            <w:vAlign w:val="center"/>
          </w:tcPr>
          <w:p>
            <w:pPr>
              <w:rPr>
                <w:rFonts w:hint="eastAsia" w:eastAsia="仿宋" w:cs="仿宋"/>
                <w:b/>
                <w:color w:val="000000"/>
                <w:sz w:val="24"/>
                <w:szCs w:val="24"/>
              </w:rPr>
            </w:pPr>
            <w:r>
              <w:rPr>
                <w:rFonts w:hint="eastAsia" w:eastAsia="仿宋" w:cs="仿宋"/>
                <w:b/>
                <w:color w:val="000000"/>
                <w:sz w:val="24"/>
                <w:szCs w:val="24"/>
              </w:rPr>
              <w:t>（一）利用以往临床诊疗、疾病监测或临床研究中获得的数据或标本进</w:t>
            </w:r>
            <w:r>
              <w:commentReference w:id="0"/>
            </w:r>
            <w:r>
              <w:rPr>
                <w:rFonts w:hint="eastAsia" w:eastAsia="仿宋" w:cs="仿宋"/>
                <w:b/>
                <w:color w:val="000000"/>
                <w:sz w:val="24"/>
                <w:szCs w:val="24"/>
              </w:rPr>
              <w:t>行的研究，且潜在受试者已签署知情同意书允许该数据或标本用于其它临床研究的（不适用请跳过）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77" w:type="dxa"/>
            <w:vAlign w:val="center"/>
          </w:tcPr>
          <w:p>
            <w:pPr>
              <w:rPr>
                <w:rFonts w:hint="eastAsia" w:eastAsia="仿宋" w:cs="仿宋"/>
                <w:color w:val="000000"/>
                <w:sz w:val="24"/>
                <w:szCs w:val="24"/>
              </w:rPr>
            </w:pPr>
            <w:r>
              <w:rPr>
                <w:rFonts w:hint="eastAsia" w:eastAsia="仿宋" w:cs="仿宋"/>
                <w:color w:val="000000"/>
                <w:sz w:val="24"/>
                <w:szCs w:val="24"/>
              </w:rPr>
              <w:t>1</w:t>
            </w:r>
          </w:p>
        </w:tc>
        <w:tc>
          <w:tcPr>
            <w:tcW w:w="9161" w:type="dxa"/>
            <w:gridSpan w:val="7"/>
            <w:vAlign w:val="center"/>
          </w:tcPr>
          <w:p>
            <w:pPr>
              <w:rPr>
                <w:rFonts w:hint="eastAsia" w:eastAsia="仿宋" w:cs="仿宋"/>
                <w:color w:val="000000"/>
                <w:sz w:val="24"/>
                <w:szCs w:val="24"/>
              </w:rPr>
            </w:pPr>
            <w:r>
              <w:rPr>
                <w:rFonts w:hint="eastAsia" w:eastAsia="仿宋" w:cs="仿宋"/>
                <w:color w:val="000000"/>
                <w:sz w:val="24"/>
                <w:szCs w:val="24"/>
              </w:rPr>
              <w:t>请提供原知情同意书所对应的伦理批件号或已签署的知情同意书</w:t>
            </w:r>
          </w:p>
          <w:p>
            <w:pPr>
              <w:rPr>
                <w:rFonts w:hint="eastAsia"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77" w:type="dxa"/>
            <w:vAlign w:val="center"/>
          </w:tcPr>
          <w:p>
            <w:pPr>
              <w:rPr>
                <w:rFonts w:hint="eastAsia" w:eastAsia="仿宋" w:cs="仿宋"/>
                <w:color w:val="000000"/>
                <w:sz w:val="24"/>
                <w:szCs w:val="24"/>
              </w:rPr>
            </w:pPr>
            <w:r>
              <w:rPr>
                <w:rFonts w:hint="eastAsia" w:eastAsia="仿宋" w:cs="仿宋"/>
                <w:color w:val="000000"/>
                <w:sz w:val="24"/>
                <w:szCs w:val="24"/>
              </w:rPr>
              <w:t>2</w:t>
            </w:r>
          </w:p>
        </w:tc>
        <w:tc>
          <w:tcPr>
            <w:tcW w:w="9161" w:type="dxa"/>
            <w:gridSpan w:val="7"/>
            <w:vAlign w:val="center"/>
          </w:tcPr>
          <w:p>
            <w:pPr>
              <w:rPr>
                <w:rFonts w:hint="eastAsia" w:eastAsia="仿宋" w:cs="仿宋"/>
                <w:color w:val="000000"/>
                <w:sz w:val="24"/>
                <w:szCs w:val="24"/>
              </w:rPr>
            </w:pPr>
            <w:r>
              <w:rPr>
                <w:rFonts w:hint="eastAsia" w:eastAsia="仿宋" w:cs="仿宋"/>
                <w:color w:val="000000"/>
                <w:sz w:val="24"/>
                <w:szCs w:val="24"/>
              </w:rPr>
              <w:t>本研究是否超出原知情同意书许可的范围，请说明</w:t>
            </w:r>
          </w:p>
          <w:p>
            <w:pPr>
              <w:rPr>
                <w:rFonts w:hint="eastAsia"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77" w:type="dxa"/>
            <w:vAlign w:val="center"/>
          </w:tcPr>
          <w:p>
            <w:pPr>
              <w:rPr>
                <w:rFonts w:hint="eastAsia" w:eastAsia="仿宋" w:cs="仿宋"/>
                <w:color w:val="000000"/>
                <w:sz w:val="24"/>
                <w:szCs w:val="24"/>
              </w:rPr>
            </w:pPr>
            <w:r>
              <w:rPr>
                <w:rFonts w:hint="eastAsia" w:eastAsia="仿宋" w:cs="仿宋"/>
                <w:color w:val="000000"/>
                <w:sz w:val="24"/>
                <w:szCs w:val="24"/>
              </w:rPr>
              <w:t>3</w:t>
            </w:r>
          </w:p>
        </w:tc>
        <w:tc>
          <w:tcPr>
            <w:tcW w:w="9161" w:type="dxa"/>
            <w:gridSpan w:val="7"/>
            <w:vAlign w:val="center"/>
          </w:tcPr>
          <w:p>
            <w:pPr>
              <w:rPr>
                <w:rFonts w:hint="eastAsia" w:eastAsia="仿宋" w:cs="仿宋"/>
                <w:color w:val="000000"/>
                <w:sz w:val="24"/>
                <w:szCs w:val="24"/>
              </w:rPr>
            </w:pPr>
            <w:r>
              <w:rPr>
                <w:rFonts w:hint="eastAsia" w:eastAsia="仿宋" w:cs="仿宋"/>
                <w:color w:val="000000"/>
                <w:sz w:val="24"/>
                <w:szCs w:val="24"/>
              </w:rPr>
              <w:t>受试者隐私和个人身份信息是否得到保护，请说明</w:t>
            </w:r>
          </w:p>
          <w:p>
            <w:pPr>
              <w:rPr>
                <w:rFonts w:hint="eastAsia"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77" w:type="dxa"/>
            <w:vAlign w:val="center"/>
          </w:tcPr>
          <w:p>
            <w:pPr>
              <w:rPr>
                <w:rFonts w:hint="eastAsia" w:eastAsia="仿宋" w:cs="仿宋"/>
                <w:color w:val="000000"/>
                <w:sz w:val="24"/>
                <w:szCs w:val="24"/>
              </w:rPr>
            </w:pPr>
            <w:r>
              <w:rPr>
                <w:rFonts w:hint="eastAsia" w:eastAsia="仿宋" w:cs="仿宋"/>
                <w:color w:val="000000"/>
                <w:sz w:val="24"/>
                <w:szCs w:val="24"/>
              </w:rPr>
              <w:t>4</w:t>
            </w:r>
          </w:p>
        </w:tc>
        <w:tc>
          <w:tcPr>
            <w:tcW w:w="9161" w:type="dxa"/>
            <w:gridSpan w:val="7"/>
            <w:vAlign w:val="center"/>
          </w:tcPr>
          <w:p>
            <w:pPr>
              <w:rPr>
                <w:rFonts w:hint="eastAsia" w:eastAsia="仿宋" w:cs="仿宋"/>
                <w:color w:val="000000"/>
                <w:sz w:val="24"/>
                <w:szCs w:val="24"/>
              </w:rPr>
            </w:pPr>
            <w:r>
              <w:rPr>
                <w:rFonts w:hint="eastAsia" w:eastAsia="仿宋" w:cs="仿宋"/>
                <w:color w:val="000000"/>
                <w:sz w:val="24"/>
                <w:szCs w:val="24"/>
              </w:rPr>
              <w:t>后续是否需要随访或再次向受试者获取信息，请说明</w:t>
            </w:r>
          </w:p>
          <w:p>
            <w:pPr>
              <w:rPr>
                <w:rFonts w:hint="eastAsia"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38" w:type="dxa"/>
            <w:gridSpan w:val="8"/>
            <w:vAlign w:val="center"/>
          </w:tcPr>
          <w:p>
            <w:pPr>
              <w:rPr>
                <w:rFonts w:hint="eastAsia" w:eastAsia="仿宋" w:cs="仿宋"/>
                <w:b/>
                <w:color w:val="000000"/>
                <w:sz w:val="24"/>
                <w:szCs w:val="24"/>
              </w:rPr>
            </w:pPr>
            <w:r>
              <w:rPr>
                <w:rFonts w:hint="eastAsia" w:eastAsia="仿宋" w:cs="仿宋"/>
                <w:b/>
                <w:color w:val="000000"/>
                <w:sz w:val="24"/>
                <w:szCs w:val="24"/>
              </w:rPr>
              <w:t>（二）利用以往临床诊疗、疾病监测或临床研究中获得的数据或标本进行的研究，且潜在受试者未签署知情同意书允许该数据或标本用于其它临床研究（不适用请跳过）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dxa"/>
            <w:vAlign w:val="center"/>
          </w:tcPr>
          <w:p>
            <w:pPr>
              <w:spacing w:line="276" w:lineRule="auto"/>
              <w:jc w:val="center"/>
              <w:rPr>
                <w:rFonts w:hint="eastAsia" w:eastAsia="仿宋" w:cs="仿宋"/>
                <w:color w:val="000000"/>
                <w:sz w:val="24"/>
                <w:szCs w:val="24"/>
              </w:rPr>
            </w:pPr>
            <w:r>
              <w:rPr>
                <w:rFonts w:hint="eastAsia" w:eastAsia="仿宋" w:cs="仿宋"/>
                <w:color w:val="000000"/>
                <w:sz w:val="24"/>
                <w:szCs w:val="24"/>
              </w:rPr>
              <w:t>1</w:t>
            </w:r>
          </w:p>
        </w:tc>
        <w:tc>
          <w:tcPr>
            <w:tcW w:w="9161" w:type="dxa"/>
            <w:gridSpan w:val="7"/>
            <w:vAlign w:val="center"/>
          </w:tcPr>
          <w:p>
            <w:pPr>
              <w:spacing w:line="276" w:lineRule="auto"/>
              <w:rPr>
                <w:rFonts w:hint="eastAsia" w:eastAsia="仿宋" w:cs="仿宋"/>
                <w:color w:val="000000"/>
                <w:sz w:val="24"/>
                <w:szCs w:val="24"/>
              </w:rPr>
            </w:pPr>
            <w:r>
              <w:rPr>
                <w:rFonts w:hint="eastAsia" w:eastAsia="仿宋" w:cs="仿宋"/>
                <w:color w:val="000000"/>
                <w:sz w:val="24"/>
                <w:szCs w:val="24"/>
              </w:rPr>
              <w:t>所使用的数据或标本为以往临床诊疗、疾病监测或临床研究中获得的，请说明</w:t>
            </w:r>
            <w:r>
              <w:commentReference w:id="1"/>
            </w:r>
          </w:p>
          <w:p>
            <w:pPr>
              <w:spacing w:line="276" w:lineRule="auto"/>
              <w:rPr>
                <w:rFonts w:hint="eastAsia" w:eastAsia="仿宋" w:cs="仿宋"/>
                <w:b/>
                <w:color w:val="000000"/>
                <w:sz w:val="24"/>
                <w:szCs w:val="24"/>
              </w:rPr>
            </w:pPr>
            <w:r>
              <w:rPr>
                <w:rFonts w:hint="eastAsia" w:eastAsia="仿宋" w:cs="仿宋"/>
                <w:b/>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dxa"/>
            <w:vAlign w:val="center"/>
          </w:tcPr>
          <w:p>
            <w:pPr>
              <w:spacing w:line="276" w:lineRule="auto"/>
              <w:jc w:val="center"/>
              <w:rPr>
                <w:rFonts w:hint="eastAsia" w:eastAsia="仿宋" w:cs="仿宋"/>
                <w:color w:val="000000"/>
                <w:sz w:val="24"/>
                <w:szCs w:val="24"/>
              </w:rPr>
            </w:pPr>
            <w:r>
              <w:rPr>
                <w:rFonts w:hint="eastAsia" w:eastAsia="仿宋" w:cs="仿宋"/>
                <w:color w:val="000000"/>
                <w:sz w:val="24"/>
                <w:szCs w:val="24"/>
              </w:rPr>
              <w:t>2</w:t>
            </w:r>
          </w:p>
        </w:tc>
        <w:tc>
          <w:tcPr>
            <w:tcW w:w="9161" w:type="dxa"/>
            <w:gridSpan w:val="7"/>
            <w:vAlign w:val="center"/>
          </w:tcPr>
          <w:p>
            <w:pPr>
              <w:spacing w:line="276" w:lineRule="auto"/>
              <w:rPr>
                <w:rFonts w:hint="eastAsia" w:eastAsia="仿宋" w:cs="仿宋"/>
                <w:color w:val="000000"/>
                <w:sz w:val="24"/>
                <w:szCs w:val="24"/>
              </w:rPr>
            </w:pPr>
            <w:r>
              <w:rPr>
                <w:rFonts w:hint="eastAsia" w:eastAsia="仿宋" w:cs="仿宋"/>
                <w:color w:val="000000"/>
                <w:sz w:val="24"/>
                <w:szCs w:val="24"/>
              </w:rPr>
              <w:t>是否使用受试者明确拒绝利用的数据或标本，请说明</w:t>
            </w:r>
            <w:r>
              <w:commentReference w:id="2"/>
            </w:r>
          </w:p>
          <w:p>
            <w:pPr>
              <w:spacing w:line="276" w:lineRule="auto"/>
              <w:rPr>
                <w:rFonts w:hint="eastAsia"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dxa"/>
            <w:vAlign w:val="center"/>
          </w:tcPr>
          <w:p>
            <w:pPr>
              <w:spacing w:line="276" w:lineRule="auto"/>
              <w:jc w:val="center"/>
              <w:rPr>
                <w:rFonts w:hint="eastAsia" w:eastAsia="仿宋" w:cs="仿宋"/>
                <w:color w:val="000000"/>
                <w:sz w:val="24"/>
                <w:szCs w:val="24"/>
              </w:rPr>
            </w:pPr>
            <w:r>
              <w:rPr>
                <w:rFonts w:hint="eastAsia" w:eastAsia="仿宋" w:cs="仿宋"/>
                <w:color w:val="000000"/>
                <w:sz w:val="24"/>
                <w:szCs w:val="24"/>
              </w:rPr>
              <w:t>3</w:t>
            </w:r>
          </w:p>
        </w:tc>
        <w:tc>
          <w:tcPr>
            <w:tcW w:w="9161" w:type="dxa"/>
            <w:gridSpan w:val="7"/>
            <w:vAlign w:val="center"/>
          </w:tcPr>
          <w:p>
            <w:pPr>
              <w:rPr>
                <w:rFonts w:hint="eastAsia" w:eastAsia="仿宋" w:cs="仿宋"/>
                <w:sz w:val="24"/>
                <w:szCs w:val="24"/>
              </w:rPr>
            </w:pPr>
            <w:r>
              <w:rPr>
                <w:rFonts w:hint="eastAsia" w:eastAsia="仿宋" w:cs="仿宋"/>
                <w:sz w:val="24"/>
                <w:szCs w:val="24"/>
              </w:rPr>
              <w:t>若规定需获取知情同意，研究将无法进行（受试者有权知道其数据或标本可能用于研究，其拒绝或不同意参加研究，不是研究无法实施、免除知情同意的证据）</w:t>
            </w:r>
            <w:r>
              <w:commentReference w:id="3"/>
            </w:r>
          </w:p>
          <w:p>
            <w:pPr>
              <w:rPr>
                <w:rFonts w:hint="eastAsia"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dxa"/>
            <w:vAlign w:val="center"/>
          </w:tcPr>
          <w:p>
            <w:pPr>
              <w:spacing w:line="276" w:lineRule="auto"/>
              <w:jc w:val="center"/>
              <w:rPr>
                <w:rFonts w:hint="eastAsia" w:eastAsia="仿宋" w:cs="仿宋"/>
                <w:color w:val="000000"/>
                <w:sz w:val="24"/>
                <w:szCs w:val="24"/>
              </w:rPr>
            </w:pPr>
            <w:r>
              <w:rPr>
                <w:rFonts w:hint="eastAsia" w:eastAsia="仿宋" w:cs="仿宋"/>
                <w:color w:val="000000"/>
                <w:sz w:val="24"/>
                <w:szCs w:val="24"/>
              </w:rPr>
              <w:t>4</w:t>
            </w:r>
          </w:p>
        </w:tc>
        <w:tc>
          <w:tcPr>
            <w:tcW w:w="9161" w:type="dxa"/>
            <w:gridSpan w:val="7"/>
            <w:vAlign w:val="center"/>
          </w:tcPr>
          <w:p>
            <w:pPr>
              <w:rPr>
                <w:rFonts w:hint="eastAsia" w:eastAsia="仿宋" w:cs="仿宋"/>
                <w:color w:val="000000"/>
                <w:sz w:val="24"/>
                <w:szCs w:val="24"/>
              </w:rPr>
            </w:pPr>
            <w:r>
              <w:rPr>
                <w:rFonts w:hint="eastAsia" w:eastAsia="仿宋" w:cs="仿宋"/>
                <w:color w:val="000000"/>
                <w:sz w:val="24"/>
                <w:szCs w:val="24"/>
              </w:rPr>
              <w:t>受试者隐私和个人身份信息是否得到保护，请说明</w:t>
            </w:r>
            <w:r>
              <w:commentReference w:id="4"/>
            </w:r>
          </w:p>
          <w:p>
            <w:pPr>
              <w:rPr>
                <w:rFonts w:hint="eastAsia"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dxa"/>
            <w:vAlign w:val="center"/>
          </w:tcPr>
          <w:p>
            <w:pPr>
              <w:spacing w:line="276" w:lineRule="auto"/>
              <w:jc w:val="center"/>
              <w:rPr>
                <w:rFonts w:hint="eastAsia" w:eastAsia="仿宋" w:cs="仿宋"/>
                <w:color w:val="000000"/>
                <w:sz w:val="24"/>
                <w:szCs w:val="24"/>
              </w:rPr>
            </w:pPr>
            <w:r>
              <w:rPr>
                <w:rFonts w:hint="eastAsia" w:eastAsia="仿宋" w:cs="仿宋"/>
                <w:color w:val="000000"/>
                <w:sz w:val="24"/>
                <w:szCs w:val="24"/>
              </w:rPr>
              <w:t>5</w:t>
            </w:r>
          </w:p>
        </w:tc>
        <w:tc>
          <w:tcPr>
            <w:tcW w:w="9161" w:type="dxa"/>
            <w:gridSpan w:val="7"/>
            <w:vAlign w:val="center"/>
          </w:tcPr>
          <w:p>
            <w:pPr>
              <w:rPr>
                <w:rFonts w:hint="eastAsia" w:eastAsia="仿宋" w:cs="仿宋"/>
                <w:color w:val="000000"/>
                <w:sz w:val="24"/>
                <w:szCs w:val="24"/>
              </w:rPr>
            </w:pPr>
            <w:r>
              <w:rPr>
                <w:rFonts w:hint="eastAsia" w:eastAsia="仿宋" w:cs="仿宋"/>
                <w:color w:val="000000"/>
                <w:sz w:val="24"/>
                <w:szCs w:val="24"/>
              </w:rPr>
              <w:t>后续是否需要随访或再次向受试者获取信息，请说明</w:t>
            </w:r>
            <w:r>
              <w:commentReference w:id="5"/>
            </w:r>
          </w:p>
          <w:p>
            <w:pPr>
              <w:rPr>
                <w:rFonts w:hint="eastAsia"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38" w:type="dxa"/>
            <w:gridSpan w:val="8"/>
            <w:shd w:val="clear" w:color="auto" w:fill="D9D9D9"/>
            <w:vAlign w:val="center"/>
          </w:tcPr>
          <w:p>
            <w:pPr>
              <w:jc w:val="center"/>
              <w:rPr>
                <w:rFonts w:hint="eastAsia" w:eastAsia="仿宋" w:cs="仿宋"/>
                <w:b/>
                <w:color w:val="000000"/>
                <w:sz w:val="24"/>
                <w:szCs w:val="24"/>
              </w:rPr>
            </w:pPr>
            <w:r>
              <w:rPr>
                <w:rFonts w:hint="eastAsia" w:eastAsia="仿宋" w:cs="仿宋"/>
                <w:b/>
                <w:color w:val="000000"/>
                <w:sz w:val="24"/>
                <w:szCs w:val="24"/>
              </w:rPr>
              <w:t>二、申请免除知情同意书签字（不适用请跳过）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38" w:type="dxa"/>
            <w:gridSpan w:val="8"/>
            <w:vAlign w:val="center"/>
          </w:tcPr>
          <w:p>
            <w:pPr>
              <w:rPr>
                <w:rFonts w:hint="eastAsia" w:eastAsia="仿宋" w:cs="仿宋"/>
                <w:b/>
                <w:color w:val="000000"/>
                <w:sz w:val="24"/>
                <w:szCs w:val="24"/>
              </w:rPr>
            </w:pPr>
            <w:r>
              <w:rPr>
                <w:rFonts w:hint="eastAsia" w:eastAsia="仿宋" w:cs="仿宋"/>
                <w:b/>
                <w:color w:val="000000"/>
                <w:sz w:val="24"/>
                <w:szCs w:val="24"/>
              </w:rPr>
              <w:t>（一）签了字的知情同意书会对受试者的隐私构成不正当的威胁，联系受试者真实身份和研究的唯一记录是知情同意文件，主要风险就来自于受试者身份或个人隐私的泄露，请说明</w:t>
            </w:r>
          </w:p>
          <w:p>
            <w:pPr>
              <w:rPr>
                <w:rFonts w:hint="eastAsia"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38" w:type="dxa"/>
            <w:gridSpan w:val="8"/>
            <w:vAlign w:val="center"/>
          </w:tcPr>
          <w:p>
            <w:pPr>
              <w:rPr>
                <w:rFonts w:hint="eastAsia" w:eastAsia="仿宋" w:cs="仿宋"/>
                <w:b/>
                <w:color w:val="000000"/>
                <w:sz w:val="24"/>
                <w:szCs w:val="24"/>
              </w:rPr>
            </w:pPr>
            <w:r>
              <w:rPr>
                <w:rFonts w:hint="eastAsia" w:eastAsia="仿宋" w:cs="仿宋"/>
                <w:b/>
                <w:color w:val="000000"/>
                <w:sz w:val="24"/>
                <w:szCs w:val="24"/>
              </w:rPr>
              <w:t>（二）其它情况，比如通过邮件、微信、钉钉或电话等方式进行问卷调研，已向受试者或监护人提供书面知情同意或获得受试者或监护人的口头知情同意，请说明</w:t>
            </w:r>
            <w:r>
              <w:commentReference w:id="6"/>
            </w:r>
          </w:p>
          <w:p>
            <w:pPr>
              <w:rPr>
                <w:rFonts w:hint="eastAsia"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6" w:type="dxa"/>
            <w:gridSpan w:val="3"/>
            <w:vAlign w:val="center"/>
          </w:tcPr>
          <w:p>
            <w:pPr>
              <w:spacing w:line="360" w:lineRule="auto"/>
              <w:jc w:val="center"/>
              <w:rPr>
                <w:rFonts w:hint="eastAsia" w:eastAsia="仿宋" w:cs="仿宋"/>
                <w:color w:val="000000"/>
                <w:sz w:val="24"/>
                <w:szCs w:val="24"/>
              </w:rPr>
            </w:pPr>
            <w:r>
              <w:rPr>
                <w:rFonts w:hint="eastAsia" w:eastAsia="仿宋" w:cs="仿宋"/>
                <w:color w:val="000000"/>
                <w:sz w:val="24"/>
                <w:szCs w:val="24"/>
              </w:rPr>
              <w:t>主要研究者签名</w:t>
            </w:r>
          </w:p>
        </w:tc>
        <w:tc>
          <w:tcPr>
            <w:tcW w:w="2405" w:type="dxa"/>
            <w:vAlign w:val="center"/>
          </w:tcPr>
          <w:p>
            <w:pPr>
              <w:spacing w:line="360" w:lineRule="auto"/>
              <w:ind w:left="1071"/>
              <w:jc w:val="center"/>
              <w:rPr>
                <w:rFonts w:hint="eastAsia" w:eastAsia="仿宋" w:cs="仿宋"/>
                <w:color w:val="000000"/>
                <w:sz w:val="24"/>
                <w:szCs w:val="24"/>
              </w:rPr>
            </w:pPr>
          </w:p>
        </w:tc>
        <w:tc>
          <w:tcPr>
            <w:tcW w:w="1938" w:type="dxa"/>
            <w:gridSpan w:val="2"/>
            <w:vAlign w:val="center"/>
          </w:tcPr>
          <w:p>
            <w:pPr>
              <w:spacing w:line="360" w:lineRule="auto"/>
              <w:jc w:val="center"/>
              <w:rPr>
                <w:rFonts w:hint="eastAsia" w:eastAsia="仿宋" w:cs="仿宋"/>
                <w:color w:val="000000"/>
                <w:sz w:val="24"/>
                <w:szCs w:val="24"/>
              </w:rPr>
            </w:pPr>
            <w:r>
              <w:rPr>
                <w:rFonts w:hint="eastAsia" w:eastAsia="仿宋" w:cs="仿宋"/>
                <w:color w:val="000000"/>
                <w:sz w:val="24"/>
                <w:szCs w:val="24"/>
              </w:rPr>
              <w:t>日期</w:t>
            </w:r>
          </w:p>
        </w:tc>
        <w:tc>
          <w:tcPr>
            <w:tcW w:w="3259" w:type="dxa"/>
            <w:gridSpan w:val="2"/>
            <w:vAlign w:val="center"/>
          </w:tcPr>
          <w:p>
            <w:pPr>
              <w:spacing w:line="360" w:lineRule="auto"/>
              <w:ind w:left="1071"/>
              <w:rPr>
                <w:rFonts w:hint="eastAsia" w:eastAsia="仿宋" w:cs="仿宋"/>
                <w:color w:val="000000"/>
                <w:sz w:val="24"/>
                <w:szCs w:val="24"/>
              </w:rPr>
            </w:pPr>
          </w:p>
        </w:tc>
      </w:tr>
    </w:tbl>
    <w:p>
      <w:pPr>
        <w:tabs>
          <w:tab w:val="left" w:pos="1209"/>
        </w:tabs>
        <w:bidi w:val="0"/>
        <w:jc w:val="left"/>
        <w:rPr>
          <w:rFonts w:ascii="Times New Roman" w:hAnsi="Times New Roman" w:eastAsia="宋体" w:cs="Times New Roman"/>
          <w:kern w:val="0"/>
          <w:sz w:val="20"/>
          <w:szCs w:val="20"/>
          <w:lang w:val="en-US" w:eastAsia="zh-CN" w:bidi="ar-SA"/>
        </w:rPr>
      </w:pPr>
    </w:p>
    <w:sectPr>
      <w:headerReference r:id="rId5" w:type="default"/>
      <w:footerReference r:id="rId6" w:type="default"/>
      <w:pgSz w:w="11906" w:h="16838"/>
      <w:pgMar w:top="1134" w:right="1185" w:bottom="1134" w:left="1185"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yh02" w:date="2022-07-26T09:49:31Z" w:initials="y">
    <w:p w14:paraId="2C005DB1">
      <w:pPr>
        <w:pStyle w:val="3"/>
        <w:rPr>
          <w:rFonts w:hint="default" w:eastAsia="宋体"/>
          <w:lang w:val="en-US" w:eastAsia="zh-CN"/>
        </w:rPr>
      </w:pPr>
      <w:r>
        <w:rPr>
          <w:rFonts w:hint="eastAsia"/>
          <w:lang w:val="en-US" w:eastAsia="zh-CN"/>
        </w:rPr>
        <w:t>1.请先确认申报的科研项目</w:t>
      </w:r>
      <w:r>
        <w:rPr>
          <w:rFonts w:hint="eastAsia"/>
          <w:b/>
          <w:bCs/>
          <w:lang w:val="en-US" w:eastAsia="zh-CN"/>
        </w:rPr>
        <w:t>符合哪类免除知情</w:t>
      </w:r>
      <w:r>
        <w:rPr>
          <w:rFonts w:hint="eastAsia"/>
          <w:lang w:val="en-US" w:eastAsia="zh-CN"/>
        </w:rPr>
        <w:t>，按要求逐条回复（不能简单回复是/否），</w:t>
      </w:r>
      <w:r>
        <w:rPr>
          <w:rFonts w:hint="eastAsia"/>
          <w:b/>
          <w:bCs/>
          <w:lang w:val="en-US" w:eastAsia="zh-CN"/>
        </w:rPr>
        <w:t>请不要删除模板中原有的内容</w:t>
      </w:r>
      <w:r>
        <w:rPr>
          <w:rFonts w:hint="eastAsia"/>
          <w:lang w:val="en-US" w:eastAsia="zh-CN"/>
        </w:rPr>
        <w:t>。最后请删除批注、递交最终版。</w:t>
      </w:r>
    </w:p>
  </w:comment>
  <w:comment w:id="1" w:author="yh02" w:date="2022-07-26T09:51:08Z" w:initials="y">
    <w:p w14:paraId="730C4512">
      <w:pPr>
        <w:pStyle w:val="3"/>
        <w:rPr>
          <w:rFonts w:hint="default"/>
          <w:lang w:val="en-US" w:eastAsia="zh-CN"/>
        </w:rPr>
      </w:pPr>
      <w:r>
        <w:rPr>
          <w:rFonts w:hint="eastAsia"/>
          <w:lang w:val="en-US" w:eastAsia="zh-CN"/>
        </w:rPr>
        <w:t>根据项目实际的情况填写，如：本研究使用的数据或标本为我院XX年-XX年</w:t>
      </w:r>
      <w:bookmarkStart w:id="0" w:name="_GoBack"/>
      <w:bookmarkEnd w:id="0"/>
      <w:r>
        <w:rPr>
          <w:rFonts w:hint="eastAsia"/>
          <w:lang w:val="en-US" w:eastAsia="zh-CN"/>
        </w:rPr>
        <w:t>实验室检测的剩余的涂片标本。（注：“以往数据/标本”需为申请伦理日期之前的数据/标本）</w:t>
      </w:r>
    </w:p>
    <w:p w14:paraId="5D4B2DFB">
      <w:pPr>
        <w:pStyle w:val="3"/>
        <w:rPr>
          <w:rFonts w:hint="default" w:eastAsia="宋体"/>
          <w:lang w:val="en-US" w:eastAsia="zh-CN"/>
        </w:rPr>
      </w:pPr>
      <w:r>
        <w:rPr>
          <w:rFonts w:hint="eastAsia"/>
          <w:lang w:val="en-US" w:eastAsia="zh-CN"/>
        </w:rPr>
        <w:t>注：请详细描述需要收集的数据和标本（血生化、尿常规、X癌肿瘤切片等）</w:t>
      </w:r>
    </w:p>
  </w:comment>
  <w:comment w:id="2" w:author="yh02" w:date="2022-07-26T09:56:54Z" w:initials="y">
    <w:p w14:paraId="3B5762F4">
      <w:pPr>
        <w:pStyle w:val="3"/>
        <w:rPr>
          <w:rFonts w:hint="eastAsia"/>
          <w:lang w:val="en-US" w:eastAsia="zh-CN"/>
        </w:rPr>
      </w:pPr>
      <w:r>
        <w:rPr>
          <w:rFonts w:hint="eastAsia"/>
          <w:lang w:val="en-US" w:eastAsia="zh-CN"/>
        </w:rPr>
        <w:t>根据项目实际的情况填写，如：本研究的涂片标本为受试者正常诊疗所需所采集的标本，</w:t>
      </w:r>
      <w:r>
        <w:rPr>
          <w:rFonts w:hint="eastAsia"/>
          <w:lang w:val="en-US" w:eastAsia="zh-Hans"/>
        </w:rPr>
        <w:t>不涉及</w:t>
      </w:r>
      <w:r>
        <w:rPr>
          <w:rFonts w:hint="eastAsia"/>
          <w:lang w:val="en-US" w:eastAsia="zh-CN"/>
        </w:rPr>
        <w:t>受试者明确拒绝利用的数据或标本。</w:t>
      </w:r>
    </w:p>
  </w:comment>
  <w:comment w:id="3" w:author="yh02" w:date="2022-07-26T10:00:28Z" w:initials="y">
    <w:p w14:paraId="1EAA4985">
      <w:pPr>
        <w:pStyle w:val="3"/>
        <w:rPr>
          <w:rFonts w:hint="eastAsia"/>
          <w:lang w:val="en-US" w:eastAsia="zh-CN"/>
        </w:rPr>
      </w:pPr>
      <w:r>
        <w:rPr>
          <w:rFonts w:hint="eastAsia"/>
          <w:lang w:val="en-US" w:eastAsia="zh-CN"/>
        </w:rPr>
        <w:t>根据项目实际的情况填写，</w:t>
      </w:r>
    </w:p>
    <w:p w14:paraId="614D0F1D">
      <w:pPr>
        <w:pStyle w:val="3"/>
        <w:rPr>
          <w:rFonts w:hint="eastAsia"/>
          <w:lang w:val="en-US" w:eastAsia="zh-CN"/>
        </w:rPr>
      </w:pPr>
      <w:r>
        <w:rPr>
          <w:rFonts w:hint="eastAsia"/>
          <w:lang w:val="en-US" w:eastAsia="zh-CN"/>
        </w:rPr>
        <w:t>如：某些调查研究心理学或个人行为类项目不能提前告知受试者，否则会干预受试者的选择判断。</w:t>
      </w:r>
    </w:p>
    <w:p w14:paraId="6FD76697">
      <w:pPr>
        <w:pStyle w:val="3"/>
        <w:rPr>
          <w:rFonts w:hint="default"/>
          <w:lang w:val="en-US"/>
        </w:rPr>
      </w:pPr>
      <w:r>
        <w:rPr>
          <w:rFonts w:hint="eastAsia"/>
          <w:lang w:val="en-US" w:eastAsia="zh-CN"/>
        </w:rPr>
        <w:t>如：受试者已出院，失联或是其他原因导致的无法联系受试者</w:t>
      </w:r>
    </w:p>
    <w:p w14:paraId="109722AD">
      <w:pPr>
        <w:pStyle w:val="3"/>
        <w:rPr>
          <w:rFonts w:hint="eastAsia" w:eastAsia="宋体"/>
          <w:lang w:eastAsia="zh-CN"/>
        </w:rPr>
      </w:pPr>
      <w:r>
        <w:rPr>
          <w:rFonts w:hint="eastAsia"/>
          <w:lang w:eastAsia="zh-CN"/>
        </w:rPr>
        <w:t>（</w:t>
      </w:r>
      <w:r>
        <w:rPr>
          <w:rFonts w:hint="eastAsia"/>
          <w:b/>
          <w:bCs/>
          <w:lang w:val="en-US" w:eastAsia="zh-CN"/>
        </w:rPr>
        <w:t>若是通过邮件、微信、钉钉或电话等方式获取受试者或监护人的口头知情同意，请参考第二条、申请免除知情同意书签字</w:t>
      </w:r>
      <w:r>
        <w:rPr>
          <w:rFonts w:hint="eastAsia"/>
          <w:lang w:eastAsia="zh-CN"/>
        </w:rPr>
        <w:t>）</w:t>
      </w:r>
    </w:p>
  </w:comment>
  <w:comment w:id="4" w:author="yh02" w:date="2022-07-26T10:02:38Z" w:initials="y">
    <w:p w14:paraId="78DE1D08">
      <w:pPr>
        <w:pStyle w:val="3"/>
        <w:rPr>
          <w:rFonts w:hint="eastAsia"/>
          <w:lang w:eastAsia="zh-CN"/>
        </w:rPr>
      </w:pPr>
      <w:r>
        <w:rPr>
          <w:rFonts w:hint="eastAsia"/>
          <w:lang w:val="en-US" w:eastAsia="zh-CN"/>
        </w:rPr>
        <w:t>根据项目实际的情况填写，如：</w:t>
      </w:r>
      <w:r>
        <w:rPr>
          <w:rFonts w:hint="eastAsia"/>
        </w:rPr>
        <w:t>本研究的研究过程中，仅需</w:t>
      </w:r>
      <w:r>
        <w:rPr>
          <w:rFonts w:hint="eastAsia"/>
          <w:lang w:val="en-US" w:eastAsia="zh-CN"/>
        </w:rPr>
        <w:t>收集</w:t>
      </w:r>
      <w:r>
        <w:rPr>
          <w:rFonts w:hint="eastAsia"/>
        </w:rPr>
        <w:t>检测数值</w:t>
      </w:r>
      <w:r>
        <w:rPr>
          <w:rFonts w:hint="eastAsia"/>
          <w:lang w:eastAsia="zh-CN"/>
        </w:rPr>
        <w:t>，</w:t>
      </w:r>
      <w:r>
        <w:rPr>
          <w:rFonts w:hint="eastAsia"/>
        </w:rPr>
        <w:t>不涉及任何个人信息</w:t>
      </w:r>
      <w:r>
        <w:rPr>
          <w:rFonts w:hint="eastAsia"/>
          <w:lang w:eastAsia="zh-CN"/>
        </w:rPr>
        <w:t>。</w:t>
      </w:r>
    </w:p>
    <w:p w14:paraId="49C116D2">
      <w:pPr>
        <w:pStyle w:val="3"/>
        <w:rPr>
          <w:rFonts w:hint="default"/>
          <w:lang w:val="en-US" w:eastAsia="zh-CN"/>
        </w:rPr>
      </w:pPr>
      <w:r>
        <w:rPr>
          <w:rFonts w:hint="eastAsia"/>
          <w:lang w:val="en-US" w:eastAsia="zh-CN"/>
        </w:rPr>
        <w:t>如：本研究受试者的姓名将全部用编码代替，并严格防止受试者个人信息泄露。</w:t>
      </w:r>
    </w:p>
  </w:comment>
  <w:comment w:id="5" w:author="yh02" w:date="2022-07-26T10:05:13Z" w:initials="y">
    <w:p w14:paraId="17D06701">
      <w:pPr>
        <w:pStyle w:val="3"/>
        <w:rPr>
          <w:rFonts w:hint="default"/>
          <w:lang w:val="en-US"/>
        </w:rPr>
      </w:pPr>
      <w:r>
        <w:rPr>
          <w:rFonts w:hint="eastAsia"/>
          <w:lang w:val="en-US" w:eastAsia="zh-CN"/>
        </w:rPr>
        <w:t>根据项目实际的情况填写，如：本研究为观察回顾类研究，只收集相关的XX数据，后续不再需要随访。</w:t>
      </w:r>
    </w:p>
  </w:comment>
  <w:comment w:id="6" w:author="WPS_1695775909" w:date="2023-09-27T08:52:50Z" w:initials="">
    <w:p w14:paraId="7D8F2BA4">
      <w:pPr>
        <w:pStyle w:val="3"/>
        <w:rPr>
          <w:rFonts w:hint="eastAsia"/>
          <w:lang w:val="en-US" w:eastAsia="zh-CN"/>
        </w:rPr>
      </w:pPr>
      <w:r>
        <w:rPr>
          <w:rFonts w:hint="eastAsia"/>
          <w:lang w:val="en-US" w:eastAsia="zh-CN"/>
        </w:rPr>
        <w:t>若通过电话、邮件等方式口头知情请务必做好录音保存或截图保存以备查，并附上知情同意谈话的内容提纲）</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C005DB1" w15:done="0"/>
  <w15:commentEx w15:paraId="5D4B2DFB" w15:done="0"/>
  <w15:commentEx w15:paraId="3B5762F4" w15:done="0"/>
  <w15:commentEx w15:paraId="109722AD" w15:done="0"/>
  <w15:commentEx w15:paraId="49C116D2" w15:done="0"/>
  <w15:commentEx w15:paraId="17D06701" w15:done="0"/>
  <w15:commentEx w15:paraId="7D8F2BA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asciiTheme="minorEastAsia" w:hAnsiTheme="minorEastAsia" w:eastAsiaTheme="minorEastAsia" w:cstheme="minorEastAsia"/>
        <w:sz w:val="21"/>
        <w:szCs w:val="21"/>
        <w:lang w:val="en-US" w:eastAsia="zh-CN"/>
      </w:rPr>
      <w:t>地址：浙江省温州市龙湾区温州大道东段1111号   电话：0577-85676879    邮编：325000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right"/>
      <w:rPr>
        <w:rFonts w:hint="eastAsia"/>
        <w:lang w:val="en-US" w:eastAsia="zh-CN"/>
      </w:rPr>
    </w:pPr>
    <w:r>
      <w:rPr>
        <w:rFonts w:hint="eastAsia" w:ascii="微软雅黑" w:hAnsi="微软雅黑" w:eastAsia="微软雅黑" w:cs="微软雅黑"/>
        <w:b/>
        <w:bCs/>
        <w:sz w:val="21"/>
        <w:szCs w:val="21"/>
        <w:lang w:eastAsia="zh-CN"/>
      </w:rPr>
      <w:drawing>
        <wp:anchor distT="0" distB="0" distL="114300" distR="114300" simplePos="0" relativeHeight="251659264" behindDoc="0" locked="0" layoutInCell="1" allowOverlap="1">
          <wp:simplePos x="0" y="0"/>
          <wp:positionH relativeFrom="column">
            <wp:posOffset>200025</wp:posOffset>
          </wp:positionH>
          <wp:positionV relativeFrom="paragraph">
            <wp:posOffset>-108585</wp:posOffset>
          </wp:positionV>
          <wp:extent cx="332740" cy="375285"/>
          <wp:effectExtent l="0" t="0" r="10160" b="5715"/>
          <wp:wrapNone/>
          <wp:docPr id="3" name="图片 3" descr="1654831447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54831447568"/>
                  <pic:cNvPicPr>
                    <a:picLocks noChangeAspect="1"/>
                  </pic:cNvPicPr>
                </pic:nvPicPr>
                <pic:blipFill>
                  <a:blip r:embed="rId1"/>
                  <a:stretch>
                    <a:fillRect/>
                  </a:stretch>
                </pic:blipFill>
                <pic:spPr>
                  <a:xfrm>
                    <a:off x="0" y="0"/>
                    <a:ext cx="332740" cy="375285"/>
                  </a:xfrm>
                  <a:prstGeom prst="rect">
                    <a:avLst/>
                  </a:prstGeom>
                </pic:spPr>
              </pic:pic>
            </a:graphicData>
          </a:graphic>
        </wp:anchor>
      </w:drawing>
    </w:r>
    <w:r>
      <w:rPr>
        <w:rFonts w:hint="eastAsia" w:asciiTheme="minorHAnsi" w:hAnsiTheme="minorHAnsi" w:eastAsiaTheme="minorEastAsia" w:cstheme="minorBidi"/>
        <w:kern w:val="2"/>
        <w:sz w:val="21"/>
        <w:szCs w:val="21"/>
        <w:lang w:val="en-US" w:eastAsia="zh-CN"/>
      </w:rPr>
      <w:t>温州医科大学附属第二医院 温州医科大学附属育英儿童医院医学伦理委员会</w:t>
    </w:r>
    <w:r>
      <w:rPr>
        <w:rFonts w:hint="eastAsia" w:cstheme="minorBidi"/>
        <w:kern w:val="2"/>
        <w:sz w:val="21"/>
        <w:szCs w:val="21"/>
        <w:lang w:val="en-US" w:eastAsia="zh-CN"/>
      </w:rPr>
      <w:t xml:space="preserve">  </w:t>
    </w:r>
    <w:r>
      <w:rPr>
        <w:rFonts w:hint="eastAsia"/>
        <w:lang w:val="en-US" w:eastAsia="zh-CN"/>
      </w:rPr>
      <w:t xml:space="preserve"> AF/SQ-05-3.0</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h02">
    <w15:presenceInfo w15:providerId="None" w15:userId="yh02"/>
  </w15:person>
  <w15:person w15:author="WPS_1695775909">
    <w15:presenceInfo w15:providerId="WPS Office" w15:userId="2517035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1OGJmOTgyY2RhNzcwZjlkYTJkZWI3NjA1MzM4ZDcifQ=="/>
  </w:docVars>
  <w:rsids>
    <w:rsidRoot w:val="00F4601D"/>
    <w:rsid w:val="00182D23"/>
    <w:rsid w:val="007C5781"/>
    <w:rsid w:val="00DB1F64"/>
    <w:rsid w:val="00F4601D"/>
    <w:rsid w:val="021E083C"/>
    <w:rsid w:val="06B6415B"/>
    <w:rsid w:val="0C441A2C"/>
    <w:rsid w:val="13525919"/>
    <w:rsid w:val="18A1557C"/>
    <w:rsid w:val="1B9E3FF5"/>
    <w:rsid w:val="1D554B87"/>
    <w:rsid w:val="1DC72EDD"/>
    <w:rsid w:val="1F571D50"/>
    <w:rsid w:val="295034DC"/>
    <w:rsid w:val="30566D20"/>
    <w:rsid w:val="34153BDA"/>
    <w:rsid w:val="36180389"/>
    <w:rsid w:val="40980764"/>
    <w:rsid w:val="44735770"/>
    <w:rsid w:val="454F1D39"/>
    <w:rsid w:val="47C13330"/>
    <w:rsid w:val="4A1053FD"/>
    <w:rsid w:val="55EB160A"/>
    <w:rsid w:val="571526B6"/>
    <w:rsid w:val="576378C6"/>
    <w:rsid w:val="5CA95D7B"/>
    <w:rsid w:val="5EE55E0A"/>
    <w:rsid w:val="60163727"/>
    <w:rsid w:val="6635242D"/>
    <w:rsid w:val="666B61C9"/>
    <w:rsid w:val="69C85286"/>
    <w:rsid w:val="6E8A3955"/>
    <w:rsid w:val="6FF44542"/>
    <w:rsid w:val="75720FA8"/>
    <w:rsid w:val="77426B88"/>
    <w:rsid w:val="799D6A76"/>
    <w:rsid w:val="7C3A5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0"/>
      <w:szCs w:val="20"/>
      <w:lang w:val="en-US" w:eastAsia="zh-CN" w:bidi="ar-SA"/>
    </w:rPr>
  </w:style>
  <w:style w:type="paragraph" w:styleId="2">
    <w:name w:val="heading 2"/>
    <w:basedOn w:val="1"/>
    <w:next w:val="1"/>
    <w:link w:val="10"/>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footer"/>
    <w:basedOn w:val="1"/>
    <w:link w:val="9"/>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5">
    <w:name w:val="header"/>
    <w:basedOn w:val="1"/>
    <w:link w:val="8"/>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标题 2 字符"/>
    <w:basedOn w:val="7"/>
    <w:link w:val="2"/>
    <w:qFormat/>
    <w:uiPriority w:val="0"/>
    <w:rPr>
      <w:rFonts w:ascii="Arial" w:hAnsi="Arial" w:eastAsia="黑体" w:cs="Times New Roman"/>
      <w:b/>
      <w:kern w:val="0"/>
      <w:sz w:val="32"/>
      <w:szCs w:val="20"/>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735</Words>
  <Characters>735</Characters>
  <Lines>5</Lines>
  <Paragraphs>1</Paragraphs>
  <TotalTime>0</TotalTime>
  <ScaleCrop>false</ScaleCrop>
  <LinksUpToDate>false</LinksUpToDate>
  <CharactersWithSpaces>764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2022-06-02T07:50:00Z</dcterms:created>
  <dc:creator>jiang huinan</dc:creator>
  <cp:lastModifiedBy>WPS_1695775909</cp:lastModifiedBy>
  <cp:lastPrinted>2022-06-29T06:04:00Z</cp:lastPrinted>
  <dcterms:modified xsi:type="dcterms:W3CDTF">2023-09-27T00:55:01Z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CD591A764A9E4B48B118797031A6D4CF</vt:lpwstr>
  </property>
</Properties>
</file>