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E4" w:rsidRPr="004209EC" w:rsidRDefault="00A933E4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A933E4" w:rsidRPr="004209EC" w:rsidRDefault="00A933E4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A933E4" w:rsidRDefault="00A933E4" w:rsidP="00C716E1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A933E4" w:rsidRDefault="00A933E4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A933E4" w:rsidRDefault="00A933E4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A933E4" w:rsidRPr="00CD277F" w:rsidRDefault="00A933E4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A933E4" w:rsidRDefault="00A933E4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A933E4" w:rsidRDefault="00A933E4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A933E4" w:rsidRDefault="00A933E4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A933E4" w:rsidRDefault="00A933E4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A933E4" w:rsidRPr="005932D7" w:rsidRDefault="00A933E4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A933E4" w:rsidRDefault="0058679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933E4">
        <w:rPr>
          <w:rFonts w:ascii="宋体" w:hAnsi="宋体"/>
          <w:bCs/>
          <w:sz w:val="24"/>
        </w:rPr>
        <w:instrText xml:space="preserve"> </w:instrText>
      </w:r>
      <w:r w:rsidR="00A933E4">
        <w:rPr>
          <w:rFonts w:ascii="宋体" w:hAnsi="宋体" w:hint="eastAsia"/>
          <w:bCs/>
          <w:sz w:val="24"/>
        </w:rPr>
        <w:instrText>= 5 \* GB3</w:instrText>
      </w:r>
      <w:r w:rsidR="00A933E4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933E4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A933E4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A933E4" w:rsidRPr="003F2115">
        <w:rPr>
          <w:rFonts w:ascii="宋体" w:hAnsi="宋体" w:hint="eastAsia"/>
          <w:b/>
          <w:bCs/>
          <w:sz w:val="24"/>
        </w:rPr>
        <w:t>交货期</w:t>
      </w:r>
      <w:r w:rsidR="00A933E4">
        <w:rPr>
          <w:rFonts w:ascii="宋体" w:hAnsi="宋体" w:hint="eastAsia"/>
          <w:bCs/>
          <w:sz w:val="24"/>
        </w:rPr>
        <w:t>、质保期、售后服务承诺）</w:t>
      </w:r>
    </w:p>
    <w:p w:rsidR="00A933E4" w:rsidRDefault="0058679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933E4">
        <w:rPr>
          <w:rFonts w:ascii="宋体" w:hAnsi="宋体"/>
          <w:bCs/>
          <w:sz w:val="24"/>
        </w:rPr>
        <w:instrText xml:space="preserve"> </w:instrText>
      </w:r>
      <w:r w:rsidR="00A933E4">
        <w:rPr>
          <w:rFonts w:ascii="宋体" w:hAnsi="宋体" w:hint="eastAsia"/>
          <w:bCs/>
          <w:sz w:val="24"/>
        </w:rPr>
        <w:instrText>= 6 \* GB3</w:instrText>
      </w:r>
      <w:r w:rsidR="00A933E4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933E4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A933E4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A933E4" w:rsidRDefault="00A933E4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A933E4" w:rsidRDefault="00A933E4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</w:t>
      </w:r>
      <w:r w:rsidR="00C716E1">
        <w:rPr>
          <w:rFonts w:ascii="宋体" w:hAnsi="宋体" w:hint="eastAsia"/>
          <w:bCs/>
          <w:sz w:val="24"/>
        </w:rPr>
        <w:t>系统对接费、</w:t>
      </w:r>
      <w:r>
        <w:rPr>
          <w:rFonts w:ascii="宋体" w:hAnsi="宋体" w:hint="eastAsia"/>
          <w:bCs/>
          <w:sz w:val="24"/>
        </w:rPr>
        <w:t>包装费、运输费、装卸费、税费、售后等。</w:t>
      </w:r>
    </w:p>
    <w:p w:rsidR="00A933E4" w:rsidRDefault="00A933E4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A933E4" w:rsidRDefault="00A933E4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A933E4" w:rsidRPr="00D2670E" w:rsidRDefault="00A933E4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A933E4" w:rsidRDefault="00A933E4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A933E4" w:rsidRDefault="00A933E4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A933E4" w:rsidRDefault="00A933E4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A933E4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A933E4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A933E4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A933E4" w:rsidRDefault="00A933E4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A933E4" w:rsidRDefault="00A933E4" w:rsidP="00CD277F">
      <w:pPr>
        <w:spacing w:line="360" w:lineRule="auto"/>
        <w:rPr>
          <w:b/>
          <w:bCs/>
          <w:sz w:val="24"/>
          <w:szCs w:val="32"/>
        </w:rPr>
      </w:pPr>
    </w:p>
    <w:p w:rsidR="00A933E4" w:rsidRDefault="00A933E4" w:rsidP="006C4EF6">
      <w:pPr>
        <w:spacing w:line="276" w:lineRule="auto"/>
        <w:rPr>
          <w:b/>
          <w:bCs/>
          <w:sz w:val="30"/>
          <w:szCs w:val="30"/>
        </w:rPr>
      </w:pPr>
    </w:p>
    <w:p w:rsidR="00A933E4" w:rsidRDefault="00A933E4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 w:rsidR="00994050">
        <w:rPr>
          <w:rFonts w:hint="eastAsia"/>
          <w:b/>
          <w:bCs/>
          <w:sz w:val="24"/>
          <w:highlight w:val="yellow"/>
        </w:rPr>
        <w:t>技术部门</w:t>
      </w:r>
      <w:r w:rsidR="009A4E7F">
        <w:rPr>
          <w:rFonts w:hint="eastAsia"/>
          <w:b/>
          <w:bCs/>
          <w:sz w:val="24"/>
          <w:highlight w:val="yellow"/>
        </w:rPr>
        <w:t>林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="00994050" w:rsidRPr="00994050">
        <w:rPr>
          <w:b/>
          <w:bCs/>
          <w:sz w:val="24"/>
          <w:highlight w:val="yellow"/>
        </w:rPr>
        <w:t>15858847945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1417"/>
        <w:gridCol w:w="6083"/>
      </w:tblGrid>
      <w:tr w:rsidR="005D5F89" w:rsidRPr="00D633A5" w:rsidTr="005D5F89">
        <w:tc>
          <w:tcPr>
            <w:tcW w:w="1951" w:type="dxa"/>
          </w:tcPr>
          <w:p w:rsidR="005D5F89" w:rsidRPr="00D633A5" w:rsidRDefault="005D5F89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276" w:type="dxa"/>
          </w:tcPr>
          <w:p w:rsidR="005D5F89" w:rsidRPr="00D633A5" w:rsidRDefault="005D5F89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417" w:type="dxa"/>
          </w:tcPr>
          <w:p w:rsidR="005D5F89" w:rsidRPr="00D633A5" w:rsidRDefault="005D5F89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6083" w:type="dxa"/>
          </w:tcPr>
          <w:p w:rsidR="005D5F89" w:rsidRPr="00D633A5" w:rsidRDefault="005D5F89" w:rsidP="005D5F89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5D5F89" w:rsidRPr="00D633A5" w:rsidTr="005D5F89">
        <w:tc>
          <w:tcPr>
            <w:tcW w:w="1951" w:type="dxa"/>
          </w:tcPr>
          <w:p w:rsidR="005D5F89" w:rsidRPr="00E270CC" w:rsidRDefault="005D5F89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270CC">
              <w:rPr>
                <w:rFonts w:hint="eastAsia"/>
                <w:bCs/>
                <w:noProof/>
                <w:sz w:val="24"/>
              </w:rPr>
              <w:t>自助洗车机</w:t>
            </w:r>
          </w:p>
        </w:tc>
        <w:tc>
          <w:tcPr>
            <w:tcW w:w="1276" w:type="dxa"/>
          </w:tcPr>
          <w:p w:rsidR="005D5F89" w:rsidRPr="00E270CC" w:rsidRDefault="005D5F89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270CC">
              <w:rPr>
                <w:bCs/>
                <w:noProof/>
                <w:sz w:val="24"/>
              </w:rPr>
              <w:t>2</w:t>
            </w:r>
          </w:p>
        </w:tc>
        <w:tc>
          <w:tcPr>
            <w:tcW w:w="1417" w:type="dxa"/>
          </w:tcPr>
          <w:p w:rsidR="005D5F89" w:rsidRPr="00E270CC" w:rsidRDefault="005D5F89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270CC">
              <w:rPr>
                <w:rFonts w:hint="eastAsia"/>
                <w:bCs/>
                <w:sz w:val="24"/>
              </w:rPr>
              <w:t>台</w:t>
            </w:r>
          </w:p>
        </w:tc>
        <w:tc>
          <w:tcPr>
            <w:tcW w:w="6083" w:type="dxa"/>
          </w:tcPr>
          <w:p w:rsidR="005D5F89" w:rsidRPr="00E270CC" w:rsidRDefault="005D5F89" w:rsidP="005D5F89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270CC">
              <w:rPr>
                <w:bCs/>
                <w:noProof/>
                <w:sz w:val="24"/>
              </w:rPr>
              <w:t>48000</w:t>
            </w:r>
          </w:p>
        </w:tc>
      </w:tr>
      <w:tr w:rsidR="005D5F89" w:rsidRPr="00D633A5" w:rsidTr="005D5F89">
        <w:tc>
          <w:tcPr>
            <w:tcW w:w="10727" w:type="dxa"/>
            <w:gridSpan w:val="4"/>
          </w:tcPr>
          <w:p w:rsidR="005D5F89" w:rsidRPr="005D5F89" w:rsidRDefault="005D5F89" w:rsidP="005D5F89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5D5F89">
              <w:rPr>
                <w:rFonts w:ascii="宋体" w:hAnsi="宋体" w:cs="宋体" w:hint="eastAsia"/>
                <w:b/>
                <w:sz w:val="28"/>
                <w:szCs w:val="28"/>
              </w:rPr>
              <w:t>需求内容：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1.要求该产品为落地式自带水枪式洗车机，适用各类型汽车；</w:t>
            </w:r>
          </w:p>
          <w:p w:rsidR="005D5F89" w:rsidRDefault="005D5F89" w:rsidP="005D5F8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2.外形尺寸约</w:t>
            </w:r>
            <w:r>
              <w:rPr>
                <w:rFonts w:ascii="宋体" w:hAnsi="宋体" w:cs="宋体" w:hint="eastAsia"/>
                <w:kern w:val="0"/>
                <w:sz w:val="24"/>
              </w:rPr>
              <w:t>750*650*1800 mm；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3.出水流量14L/Min；出水压力12-15KG；4.水枪线长10米双层钢丝水管；</w:t>
            </w:r>
          </w:p>
          <w:p w:rsidR="005D5F89" w:rsidRDefault="005D5F89" w:rsidP="005D5F89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5.要求该产品能实现与我院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卡通平台对接，实现员工胸牌（Mifare1）刷卡启动与停止洗车，并可以使用员工卡内金额进行结算。对接文档按院方接口文档为准，中标方负责对接，相关对接费用由中标方负责。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6.本自助洗车机能仅对医院职工开放使用。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7.支持可自定义调整收费标准，按次等进行计费；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8.计费系统与洗车控制系统一体，计费精确，单枪独立计量；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9.保护功能</w:t>
            </w:r>
            <w:r w:rsidR="006300F1">
              <w:rPr>
                <w:rFonts w:ascii="宋体" w:hAnsi="宋体" w:cs="宋体" w:hint="eastAsia"/>
                <w:sz w:val="24"/>
              </w:rPr>
              <w:t>一应俱全</w:t>
            </w:r>
            <w:r>
              <w:rPr>
                <w:rFonts w:ascii="宋体" w:hAnsi="宋体" w:cs="宋体" w:hint="eastAsia"/>
                <w:sz w:val="24"/>
              </w:rPr>
              <w:t>，安全可靠；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10.机器重量约150KG；产品主板采用只能全网主板液晶显示器；电机材质为2.5KW商用4级电机高压水泵；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11.产品主要功能为清洗/泡沫/吸尘/洗手；</w:t>
            </w:r>
          </w:p>
          <w:p w:rsidR="005D5F89" w:rsidRDefault="005D5F89" w:rsidP="005D5F89">
            <w:pPr>
              <w:rPr>
                <w:rFonts w:ascii="宋体" w:hAnsi="宋体" w:cs="宋体"/>
                <w:b/>
                <w:sz w:val="24"/>
              </w:rPr>
            </w:pPr>
            <w:r w:rsidRPr="005D5F89">
              <w:rPr>
                <w:rFonts w:hint="eastAsia"/>
                <w:sz w:val="24"/>
              </w:rPr>
              <w:t>12.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需能方便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本院职工刷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胸牌扣费使用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5D5F89" w:rsidRPr="005D5F89" w:rsidRDefault="005D5F89" w:rsidP="005D5F89">
            <w:pPr>
              <w:pStyle w:val="a9"/>
              <w:numPr>
                <w:ilvl w:val="0"/>
                <w:numId w:val="5"/>
              </w:numPr>
              <w:snapToGrid w:val="0"/>
              <w:ind w:firstLineChars="0"/>
              <w:jc w:val="left"/>
              <w:rPr>
                <w:bCs/>
                <w:sz w:val="24"/>
              </w:rPr>
            </w:pPr>
            <w:r w:rsidRPr="005D5F89">
              <w:rPr>
                <w:rFonts w:hint="eastAsia"/>
                <w:bCs/>
                <w:sz w:val="24"/>
              </w:rPr>
              <w:t>保质期：</w:t>
            </w:r>
            <w:r w:rsidRPr="00E270CC">
              <w:t>≥</w:t>
            </w:r>
            <w:r>
              <w:rPr>
                <w:rFonts w:hint="eastAsia"/>
              </w:rPr>
              <w:t>1</w:t>
            </w:r>
            <w:r w:rsidRPr="00E270CC">
              <w:t>年</w:t>
            </w:r>
            <w:r w:rsidRPr="00E270CC">
              <w:rPr>
                <w:rFonts w:hint="eastAsia"/>
              </w:rPr>
              <w:t>。</w:t>
            </w:r>
          </w:p>
          <w:p w:rsidR="005D5F89" w:rsidRDefault="005D5F89" w:rsidP="005D5F8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702310</wp:posOffset>
                  </wp:positionV>
                  <wp:extent cx="2247900" cy="3095625"/>
                  <wp:effectExtent l="19050" t="0" r="0" b="0"/>
                  <wp:wrapSquare wrapText="bothSides"/>
                  <wp:docPr id="4" name="图片 1" descr="G:\WE CHAT\WeChat Files\lina_shao2012\FileStorage\Temp\1683704725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83704725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F89">
              <w:rPr>
                <w:rFonts w:hint="eastAsia"/>
                <w:bCs/>
                <w:sz w:val="24"/>
              </w:rPr>
              <w:t>交货期：</w:t>
            </w:r>
            <w:r w:rsidRPr="005D5F89">
              <w:rPr>
                <w:rFonts w:hint="eastAsia"/>
                <w:bCs/>
                <w:szCs w:val="21"/>
              </w:rPr>
              <w:t>乙方接到甲方的订货通知后</w:t>
            </w:r>
            <w:r w:rsidRPr="005D5F89">
              <w:rPr>
                <w:rFonts w:hint="eastAsia"/>
                <w:bCs/>
                <w:szCs w:val="21"/>
              </w:rPr>
              <w:t>15</w:t>
            </w:r>
            <w:r w:rsidRPr="005D5F89">
              <w:rPr>
                <w:rFonts w:hint="eastAsia"/>
                <w:bCs/>
                <w:szCs w:val="21"/>
              </w:rPr>
              <w:t>个工作日内供货到甲方指定地点。</w:t>
            </w:r>
          </w:p>
          <w:p w:rsidR="005D5F89" w:rsidRPr="00E270CC" w:rsidRDefault="005D5F89" w:rsidP="005D5F89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E270CC">
              <w:rPr>
                <w:rFonts w:hint="eastAsia"/>
                <w:b/>
                <w:bCs/>
                <w:sz w:val="24"/>
              </w:rPr>
              <w:t>图片：</w:t>
            </w:r>
          </w:p>
          <w:p w:rsidR="005D5F89" w:rsidRDefault="005D5F89" w:rsidP="005D5F89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A933E4" w:rsidRDefault="00A933E4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A933E4" w:rsidRPr="008F087F" w:rsidRDefault="00A933E4" w:rsidP="009313D4">
      <w:pPr>
        <w:snapToGrid w:val="0"/>
        <w:spacing w:line="300" w:lineRule="auto"/>
        <w:rPr>
          <w:bCs/>
          <w:sz w:val="24"/>
        </w:rPr>
      </w:pPr>
    </w:p>
    <w:p w:rsidR="00A933E4" w:rsidRDefault="00A933E4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A933E4" w:rsidRPr="0042472F" w:rsidRDefault="00A933E4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A933E4" w:rsidRPr="0042472F" w:rsidRDefault="00A933E4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933E4" w:rsidRPr="0042472F" w:rsidTr="00B41A49">
        <w:trPr>
          <w:trHeight w:val="567"/>
        </w:trPr>
        <w:tc>
          <w:tcPr>
            <w:tcW w:w="941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933E4" w:rsidRPr="0042472F" w:rsidRDefault="00A933E4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A933E4" w:rsidRDefault="00A933E4" w:rsidP="009313D4">
      <w:pPr>
        <w:snapToGrid w:val="0"/>
        <w:spacing w:line="300" w:lineRule="auto"/>
        <w:rPr>
          <w:color w:val="000000"/>
        </w:rPr>
      </w:pPr>
    </w:p>
    <w:p w:rsidR="00A933E4" w:rsidRDefault="00A933E4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933E4" w:rsidRDefault="00A933E4" w:rsidP="00F009A9">
      <w:pPr>
        <w:spacing w:line="360" w:lineRule="auto"/>
        <w:rPr>
          <w:b/>
          <w:bCs/>
          <w:sz w:val="24"/>
        </w:rPr>
      </w:pPr>
    </w:p>
    <w:p w:rsidR="00A933E4" w:rsidRDefault="00A933E4" w:rsidP="00F009A9">
      <w:pPr>
        <w:spacing w:line="360" w:lineRule="auto"/>
        <w:rPr>
          <w:b/>
          <w:bCs/>
          <w:sz w:val="24"/>
        </w:rPr>
      </w:pPr>
    </w:p>
    <w:p w:rsidR="00A933E4" w:rsidRPr="0042472F" w:rsidRDefault="00A933E4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A933E4" w:rsidRPr="0042472F" w:rsidRDefault="00A933E4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A933E4" w:rsidRPr="0042472F" w:rsidRDefault="00A933E4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A933E4" w:rsidRPr="0042472F" w:rsidRDefault="00A933E4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A933E4" w:rsidRDefault="00A933E4" w:rsidP="005932D7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A933E4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A933E4" w:rsidTr="008C55D6">
        <w:trPr>
          <w:trHeight w:val="400"/>
        </w:trPr>
        <w:tc>
          <w:tcPr>
            <w:tcW w:w="828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933E4" w:rsidTr="008C55D6">
        <w:trPr>
          <w:trHeight w:val="400"/>
        </w:trPr>
        <w:tc>
          <w:tcPr>
            <w:tcW w:w="828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933E4" w:rsidTr="008C55D6">
        <w:trPr>
          <w:trHeight w:val="400"/>
        </w:trPr>
        <w:tc>
          <w:tcPr>
            <w:tcW w:w="828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933E4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A933E4" w:rsidRDefault="00A933E4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A933E4" w:rsidRPr="005932D7" w:rsidRDefault="00A933E4" w:rsidP="005932D7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A933E4" w:rsidRDefault="00A933E4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933E4" w:rsidRPr="0042472F" w:rsidRDefault="00A933E4" w:rsidP="007109C8">
      <w:pPr>
        <w:snapToGrid w:val="0"/>
        <w:spacing w:line="360" w:lineRule="auto"/>
        <w:rPr>
          <w:sz w:val="24"/>
        </w:rPr>
      </w:pPr>
    </w:p>
    <w:p w:rsidR="00A933E4" w:rsidRPr="0042472F" w:rsidRDefault="00A933E4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A933E4" w:rsidRPr="0042472F" w:rsidRDefault="00A933E4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A933E4" w:rsidRPr="0042472F" w:rsidRDefault="00A933E4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A933E4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A933E4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933E4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933E4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933E4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933E4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A933E4" w:rsidRPr="0042472F" w:rsidRDefault="00A933E4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A933E4" w:rsidRPr="0042472F" w:rsidRDefault="00A933E4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A933E4" w:rsidRPr="0042472F" w:rsidRDefault="00A933E4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A933E4" w:rsidRDefault="00A933E4" w:rsidP="009313D4">
      <w:pPr>
        <w:snapToGrid w:val="0"/>
        <w:spacing w:line="300" w:lineRule="auto"/>
        <w:rPr>
          <w:color w:val="000000"/>
        </w:rPr>
      </w:pPr>
    </w:p>
    <w:p w:rsidR="00A933E4" w:rsidRDefault="00A933E4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933E4" w:rsidRPr="009313D4" w:rsidRDefault="00A933E4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A933E4" w:rsidRPr="0042472F" w:rsidRDefault="00A933E4" w:rsidP="004D7B7F">
      <w:pPr>
        <w:adjustRightInd w:val="0"/>
        <w:snapToGrid w:val="0"/>
        <w:spacing w:line="300" w:lineRule="auto"/>
        <w:ind w:firstLineChars="200" w:firstLine="420"/>
      </w:pPr>
    </w:p>
    <w:p w:rsidR="00A933E4" w:rsidRPr="0042472F" w:rsidRDefault="00A933E4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A933E4" w:rsidRPr="0042472F" w:rsidRDefault="00A933E4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A933E4" w:rsidRPr="0042472F" w:rsidRDefault="00A933E4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A933E4" w:rsidRDefault="00A933E4" w:rsidP="004D7B7F">
      <w:pPr>
        <w:adjustRightInd w:val="0"/>
        <w:snapToGrid w:val="0"/>
        <w:spacing w:line="300" w:lineRule="auto"/>
        <w:ind w:firstLineChars="200" w:firstLine="420"/>
      </w:pPr>
    </w:p>
    <w:p w:rsidR="00A933E4" w:rsidRDefault="00A933E4" w:rsidP="004D7B7F">
      <w:pPr>
        <w:adjustRightInd w:val="0"/>
        <w:snapToGrid w:val="0"/>
        <w:spacing w:line="300" w:lineRule="auto"/>
        <w:ind w:firstLineChars="200" w:firstLine="420"/>
      </w:pPr>
    </w:p>
    <w:p w:rsidR="00A933E4" w:rsidRPr="000D153F" w:rsidRDefault="00A933E4" w:rsidP="000D153F">
      <w:pPr>
        <w:adjustRightInd w:val="0"/>
        <w:snapToGrid w:val="0"/>
        <w:spacing w:line="300" w:lineRule="auto"/>
        <w:ind w:firstLineChars="200" w:firstLine="420"/>
      </w:pPr>
    </w:p>
    <w:p w:rsidR="00A933E4" w:rsidRDefault="00A933E4" w:rsidP="003C7428">
      <w:pPr>
        <w:pStyle w:val="2"/>
        <w:ind w:firstLineChars="0" w:firstLine="0"/>
        <w:rPr>
          <w:rFonts w:ascii="Times New Roman" w:hAnsi="Times New Roman"/>
        </w:rPr>
        <w:sectPr w:rsidR="00A933E4" w:rsidSect="00A933E4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A933E4" w:rsidRPr="003C7428" w:rsidRDefault="00A933E4" w:rsidP="003C7428">
      <w:pPr>
        <w:pStyle w:val="2"/>
        <w:ind w:firstLineChars="0" w:firstLine="0"/>
        <w:rPr>
          <w:rFonts w:ascii="Times New Roman" w:hAnsi="Times New Roman"/>
        </w:rPr>
      </w:pPr>
    </w:p>
    <w:sectPr w:rsidR="00A933E4" w:rsidRPr="003C7428" w:rsidSect="00A933E4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02" w:rsidRDefault="00906702" w:rsidP="003F2115">
      <w:r>
        <w:separator/>
      </w:r>
    </w:p>
  </w:endnote>
  <w:endnote w:type="continuationSeparator" w:id="0">
    <w:p w:rsidR="00906702" w:rsidRDefault="00906702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02" w:rsidRDefault="00906702" w:rsidP="003F2115">
      <w:r>
        <w:separator/>
      </w:r>
    </w:p>
  </w:footnote>
  <w:footnote w:type="continuationSeparator" w:id="0">
    <w:p w:rsidR="00906702" w:rsidRDefault="00906702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D33D6A"/>
    <w:multiLevelType w:val="hybridMultilevel"/>
    <w:tmpl w:val="1930A770"/>
    <w:lvl w:ilvl="0" w:tplc="502E481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6788B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44252"/>
    <w:rsid w:val="00561D1E"/>
    <w:rsid w:val="005854E0"/>
    <w:rsid w:val="0058679D"/>
    <w:rsid w:val="005932D7"/>
    <w:rsid w:val="005C7111"/>
    <w:rsid w:val="005D5F89"/>
    <w:rsid w:val="005D714B"/>
    <w:rsid w:val="005D74CC"/>
    <w:rsid w:val="005D7D53"/>
    <w:rsid w:val="005E023C"/>
    <w:rsid w:val="005E27B9"/>
    <w:rsid w:val="005E55C7"/>
    <w:rsid w:val="005F1DF3"/>
    <w:rsid w:val="005F58B3"/>
    <w:rsid w:val="006300F1"/>
    <w:rsid w:val="006650A9"/>
    <w:rsid w:val="006675D1"/>
    <w:rsid w:val="00670781"/>
    <w:rsid w:val="006C4EF6"/>
    <w:rsid w:val="007109C8"/>
    <w:rsid w:val="007378C2"/>
    <w:rsid w:val="007534DF"/>
    <w:rsid w:val="00782529"/>
    <w:rsid w:val="007B5E22"/>
    <w:rsid w:val="007C6854"/>
    <w:rsid w:val="007D2FE5"/>
    <w:rsid w:val="007E4A96"/>
    <w:rsid w:val="0081319C"/>
    <w:rsid w:val="008457A9"/>
    <w:rsid w:val="00891E68"/>
    <w:rsid w:val="00893424"/>
    <w:rsid w:val="008C2C81"/>
    <w:rsid w:val="008C3C91"/>
    <w:rsid w:val="008C55D6"/>
    <w:rsid w:val="008F087F"/>
    <w:rsid w:val="008F35DB"/>
    <w:rsid w:val="00906702"/>
    <w:rsid w:val="009313D4"/>
    <w:rsid w:val="00994050"/>
    <w:rsid w:val="009A4E7F"/>
    <w:rsid w:val="009F31BC"/>
    <w:rsid w:val="00A06394"/>
    <w:rsid w:val="00A25999"/>
    <w:rsid w:val="00A30179"/>
    <w:rsid w:val="00A46B44"/>
    <w:rsid w:val="00A64907"/>
    <w:rsid w:val="00A65A4A"/>
    <w:rsid w:val="00A85F41"/>
    <w:rsid w:val="00A933E4"/>
    <w:rsid w:val="00AD1D44"/>
    <w:rsid w:val="00AF143D"/>
    <w:rsid w:val="00B06798"/>
    <w:rsid w:val="00B25446"/>
    <w:rsid w:val="00B3284D"/>
    <w:rsid w:val="00B41A49"/>
    <w:rsid w:val="00B54ACE"/>
    <w:rsid w:val="00B63E2E"/>
    <w:rsid w:val="00BB21E7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16E1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DE2753"/>
    <w:rsid w:val="00E20C0A"/>
    <w:rsid w:val="00E270CC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8679D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586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58679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86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58679D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58679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58679D"/>
    <w:rPr>
      <w:b/>
      <w:bCs/>
    </w:rPr>
  </w:style>
  <w:style w:type="character" w:styleId="a8">
    <w:name w:val="Hyperlink"/>
    <w:basedOn w:val="a0"/>
    <w:uiPriority w:val="99"/>
    <w:unhideWhenUsed/>
    <w:qFormat/>
    <w:rsid w:val="0058679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679D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E270C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E270C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76D19-76D2-4E84-9617-E1235FA3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282</Words>
  <Characters>1610</Characters>
  <Application>Microsoft Office Word</Application>
  <DocSecurity>0</DocSecurity>
  <Lines>13</Lines>
  <Paragraphs>3</Paragraphs>
  <ScaleCrop>false</ScaleCrop>
  <Company>wzhealth.com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8</cp:revision>
  <dcterms:created xsi:type="dcterms:W3CDTF">2023-05-10T07:37:00Z</dcterms:created>
  <dcterms:modified xsi:type="dcterms:W3CDTF">2023-05-10T08:28:00Z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