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3"/>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08"/>
        <w:gridCol w:w="2256"/>
        <w:gridCol w:w="1211"/>
        <w:gridCol w:w="614"/>
        <w:gridCol w:w="614"/>
        <w:gridCol w:w="614"/>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429"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color w:val="000000"/>
                <w:kern w:val="0"/>
                <w:sz w:val="28"/>
                <w:szCs w:val="28"/>
                <w:u w:val="none"/>
                <w:lang w:val="en-US" w:eastAsia="zh-CN" w:bidi="ar"/>
              </w:rPr>
              <w:t>龙湾院区开利空调耗材报价单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适配机型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19XRV555538HUGT52机组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润滑油PP23BZ103005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油过滤器02XR05009501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干燥过滤器KH45LE171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19XR7070C89VHG52机组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润滑油PP23BZ103005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油过滤器02XR05009501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干燥过滤器KH45LE170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1960"/>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eastAsia="zh-CN"/>
              </w:rPr>
              <w:tab/>
            </w:r>
            <w:r>
              <w:rPr>
                <w:rFonts w:hint="eastAsia" w:ascii="宋体" w:hAnsi="宋体" w:eastAsia="宋体" w:cs="宋体"/>
                <w:i w:val="0"/>
                <w:iCs w:val="0"/>
                <w:color w:val="000000"/>
                <w:sz w:val="22"/>
                <w:szCs w:val="22"/>
                <w:u w:val="none"/>
                <w:lang w:val="en-US" w:eastAsia="zh-CN"/>
              </w:rPr>
              <w:t>备注：以上报价包含税费、运输等一切费用</w:t>
            </w:r>
          </w:p>
        </w:tc>
      </w:tr>
    </w:tbl>
    <w:p/>
    <w:p>
      <w:pPr>
        <w:rPr>
          <w:rFonts w:hint="eastAsia"/>
          <w:lang w:eastAsia="zh-CN"/>
        </w:rPr>
      </w:pPr>
      <w:r>
        <w:rPr>
          <w:rFonts w:hint="eastAsia"/>
          <w:lang w:val="en-US" w:eastAsia="zh-CN"/>
        </w:rPr>
        <w:t>产品</w:t>
      </w:r>
      <w:r>
        <w:rPr>
          <w:rFonts w:hint="eastAsia"/>
          <w:lang w:eastAsia="zh-CN"/>
        </w:rPr>
        <w:t>需</w:t>
      </w:r>
      <w:r>
        <w:rPr>
          <w:rFonts w:hint="eastAsia"/>
          <w:lang w:val="en-US" w:eastAsia="zh-CN"/>
        </w:rPr>
        <w:t>提供</w:t>
      </w:r>
      <w:r>
        <w:rPr>
          <w:rFonts w:hint="eastAsia"/>
          <w:lang w:eastAsia="zh-CN"/>
        </w:rPr>
        <w:t>开利原厂证明</w:t>
      </w:r>
    </w:p>
    <w:p>
      <w:pPr>
        <w:rPr>
          <w:rFonts w:hint="eastAsia"/>
          <w:lang w:val="en-US" w:eastAsia="zh-CN"/>
        </w:rPr>
      </w:pPr>
      <w:r>
        <w:rPr>
          <w:rFonts w:hint="eastAsia"/>
          <w:lang w:eastAsia="zh-CN"/>
        </w:rPr>
        <w:t>质保期：≥</w:t>
      </w:r>
      <w:r>
        <w:rPr>
          <w:rFonts w:hint="eastAsia"/>
          <w:lang w:val="en-US" w:eastAsia="zh-CN"/>
        </w:rPr>
        <w:t>1年</w:t>
      </w:r>
    </w:p>
    <w:p>
      <w:pPr>
        <w:rPr>
          <w:rFonts w:hint="default"/>
          <w:lang w:val="en-US" w:eastAsia="zh-CN"/>
        </w:rPr>
      </w:pPr>
      <w:r>
        <w:rPr>
          <w:rFonts w:hint="eastAsia"/>
          <w:lang w:val="en-US" w:eastAsia="zh-CN"/>
        </w:rPr>
        <w:t>供货期：接到医院通知7个工作日内</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Fonts w:ascii="微软雅黑" w:hAnsi="微软雅黑" w:eastAsia="微软雅黑" w:cs="微软雅黑"/>
          <w:i w:val="0"/>
          <w:iCs w:val="0"/>
          <w:caps w:val="0"/>
          <w:color w:val="000000"/>
          <w:spacing w:val="0"/>
          <w:sz w:val="24"/>
          <w:szCs w:val="24"/>
        </w:rPr>
      </w:pPr>
      <w:r>
        <w:rPr>
          <w:rStyle w:val="5"/>
          <w:rFonts w:hint="eastAsia" w:ascii="宋体" w:hAnsi="宋体" w:eastAsia="宋体" w:cs="宋体"/>
          <w:i w:val="0"/>
          <w:iCs w:val="0"/>
          <w:caps w:val="0"/>
          <w:color w:val="000000"/>
          <w:spacing w:val="0"/>
          <w:sz w:val="31"/>
          <w:szCs w:val="31"/>
          <w:shd w:val="clear" w:fill="FAFAFA"/>
          <w:lang w:val="en-US" w:eastAsia="zh-CN"/>
        </w:rPr>
        <w:t>龙湾</w:t>
      </w:r>
      <w:r>
        <w:rPr>
          <w:rStyle w:val="5"/>
          <w:rFonts w:hint="eastAsia" w:ascii="宋体" w:hAnsi="宋体" w:eastAsia="宋体" w:cs="宋体"/>
          <w:i w:val="0"/>
          <w:iCs w:val="0"/>
          <w:caps w:val="0"/>
          <w:color w:val="000000"/>
          <w:spacing w:val="0"/>
          <w:sz w:val="31"/>
          <w:szCs w:val="31"/>
          <w:shd w:val="clear" w:fill="FAFAFA"/>
        </w:rPr>
        <w:t>院区</w:t>
      </w:r>
      <w:r>
        <w:rPr>
          <w:rStyle w:val="5"/>
          <w:rFonts w:hint="eastAsia" w:ascii="宋体" w:hAnsi="宋体" w:eastAsia="宋体" w:cs="宋体"/>
          <w:i w:val="0"/>
          <w:iCs w:val="0"/>
          <w:caps w:val="0"/>
          <w:color w:val="000000"/>
          <w:spacing w:val="0"/>
          <w:sz w:val="31"/>
          <w:szCs w:val="31"/>
          <w:shd w:val="clear" w:fill="FAFAFA"/>
          <w:lang w:val="en-US" w:eastAsia="zh-CN"/>
        </w:rPr>
        <w:t>开利空调耗材采购项</w:t>
      </w:r>
      <w:r>
        <w:rPr>
          <w:rStyle w:val="5"/>
          <w:rFonts w:hint="eastAsia" w:ascii="宋体" w:hAnsi="宋体" w:eastAsia="宋体" w:cs="宋体"/>
          <w:i w:val="0"/>
          <w:iCs w:val="0"/>
          <w:caps w:val="0"/>
          <w:color w:val="000000"/>
          <w:spacing w:val="0"/>
          <w:sz w:val="31"/>
          <w:szCs w:val="31"/>
          <w:shd w:val="clear" w:fill="FAFAFA"/>
        </w:rPr>
        <w:t>目询价公告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555"/>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根据《温州医科大学附属第二医院关于招标采购工作的实施办法》的规定，经研究决定，本着公开、公平、公正的原则对我院龙湾院区开</w:t>
      </w:r>
      <w:r>
        <w:rPr>
          <w:rFonts w:hint="eastAsia" w:ascii="宋体" w:hAnsi="宋体" w:eastAsia="宋体" w:cs="宋体"/>
          <w:i w:val="0"/>
          <w:iCs w:val="0"/>
          <w:caps w:val="0"/>
          <w:color w:val="000000"/>
          <w:spacing w:val="0"/>
          <w:sz w:val="28"/>
          <w:szCs w:val="28"/>
          <w:shd w:val="clear" w:fill="FAFAFA"/>
          <w:lang w:eastAsia="zh-CN"/>
        </w:rPr>
        <w:t>利</w:t>
      </w:r>
      <w:r>
        <w:rPr>
          <w:rFonts w:hint="eastAsia" w:ascii="宋体" w:hAnsi="宋体" w:eastAsia="宋体" w:cs="宋体"/>
          <w:i w:val="0"/>
          <w:iCs w:val="0"/>
          <w:caps w:val="0"/>
          <w:color w:val="000000"/>
          <w:spacing w:val="0"/>
          <w:sz w:val="28"/>
          <w:szCs w:val="28"/>
          <w:shd w:val="clear" w:fill="FAFAFA"/>
        </w:rPr>
        <w:t>空调耗材</w:t>
      </w:r>
      <w:r>
        <w:rPr>
          <w:rFonts w:hint="eastAsia" w:ascii="宋体" w:hAnsi="宋体" w:eastAsia="宋体" w:cs="宋体"/>
          <w:i w:val="0"/>
          <w:iCs w:val="0"/>
          <w:caps w:val="0"/>
          <w:color w:val="000000"/>
          <w:spacing w:val="0"/>
          <w:sz w:val="28"/>
          <w:szCs w:val="28"/>
          <w:shd w:val="clear" w:fill="FAFAFA"/>
          <w:lang w:val="en-US" w:eastAsia="zh-CN"/>
        </w:rPr>
        <w:t>采购</w:t>
      </w:r>
      <w:r>
        <w:rPr>
          <w:rFonts w:hint="eastAsia" w:ascii="宋体" w:hAnsi="宋体" w:eastAsia="宋体" w:cs="宋体"/>
          <w:i w:val="0"/>
          <w:iCs w:val="0"/>
          <w:caps w:val="0"/>
          <w:color w:val="000000"/>
          <w:spacing w:val="0"/>
          <w:sz w:val="28"/>
          <w:szCs w:val="28"/>
          <w:shd w:val="clear" w:fill="FAFAFA"/>
        </w:rPr>
        <w:t>项目进行公开询价。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一、</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具备的资格要求：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1.</w:t>
      </w:r>
      <w:r>
        <w:rPr>
          <w:rFonts w:ascii="Times New Roman" w:hAnsi="Times New Roman" w:eastAsia="微软雅黑" w:cs="Times New Roman"/>
          <w:i w:val="0"/>
          <w:iCs w:val="0"/>
          <w:caps w:val="0"/>
          <w:color w:val="000000"/>
          <w:spacing w:val="0"/>
          <w:sz w:val="13"/>
          <w:szCs w:val="13"/>
          <w:shd w:val="clear" w:fill="FAFAFA"/>
        </w:rPr>
        <w:t>      </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符合《中华人民共和国政府采购法》第二十二条对投标主体的规定；处在良性循环的、有供货能力的供应商；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2</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报价人自</w:t>
      </w:r>
      <w:r>
        <w:rPr>
          <w:rFonts w:hint="eastAsia" w:ascii="微软雅黑" w:hAnsi="微软雅黑" w:eastAsia="微软雅黑" w:cs="微软雅黑"/>
          <w:i w:val="0"/>
          <w:iCs w:val="0"/>
          <w:caps w:val="0"/>
          <w:color w:val="000000"/>
          <w:spacing w:val="0"/>
          <w:sz w:val="28"/>
          <w:szCs w:val="28"/>
          <w:shd w:val="clear" w:fill="FAFAFA"/>
        </w:rPr>
        <w:t>2019</w:t>
      </w:r>
      <w:r>
        <w:rPr>
          <w:rFonts w:hint="eastAsia" w:ascii="宋体" w:hAnsi="宋体" w:eastAsia="宋体" w:cs="宋体"/>
          <w:i w:val="0"/>
          <w:iCs w:val="0"/>
          <w:caps w:val="0"/>
          <w:color w:val="000000"/>
          <w:spacing w:val="0"/>
          <w:sz w:val="28"/>
          <w:szCs w:val="28"/>
          <w:shd w:val="clear" w:fill="FAFAFA"/>
        </w:rPr>
        <w:t>年</w:t>
      </w: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月</w:t>
      </w: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日以来无行贿不良记录。。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3</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未被列入失信被执行人、重大税收违法案件当事人名单和政府采购严重违法失信行为记录名单的供应商。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lang w:val="en-US" w:eastAsia="zh-CN"/>
        </w:rPr>
        <w:t>4</w:t>
      </w:r>
      <w:r>
        <w:rPr>
          <w:rFonts w:hint="eastAsia" w:ascii="微软雅黑" w:hAnsi="微软雅黑" w:eastAsia="微软雅黑" w:cs="微软雅黑"/>
          <w:i w:val="0"/>
          <w:iCs w:val="0"/>
          <w:caps w:val="0"/>
          <w:color w:val="000000"/>
          <w:spacing w:val="0"/>
          <w:sz w:val="28"/>
          <w:szCs w:val="28"/>
          <w:shd w:val="clear" w:fill="FAFAFA"/>
        </w:rPr>
        <w:t>.</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本项目不允许转包或分包。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二、</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项目内容：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rPr>
          <w:rFonts w:hint="eastAsia" w:ascii="宋体" w:hAnsi="宋体" w:eastAsia="宋体" w:cs="宋体"/>
          <w:i w:val="0"/>
          <w:iCs w:val="0"/>
          <w:caps w:val="0"/>
          <w:color w:val="000000"/>
          <w:spacing w:val="0"/>
          <w:sz w:val="28"/>
          <w:szCs w:val="28"/>
          <w:shd w:val="clear" w:fill="FAFAFA"/>
          <w:lang w:eastAsia="zh-CN"/>
        </w:rPr>
      </w:pPr>
      <w:r>
        <w:rPr>
          <w:rFonts w:hint="eastAsia" w:ascii="微软雅黑" w:hAnsi="微软雅黑" w:eastAsia="微软雅黑" w:cs="微软雅黑"/>
          <w:i w:val="0"/>
          <w:iCs w:val="0"/>
          <w:caps w:val="0"/>
          <w:color w:val="000000"/>
          <w:spacing w:val="0"/>
          <w:sz w:val="28"/>
          <w:szCs w:val="28"/>
          <w:shd w:val="clear" w:fill="FAFAFA"/>
        </w:rPr>
        <w:t>1.</w:t>
      </w:r>
      <w:r>
        <w:rPr>
          <w:rFonts w:hint="default" w:ascii="Times New Roman" w:hAnsi="Times New Roman" w:eastAsia="微软雅黑" w:cs="Times New Roman"/>
          <w:i w:val="0"/>
          <w:iCs w:val="0"/>
          <w:caps w:val="0"/>
          <w:color w:val="000000"/>
          <w:spacing w:val="0"/>
          <w:sz w:val="13"/>
          <w:szCs w:val="13"/>
          <w:shd w:val="clear" w:fill="FAFAFA"/>
        </w:rPr>
        <w:t>       </w:t>
      </w:r>
      <w:r>
        <w:rPr>
          <w:rFonts w:hint="eastAsia" w:ascii="宋体" w:hAnsi="宋体" w:eastAsia="宋体" w:cs="宋体"/>
          <w:i w:val="0"/>
          <w:iCs w:val="0"/>
          <w:caps w:val="0"/>
          <w:color w:val="000000"/>
          <w:spacing w:val="0"/>
          <w:sz w:val="28"/>
          <w:szCs w:val="28"/>
          <w:shd w:val="clear" w:fill="FAFAFA"/>
        </w:rPr>
        <w:t>温州医科大学附属第二医龙湾院区开</w:t>
      </w:r>
      <w:r>
        <w:rPr>
          <w:rFonts w:hint="eastAsia" w:ascii="宋体" w:hAnsi="宋体" w:eastAsia="宋体" w:cs="宋体"/>
          <w:i w:val="0"/>
          <w:iCs w:val="0"/>
          <w:caps w:val="0"/>
          <w:color w:val="000000"/>
          <w:spacing w:val="0"/>
          <w:sz w:val="28"/>
          <w:szCs w:val="28"/>
          <w:shd w:val="clear" w:fill="FAFAFA"/>
          <w:lang w:eastAsia="zh-CN"/>
        </w:rPr>
        <w:t>利</w:t>
      </w:r>
      <w:r>
        <w:rPr>
          <w:rFonts w:hint="eastAsia" w:ascii="宋体" w:hAnsi="宋体" w:eastAsia="宋体" w:cs="宋体"/>
          <w:i w:val="0"/>
          <w:iCs w:val="0"/>
          <w:caps w:val="0"/>
          <w:color w:val="000000"/>
          <w:spacing w:val="0"/>
          <w:sz w:val="28"/>
          <w:szCs w:val="28"/>
          <w:shd w:val="clear" w:fill="FAFAFA"/>
        </w:rPr>
        <w:t>空调耗材更换项目，项目最高限4.</w:t>
      </w:r>
      <w:r>
        <w:rPr>
          <w:rFonts w:hint="eastAsia" w:ascii="宋体" w:hAnsi="宋体" w:eastAsia="宋体" w:cs="宋体"/>
          <w:i w:val="0"/>
          <w:iCs w:val="0"/>
          <w:caps w:val="0"/>
          <w:color w:val="000000"/>
          <w:spacing w:val="0"/>
          <w:sz w:val="28"/>
          <w:szCs w:val="28"/>
          <w:shd w:val="clear" w:fill="FAFAFA"/>
          <w:lang w:val="en-US" w:eastAsia="zh-CN"/>
        </w:rPr>
        <w:t>7</w:t>
      </w:r>
      <w:r>
        <w:rPr>
          <w:rFonts w:hint="eastAsia" w:ascii="宋体" w:hAnsi="宋体" w:eastAsia="宋体" w:cs="宋体"/>
          <w:i w:val="0"/>
          <w:iCs w:val="0"/>
          <w:caps w:val="0"/>
          <w:color w:val="000000"/>
          <w:spacing w:val="0"/>
          <w:sz w:val="28"/>
          <w:szCs w:val="28"/>
          <w:shd w:val="clear" w:fill="FAFAFA"/>
        </w:rPr>
        <w:t>万元。</w:t>
      </w:r>
      <w:r>
        <w:rPr>
          <w:rFonts w:hint="eastAsia" w:ascii="宋体" w:hAnsi="宋体" w:eastAsia="宋体" w:cs="宋体"/>
          <w:i w:val="0"/>
          <w:iCs w:val="0"/>
          <w:caps w:val="0"/>
          <w:color w:val="000000"/>
          <w:spacing w:val="0"/>
          <w:sz w:val="28"/>
          <w:szCs w:val="28"/>
          <w:shd w:val="clear" w:fill="FAFAFA"/>
          <w:lang w:eastAsia="zh-CN"/>
        </w:rPr>
        <w:t>（</w:t>
      </w:r>
      <w:r>
        <w:rPr>
          <w:rFonts w:hint="eastAsia" w:ascii="宋体" w:hAnsi="宋体" w:eastAsia="宋体" w:cs="宋体"/>
          <w:i w:val="0"/>
          <w:iCs w:val="0"/>
          <w:caps w:val="0"/>
          <w:color w:val="000000"/>
          <w:spacing w:val="0"/>
          <w:sz w:val="28"/>
          <w:szCs w:val="28"/>
          <w:shd w:val="clear" w:fill="FAFAFA"/>
          <w:lang w:val="en-US" w:eastAsia="zh-CN"/>
        </w:rPr>
        <w:t>产品</w:t>
      </w:r>
      <w:r>
        <w:rPr>
          <w:rFonts w:hint="eastAsia" w:ascii="宋体" w:hAnsi="宋体" w:eastAsia="宋体" w:cs="宋体"/>
          <w:i w:val="0"/>
          <w:iCs w:val="0"/>
          <w:caps w:val="0"/>
          <w:color w:val="000000"/>
          <w:spacing w:val="0"/>
          <w:sz w:val="28"/>
          <w:szCs w:val="28"/>
          <w:shd w:val="clear" w:fill="FAFAFA"/>
          <w:lang w:eastAsia="zh-CN"/>
        </w:rPr>
        <w:t>需</w:t>
      </w:r>
      <w:r>
        <w:rPr>
          <w:rFonts w:hint="eastAsia" w:ascii="宋体" w:hAnsi="宋体" w:eastAsia="宋体" w:cs="宋体"/>
          <w:i w:val="0"/>
          <w:iCs w:val="0"/>
          <w:caps w:val="0"/>
          <w:color w:val="000000"/>
          <w:spacing w:val="0"/>
          <w:sz w:val="28"/>
          <w:szCs w:val="28"/>
          <w:shd w:val="clear" w:fill="FAFAFA"/>
          <w:lang w:val="en-US" w:eastAsia="zh-CN"/>
        </w:rPr>
        <w:t>提供</w:t>
      </w:r>
      <w:r>
        <w:rPr>
          <w:rFonts w:hint="eastAsia" w:ascii="宋体" w:hAnsi="宋体" w:eastAsia="宋体" w:cs="宋体"/>
          <w:i w:val="0"/>
          <w:iCs w:val="0"/>
          <w:caps w:val="0"/>
          <w:color w:val="000000"/>
          <w:spacing w:val="0"/>
          <w:sz w:val="28"/>
          <w:szCs w:val="28"/>
          <w:shd w:val="clear" w:fill="FAFAFA"/>
          <w:lang w:eastAsia="zh-CN"/>
        </w:rPr>
        <w:t>开利原厂证明）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jc w:val="left"/>
        <w:rPr>
          <w:rFonts w:hint="eastAsia" w:ascii="宋体" w:hAnsi="宋体" w:eastAsia="宋体" w:cs="宋体"/>
          <w:i w:val="0"/>
          <w:iCs w:val="0"/>
          <w:caps w:val="0"/>
          <w:color w:val="000000"/>
          <w:spacing w:val="0"/>
          <w:sz w:val="28"/>
          <w:szCs w:val="28"/>
          <w:shd w:val="clear" w:fill="FAFAFA"/>
        </w:rPr>
      </w:pPr>
      <w:r>
        <w:rPr>
          <w:rFonts w:hint="eastAsia" w:ascii="宋体" w:hAnsi="宋体" w:eastAsia="宋体" w:cs="宋体"/>
          <w:i w:val="0"/>
          <w:iCs w:val="0"/>
          <w:caps w:val="0"/>
          <w:color w:val="000000"/>
          <w:spacing w:val="0"/>
          <w:sz w:val="28"/>
          <w:szCs w:val="28"/>
          <w:shd w:val="clear" w:fill="FAFAFA"/>
        </w:rPr>
        <w:t>2.本次项目</w:t>
      </w:r>
      <w:r>
        <w:rPr>
          <w:rFonts w:hint="eastAsia" w:ascii="宋体" w:hAnsi="宋体" w:eastAsia="宋体" w:cs="宋体"/>
          <w:i w:val="0"/>
          <w:iCs w:val="0"/>
          <w:caps w:val="0"/>
          <w:color w:val="000000"/>
          <w:spacing w:val="0"/>
          <w:sz w:val="28"/>
          <w:szCs w:val="28"/>
          <w:shd w:val="clear" w:fill="FAFAFA"/>
          <w:lang w:val="en-US" w:eastAsia="zh-CN"/>
        </w:rPr>
        <w:t>供货</w:t>
      </w:r>
      <w:r>
        <w:rPr>
          <w:rFonts w:hint="eastAsia" w:ascii="宋体" w:hAnsi="宋体" w:eastAsia="宋体" w:cs="宋体"/>
          <w:i w:val="0"/>
          <w:iCs w:val="0"/>
          <w:caps w:val="0"/>
          <w:color w:val="000000"/>
          <w:spacing w:val="0"/>
          <w:sz w:val="28"/>
          <w:szCs w:val="28"/>
          <w:shd w:val="clear" w:fill="FAFAFA"/>
        </w:rPr>
        <w:t>期：</w:t>
      </w:r>
      <w:r>
        <w:rPr>
          <w:rFonts w:hint="eastAsia" w:ascii="宋体" w:hAnsi="宋体" w:eastAsia="宋体" w:cs="宋体"/>
          <w:i w:val="0"/>
          <w:iCs w:val="0"/>
          <w:caps w:val="0"/>
          <w:color w:val="000000"/>
          <w:spacing w:val="0"/>
          <w:sz w:val="28"/>
          <w:szCs w:val="28"/>
          <w:shd w:val="clear" w:fill="FAFAFA"/>
          <w:lang w:val="en-US" w:eastAsia="zh-CN"/>
        </w:rPr>
        <w:t>接到医院通知7</w:t>
      </w:r>
      <w:r>
        <w:rPr>
          <w:rFonts w:hint="eastAsia" w:ascii="宋体" w:hAnsi="宋体" w:eastAsia="宋体" w:cs="宋体"/>
          <w:i w:val="0"/>
          <w:iCs w:val="0"/>
          <w:caps w:val="0"/>
          <w:color w:val="000000"/>
          <w:spacing w:val="0"/>
          <w:sz w:val="28"/>
          <w:szCs w:val="28"/>
          <w:shd w:val="clear" w:fill="FAFAFA"/>
        </w:rPr>
        <w:t>个</w:t>
      </w:r>
      <w:r>
        <w:rPr>
          <w:rFonts w:hint="eastAsia" w:ascii="宋体" w:hAnsi="宋体" w:eastAsia="宋体" w:cs="宋体"/>
          <w:i w:val="0"/>
          <w:iCs w:val="0"/>
          <w:caps w:val="0"/>
          <w:color w:val="000000"/>
          <w:spacing w:val="0"/>
          <w:sz w:val="28"/>
          <w:szCs w:val="28"/>
          <w:shd w:val="clear" w:fill="FAFAFA"/>
          <w:lang w:val="en-US" w:eastAsia="zh-CN"/>
        </w:rPr>
        <w:t>工作日内</w:t>
      </w:r>
      <w:r>
        <w:rPr>
          <w:rFonts w:hint="eastAsia" w:ascii="宋体" w:hAnsi="宋体" w:eastAsia="宋体" w:cs="宋体"/>
          <w:i w:val="0"/>
          <w:iCs w:val="0"/>
          <w:caps w:val="0"/>
          <w:color w:val="000000"/>
          <w:spacing w:val="0"/>
          <w:sz w:val="28"/>
          <w:szCs w:val="28"/>
          <w:shd w:val="clear" w:fill="FAFAF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420" w:right="0" w:firstLine="0"/>
        <w:jc w:val="left"/>
        <w:rPr>
          <w:rFonts w:hint="eastAsia" w:ascii="宋体" w:hAnsi="宋体" w:eastAsia="宋体" w:cs="宋体"/>
          <w:i w:val="0"/>
          <w:iCs w:val="0"/>
          <w:caps w:val="0"/>
          <w:color w:val="000000"/>
          <w:spacing w:val="0"/>
          <w:sz w:val="28"/>
          <w:szCs w:val="28"/>
          <w:shd w:val="clear" w:fill="FAFAFA"/>
          <w:lang w:val="en-US" w:eastAsia="zh-CN"/>
        </w:rPr>
      </w:pPr>
      <w:r>
        <w:rPr>
          <w:rFonts w:hint="eastAsia" w:ascii="宋体" w:hAnsi="宋体" w:eastAsia="宋体" w:cs="宋体"/>
          <w:i w:val="0"/>
          <w:iCs w:val="0"/>
          <w:caps w:val="0"/>
          <w:color w:val="000000"/>
          <w:spacing w:val="0"/>
          <w:sz w:val="28"/>
          <w:szCs w:val="28"/>
          <w:shd w:val="clear" w:fill="FAFAFA"/>
          <w:lang w:val="en-US" w:eastAsia="zh-CN"/>
        </w:rPr>
        <w:t>3.质保期：≥1年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三、</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报价要求及资料提供：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1</w:t>
      </w:r>
      <w:r>
        <w:rPr>
          <w:rFonts w:hint="eastAsia" w:ascii="宋体" w:hAnsi="宋体" w:eastAsia="宋体" w:cs="宋体"/>
          <w:i w:val="0"/>
          <w:iCs w:val="0"/>
          <w:caps w:val="0"/>
          <w:color w:val="000000"/>
          <w:spacing w:val="0"/>
          <w:sz w:val="28"/>
          <w:szCs w:val="28"/>
          <w:shd w:val="clear" w:fill="FAFAFA"/>
        </w:rPr>
        <w:t>．营业执照复印件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2</w:t>
      </w:r>
      <w:r>
        <w:rPr>
          <w:rFonts w:hint="eastAsia" w:ascii="宋体" w:hAnsi="宋体" w:eastAsia="宋体" w:cs="宋体"/>
          <w:i w:val="0"/>
          <w:iCs w:val="0"/>
          <w:caps w:val="0"/>
          <w:color w:val="000000"/>
          <w:spacing w:val="0"/>
          <w:sz w:val="28"/>
          <w:szCs w:val="28"/>
          <w:shd w:val="clear" w:fill="FAFAFA"/>
        </w:rPr>
        <w:t>．法人或委托人，委托书，身份证复印件（委托人及被委托人）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3</w:t>
      </w:r>
      <w:r>
        <w:rPr>
          <w:rFonts w:hint="eastAsia" w:ascii="宋体" w:hAnsi="宋体" w:eastAsia="宋体" w:cs="宋体"/>
          <w:i w:val="0"/>
          <w:iCs w:val="0"/>
          <w:caps w:val="0"/>
          <w:color w:val="000000"/>
          <w:spacing w:val="0"/>
          <w:sz w:val="28"/>
          <w:szCs w:val="28"/>
          <w:shd w:val="clear" w:fill="FAFAFA"/>
        </w:rPr>
        <w:t>．报价文件，文件清单见附件（报价高于限价视为无效报价）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四、</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投递报价资料截止时间和地点：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8"/>
          <w:szCs w:val="28"/>
          <w:shd w:val="clear" w:fill="FAFAFA"/>
        </w:rPr>
        <w:t>2023</w:t>
      </w:r>
      <w:r>
        <w:rPr>
          <w:rFonts w:hint="eastAsia" w:ascii="宋体" w:hAnsi="宋体" w:eastAsia="宋体" w:cs="宋体"/>
          <w:i w:val="0"/>
          <w:iCs w:val="0"/>
          <w:caps w:val="0"/>
          <w:color w:val="000000"/>
          <w:spacing w:val="0"/>
          <w:sz w:val="28"/>
          <w:szCs w:val="28"/>
          <w:shd w:val="clear" w:fill="FAFAFA"/>
        </w:rPr>
        <w:t>年</w:t>
      </w:r>
      <w:r>
        <w:rPr>
          <w:rFonts w:hint="eastAsia" w:ascii="微软雅黑" w:hAnsi="微软雅黑" w:eastAsia="微软雅黑" w:cs="微软雅黑"/>
          <w:i w:val="0"/>
          <w:iCs w:val="0"/>
          <w:caps w:val="0"/>
          <w:color w:val="000000"/>
          <w:spacing w:val="0"/>
          <w:sz w:val="28"/>
          <w:szCs w:val="28"/>
          <w:shd w:val="clear" w:fill="FAFAFA"/>
          <w:lang w:val="en-US" w:eastAsia="zh-CN"/>
        </w:rPr>
        <w:t>4</w:t>
      </w:r>
      <w:r>
        <w:rPr>
          <w:rFonts w:hint="eastAsia" w:ascii="宋体" w:hAnsi="宋体" w:eastAsia="宋体" w:cs="宋体"/>
          <w:i w:val="0"/>
          <w:iCs w:val="0"/>
          <w:caps w:val="0"/>
          <w:color w:val="000000"/>
          <w:spacing w:val="0"/>
          <w:sz w:val="28"/>
          <w:szCs w:val="28"/>
          <w:shd w:val="clear" w:fill="FAFAFA"/>
        </w:rPr>
        <w:t>月</w:t>
      </w:r>
      <w:r>
        <w:rPr>
          <w:rFonts w:hint="eastAsia" w:ascii="微软雅黑" w:hAnsi="微软雅黑" w:eastAsia="微软雅黑" w:cs="微软雅黑"/>
          <w:i w:val="0"/>
          <w:iCs w:val="0"/>
          <w:caps w:val="0"/>
          <w:color w:val="000000"/>
          <w:spacing w:val="0"/>
          <w:sz w:val="28"/>
          <w:szCs w:val="28"/>
          <w:shd w:val="clear" w:fill="FAFAFA"/>
          <w:lang w:val="en-US" w:eastAsia="zh-CN"/>
        </w:rPr>
        <w:t>24</w:t>
      </w:r>
      <w:bookmarkStart w:id="0" w:name="_GoBack"/>
      <w:bookmarkEnd w:id="0"/>
      <w:r>
        <w:rPr>
          <w:rFonts w:hint="eastAsia" w:ascii="宋体" w:hAnsi="宋体" w:eastAsia="宋体" w:cs="宋体"/>
          <w:i w:val="0"/>
          <w:iCs w:val="0"/>
          <w:caps w:val="0"/>
          <w:color w:val="000000"/>
          <w:spacing w:val="0"/>
          <w:sz w:val="28"/>
          <w:szCs w:val="28"/>
          <w:shd w:val="clear" w:fill="FAFAFA"/>
        </w:rPr>
        <w:t>日</w:t>
      </w:r>
      <w:r>
        <w:rPr>
          <w:rFonts w:hint="eastAsia" w:ascii="宋体" w:hAnsi="宋体" w:eastAsia="宋体" w:cs="宋体"/>
          <w:i w:val="0"/>
          <w:iCs w:val="0"/>
          <w:caps w:val="0"/>
          <w:color w:val="000000"/>
          <w:spacing w:val="0"/>
          <w:sz w:val="28"/>
          <w:szCs w:val="28"/>
          <w:shd w:val="clear" w:fill="FAFAFA"/>
          <w:lang w:val="en-US" w:eastAsia="zh-CN"/>
        </w:rPr>
        <w:t>下</w:t>
      </w:r>
      <w:r>
        <w:rPr>
          <w:rFonts w:hint="eastAsia" w:ascii="宋体" w:hAnsi="宋体" w:eastAsia="宋体" w:cs="宋体"/>
          <w:i w:val="0"/>
          <w:iCs w:val="0"/>
          <w:caps w:val="0"/>
          <w:color w:val="000000"/>
          <w:spacing w:val="0"/>
          <w:sz w:val="28"/>
          <w:szCs w:val="28"/>
          <w:shd w:val="clear" w:fill="FAFAFA"/>
        </w:rPr>
        <w:t>午</w:t>
      </w:r>
      <w:r>
        <w:rPr>
          <w:rFonts w:hint="eastAsia" w:ascii="微软雅黑" w:hAnsi="微软雅黑" w:eastAsia="微软雅黑" w:cs="微软雅黑"/>
          <w:i w:val="0"/>
          <w:iCs w:val="0"/>
          <w:caps w:val="0"/>
          <w:color w:val="000000"/>
          <w:spacing w:val="0"/>
          <w:sz w:val="28"/>
          <w:szCs w:val="28"/>
          <w:shd w:val="clear" w:fill="FAFAFA"/>
          <w:lang w:val="en-US" w:eastAsia="zh-CN"/>
        </w:rPr>
        <w:t>16</w:t>
      </w:r>
      <w:r>
        <w:rPr>
          <w:rFonts w:hint="eastAsia" w:ascii="微软雅黑" w:hAnsi="微软雅黑" w:eastAsia="微软雅黑" w:cs="微软雅黑"/>
          <w:i w:val="0"/>
          <w:iCs w:val="0"/>
          <w:caps w:val="0"/>
          <w:color w:val="000000"/>
          <w:spacing w:val="0"/>
          <w:sz w:val="28"/>
          <w:szCs w:val="28"/>
          <w:shd w:val="clear" w:fill="FAFAFA"/>
        </w:rPr>
        <w:t>:00</w:t>
      </w:r>
      <w:r>
        <w:rPr>
          <w:rFonts w:hint="eastAsia" w:ascii="宋体" w:hAnsi="宋体" w:eastAsia="宋体" w:cs="宋体"/>
          <w:i w:val="0"/>
          <w:iCs w:val="0"/>
          <w:caps w:val="0"/>
          <w:color w:val="000000"/>
          <w:spacing w:val="0"/>
          <w:sz w:val="28"/>
          <w:szCs w:val="28"/>
          <w:shd w:val="clear" w:fill="FAFAFA"/>
        </w:rPr>
        <w:t>截止，报名时间</w:t>
      </w:r>
      <w:r>
        <w:rPr>
          <w:rFonts w:hint="eastAsia" w:ascii="微软雅黑" w:hAnsi="微软雅黑" w:eastAsia="微软雅黑" w:cs="微软雅黑"/>
          <w:i w:val="0"/>
          <w:iCs w:val="0"/>
          <w:caps w:val="0"/>
          <w:color w:val="000000"/>
          <w:spacing w:val="0"/>
          <w:sz w:val="28"/>
          <w:szCs w:val="28"/>
          <w:shd w:val="clear" w:fill="FAFAFA"/>
        </w:rPr>
        <w:t>8:00-12:00,13:30-16:30</w:t>
      </w:r>
      <w:r>
        <w:rPr>
          <w:rFonts w:hint="eastAsia" w:ascii="宋体" w:hAnsi="宋体" w:eastAsia="宋体" w:cs="宋体"/>
          <w:i w:val="0"/>
          <w:iCs w:val="0"/>
          <w:caps w:val="0"/>
          <w:color w:val="000000"/>
          <w:spacing w:val="0"/>
          <w:sz w:val="28"/>
          <w:szCs w:val="28"/>
          <w:shd w:val="clear" w:fill="FAFAFA"/>
        </w:rPr>
        <w:t>（周一至周五、节假日除外）。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五、</w:t>
      </w:r>
      <w:r>
        <w:rPr>
          <w:rFonts w:hint="eastAsia" w:ascii="微软雅黑" w:hAnsi="微软雅黑" w:eastAsia="微软雅黑" w:cs="微软雅黑"/>
          <w:i w:val="0"/>
          <w:iCs w:val="0"/>
          <w:caps w:val="0"/>
          <w:color w:val="000000"/>
          <w:spacing w:val="0"/>
          <w:sz w:val="28"/>
          <w:szCs w:val="28"/>
          <w:shd w:val="clear" w:fill="FAFAFA"/>
        </w:rPr>
        <w:t> </w:t>
      </w:r>
      <w:r>
        <w:rPr>
          <w:rFonts w:hint="eastAsia" w:ascii="宋体" w:hAnsi="宋体" w:eastAsia="宋体" w:cs="宋体"/>
          <w:i w:val="0"/>
          <w:iCs w:val="0"/>
          <w:caps w:val="0"/>
          <w:color w:val="000000"/>
          <w:spacing w:val="0"/>
          <w:sz w:val="28"/>
          <w:szCs w:val="28"/>
          <w:shd w:val="clear" w:fill="FAFAFA"/>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联系地址：温州医科大学附属第二医院龙湾院区行政北楼</w:t>
      </w:r>
      <w:r>
        <w:rPr>
          <w:rFonts w:hint="eastAsia" w:ascii="微软雅黑" w:hAnsi="微软雅黑" w:eastAsia="微软雅黑" w:cs="微软雅黑"/>
          <w:i w:val="0"/>
          <w:iCs w:val="0"/>
          <w:caps w:val="0"/>
          <w:color w:val="000000"/>
          <w:spacing w:val="0"/>
          <w:sz w:val="28"/>
          <w:szCs w:val="28"/>
          <w:shd w:val="clear" w:fill="FAFAFA"/>
        </w:rPr>
        <w:t>90</w:t>
      </w:r>
      <w:r>
        <w:rPr>
          <w:rFonts w:hint="eastAsia" w:ascii="微软雅黑" w:hAnsi="微软雅黑" w:eastAsia="微软雅黑" w:cs="微软雅黑"/>
          <w:i w:val="0"/>
          <w:iCs w:val="0"/>
          <w:caps w:val="0"/>
          <w:color w:val="000000"/>
          <w:spacing w:val="0"/>
          <w:sz w:val="28"/>
          <w:szCs w:val="28"/>
          <w:shd w:val="clear" w:fill="FAFAFA"/>
          <w:lang w:val="en-US" w:eastAsia="zh-CN"/>
        </w:rPr>
        <w:t>7</w:t>
      </w:r>
      <w:r>
        <w:rPr>
          <w:rFonts w:hint="eastAsia" w:ascii="宋体" w:hAnsi="宋体" w:eastAsia="宋体" w:cs="宋体"/>
          <w:i w:val="0"/>
          <w:iCs w:val="0"/>
          <w:caps w:val="0"/>
          <w:color w:val="000000"/>
          <w:spacing w:val="0"/>
          <w:sz w:val="28"/>
          <w:szCs w:val="28"/>
          <w:shd w:val="clear" w:fill="FAFAFA"/>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8"/>
          <w:szCs w:val="28"/>
          <w:shd w:val="clear" w:fill="FAFAFA"/>
        </w:rPr>
        <w:t>联系人：</w:t>
      </w:r>
      <w:r>
        <w:rPr>
          <w:rFonts w:hint="eastAsia" w:ascii="宋体" w:hAnsi="宋体" w:eastAsia="宋体" w:cs="宋体"/>
          <w:i w:val="0"/>
          <w:iCs w:val="0"/>
          <w:caps w:val="0"/>
          <w:color w:val="000000"/>
          <w:spacing w:val="0"/>
          <w:sz w:val="28"/>
          <w:szCs w:val="28"/>
          <w:shd w:val="clear" w:fill="FAFAFA"/>
          <w:lang w:val="en-US" w:eastAsia="zh-CN"/>
        </w:rPr>
        <w:t>姚</w:t>
      </w:r>
      <w:r>
        <w:rPr>
          <w:rFonts w:hint="eastAsia" w:ascii="宋体" w:hAnsi="宋体" w:eastAsia="宋体" w:cs="宋体"/>
          <w:i w:val="0"/>
          <w:iCs w:val="0"/>
          <w:caps w:val="0"/>
          <w:color w:val="000000"/>
          <w:spacing w:val="0"/>
          <w:sz w:val="28"/>
          <w:szCs w:val="28"/>
          <w:shd w:val="clear" w:fill="FAFAFA"/>
        </w:rPr>
        <w:t>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lang w:eastAsia="zh-CN"/>
        </w:rPr>
      </w:pPr>
      <w:r>
        <w:rPr>
          <w:rFonts w:hint="eastAsia" w:ascii="宋体" w:hAnsi="宋体" w:eastAsia="宋体" w:cs="宋体"/>
          <w:i w:val="0"/>
          <w:iCs w:val="0"/>
          <w:caps w:val="0"/>
          <w:color w:val="000000"/>
          <w:spacing w:val="0"/>
          <w:sz w:val="28"/>
          <w:szCs w:val="28"/>
          <w:shd w:val="clear" w:fill="FAFAFA"/>
        </w:rPr>
        <w:t>联系电话：</w:t>
      </w:r>
      <w:r>
        <w:rPr>
          <w:rFonts w:hint="eastAsia" w:ascii="微软雅黑" w:hAnsi="微软雅黑" w:eastAsia="微软雅黑" w:cs="微软雅黑"/>
          <w:i w:val="0"/>
          <w:iCs w:val="0"/>
          <w:caps w:val="0"/>
          <w:color w:val="000000"/>
          <w:spacing w:val="0"/>
          <w:sz w:val="28"/>
          <w:szCs w:val="28"/>
          <w:shd w:val="clear" w:fill="FAFAFA"/>
        </w:rPr>
        <w:t>0577-8567686</w:t>
      </w:r>
      <w:r>
        <w:rPr>
          <w:rFonts w:hint="eastAsia" w:ascii="微软雅黑" w:hAnsi="微软雅黑" w:eastAsia="微软雅黑" w:cs="微软雅黑"/>
          <w:i w:val="0"/>
          <w:iCs w:val="0"/>
          <w:caps w:val="0"/>
          <w:color w:val="000000"/>
          <w:spacing w:val="0"/>
          <w:sz w:val="28"/>
          <w:szCs w:val="28"/>
          <w:shd w:val="clear" w:fill="FAFAFA"/>
          <w:lang w:val="en-US" w:eastAsia="zh-CN"/>
        </w:rPr>
        <w:t>5</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MDU4NDQ2YTEzYWE5Y2Q2NTYwYjZhNGNkNDMzODIifQ=="/>
  </w:docVars>
  <w:rsids>
    <w:rsidRoot w:val="22C56462"/>
    <w:rsid w:val="03D472D2"/>
    <w:rsid w:val="137153E9"/>
    <w:rsid w:val="22C56462"/>
    <w:rsid w:val="2C082545"/>
    <w:rsid w:val="36E032BC"/>
    <w:rsid w:val="46CB3A9B"/>
    <w:rsid w:val="65180985"/>
    <w:rsid w:val="6B20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640</Words>
  <Characters>788</Characters>
  <Lines>0</Lines>
  <Paragraphs>0</Paragraphs>
  <TotalTime>6</TotalTime>
  <ScaleCrop>false</ScaleCrop>
  <LinksUpToDate>false</LinksUpToDate>
  <CharactersWithSpaces>830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2023-03-29T00:34:00Z</dcterms:created>
  <dc:creator>杰</dc:creator>
  <cp:lastModifiedBy>Run</cp:lastModifiedBy>
  <dcterms:modified xsi:type="dcterms:W3CDTF">2023-04-24T03:21:47Z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A55E325C0B354EAB8DA46F90707ADCD4_13</vt:lpwstr>
  </property>
</Properties>
</file>