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小标宋简体" w:eastAsia="方正小标宋简体"/>
          <w:sz w:val="48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"D:\\CODE\\GIT_WMU\\albert\\albert-procedure\\src\\All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"D:\\CODE\\GIT_WMU\\albert\\albert-procedure\\src\\All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"D:\\CODE\\GIT_WMU\\albert\\albert-procedure\\src\\All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"D:\\CODE\\GIT_WMU\\albert\\albert-procedure\\src\\All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"D:\\CODE\\GIT_WMU\\albert\\albert-procedure\\src\\All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"D:\\CODE\\GIT_WMU\\albert\\albert-procedure\\src\\All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"F:\\git_wmu\\albert\\albert-procedure\\src\\All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 "C:\\Users\\Administrator\\AppData\\Local\\Microsoft\\Windows\\All Users\\Application Data\\Tencent\\Users\\29769485\\QQ\\WinTemp\\RichOle\\J[E%AY%5]7NGPXT@T4@P4]7.jpg"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pict>
          <v:shape id="_x0000_i1025" o:spt="75" type="#_x0000_t75" style="height:63.75pt;width:53.25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  <w:r>
        <w:drawing>
          <wp:inline distT="0" distB="0" distL="0" distR="0">
            <wp:extent cx="3171825" cy="723900"/>
            <wp:effectExtent l="0" t="0" r="9525" b="0"/>
            <wp:docPr id="1" name="图片 1" descr="wmu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mu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研究生</w:t>
      </w:r>
      <w:r>
        <w:rPr>
          <w:rFonts w:hint="eastAsia" w:ascii="方正小标宋简体" w:eastAsia="方正小标宋简体"/>
          <w:sz w:val="52"/>
          <w:lang w:val="en-US" w:eastAsia="zh-CN"/>
        </w:rPr>
        <w:t>学位论文</w:t>
      </w:r>
      <w:r>
        <w:rPr>
          <w:rFonts w:hint="eastAsia" w:ascii="方正小标宋简体" w:eastAsia="方正小标宋简体"/>
          <w:sz w:val="52"/>
        </w:rPr>
        <w:t>中期考核</w:t>
      </w:r>
    </w:p>
    <w:p>
      <w:pPr>
        <w:jc w:val="center"/>
        <w:rPr>
          <w:rFonts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  <w:lang w:val="en-US" w:eastAsia="zh-CN"/>
        </w:rPr>
        <w:t>补考核、复审</w:t>
      </w:r>
      <w:bookmarkStart w:id="0" w:name="_GoBack"/>
      <w:bookmarkEnd w:id="0"/>
      <w:r>
        <w:rPr>
          <w:rFonts w:hint="eastAsia" w:ascii="方正小标宋简体" w:eastAsia="方正小标宋简体"/>
          <w:sz w:val="52"/>
        </w:rPr>
        <w:t>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70"/>
        <w:gridCol w:w="4230"/>
      </w:tblGrid>
      <w:tr>
        <w:trPr>
          <w:trHeight w:val="680" w:hRule="atLeast"/>
          <w:jc w:val="center"/>
        </w:trPr>
        <w:tc>
          <w:tcPr>
            <w:tcW w:w="2070" w:type="dxa"/>
            <w:vAlign w:val="bottom"/>
          </w:tcPr>
          <w:p>
            <w:pPr>
              <w:jc w:val="distribute"/>
              <w:rPr>
                <w:rFonts w:eastAsia="仿宋_GB2312"/>
                <w:b/>
                <w:bCs/>
                <w:sz w:val="30"/>
              </w:rPr>
            </w:pPr>
            <w:r>
              <w:rPr>
                <w:rFonts w:hint="eastAsia" w:eastAsia="仿宋_GB2312"/>
                <w:b/>
                <w:bCs/>
                <w:sz w:val="30"/>
              </w:rPr>
              <w:t>学号</w:t>
            </w:r>
          </w:p>
        </w:tc>
        <w:tc>
          <w:tcPr>
            <w:tcW w:w="270" w:type="dxa"/>
            <w:vAlign w:val="bottom"/>
          </w:tcPr>
          <w:p>
            <w:pPr>
              <w:jc w:val="left"/>
              <w:rPr>
                <w:b/>
                <w:sz w:val="32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23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vAlign w:val="bottom"/>
          </w:tcPr>
          <w:p>
            <w:pPr>
              <w:jc w:val="distribute"/>
              <w:rPr>
                <w:rFonts w:eastAsia="仿宋_GB2312"/>
                <w:b/>
                <w:bCs/>
                <w:sz w:val="30"/>
              </w:rPr>
            </w:pPr>
            <w:r>
              <w:rPr>
                <w:rFonts w:hint="eastAsia" w:eastAsia="仿宋_GB2312"/>
                <w:b/>
                <w:bCs/>
                <w:sz w:val="30"/>
              </w:rPr>
              <w:t>姓名</w:t>
            </w:r>
          </w:p>
        </w:tc>
        <w:tc>
          <w:tcPr>
            <w:tcW w:w="270" w:type="dxa"/>
            <w:vAlign w:val="bottom"/>
          </w:tcPr>
          <w:p>
            <w:pPr>
              <w:jc w:val="left"/>
              <w:rPr>
                <w:b/>
                <w:sz w:val="32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vAlign w:val="bottom"/>
          </w:tcPr>
          <w:p>
            <w:pPr>
              <w:jc w:val="distribute"/>
              <w:rPr>
                <w:rFonts w:eastAsia="仿宋_GB2312"/>
                <w:b/>
                <w:bCs/>
                <w:sz w:val="30"/>
              </w:rPr>
            </w:pPr>
            <w:r>
              <w:rPr>
                <w:rFonts w:hint="eastAsia" w:eastAsia="仿宋_GB2312"/>
                <w:b/>
                <w:bCs/>
                <w:sz w:val="30"/>
              </w:rPr>
              <w:t>学院</w:t>
            </w:r>
          </w:p>
        </w:tc>
        <w:tc>
          <w:tcPr>
            <w:tcW w:w="270" w:type="dxa"/>
            <w:vAlign w:val="bottom"/>
          </w:tcPr>
          <w:p>
            <w:pPr>
              <w:jc w:val="left"/>
              <w:rPr>
                <w:b/>
                <w:sz w:val="32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vAlign w:val="bottom"/>
          </w:tcPr>
          <w:p>
            <w:pPr>
              <w:jc w:val="distribute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30"/>
              </w:rPr>
              <w:t>导师</w:t>
            </w:r>
          </w:p>
        </w:tc>
        <w:tc>
          <w:tcPr>
            <w:tcW w:w="270" w:type="dxa"/>
            <w:vAlign w:val="bottom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vAlign w:val="bottom"/>
          </w:tcPr>
          <w:p>
            <w:pPr>
              <w:jc w:val="distribute"/>
              <w:rPr>
                <w:rFonts w:eastAsia="仿宋_GB2312"/>
                <w:b/>
                <w:bCs/>
                <w:sz w:val="30"/>
              </w:rPr>
            </w:pPr>
            <w:r>
              <w:rPr>
                <w:rFonts w:hint="eastAsia" w:eastAsia="仿宋_GB2312"/>
                <w:b/>
                <w:bCs/>
                <w:sz w:val="30"/>
              </w:rPr>
              <w:t>专业</w:t>
            </w:r>
          </w:p>
        </w:tc>
        <w:tc>
          <w:tcPr>
            <w:tcW w:w="270" w:type="dxa"/>
            <w:vAlign w:val="bottom"/>
          </w:tcPr>
          <w:p>
            <w:pPr>
              <w:jc w:val="left"/>
              <w:rPr>
                <w:b/>
                <w:sz w:val="32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vAlign w:val="bottom"/>
          </w:tcPr>
          <w:p>
            <w:pPr>
              <w:jc w:val="distribute"/>
              <w:rPr>
                <w:rFonts w:hint="eastAsia" w:eastAsia="仿宋_GB2312"/>
                <w:b/>
                <w:bCs/>
                <w:sz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0"/>
                <w:lang w:val="en-US" w:eastAsia="zh-CN"/>
              </w:rPr>
              <w:t>研究方向</w:t>
            </w:r>
          </w:p>
        </w:tc>
        <w:tc>
          <w:tcPr>
            <w:tcW w:w="270" w:type="dxa"/>
            <w:vAlign w:val="bottom"/>
          </w:tcPr>
          <w:p>
            <w:pPr>
              <w:jc w:val="left"/>
              <w:rPr>
                <w:rFonts w:hint="eastAsia" w:eastAsia="宋体"/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  <w:lang w:eastAsia="zh-CN"/>
              </w:rPr>
              <w:t>：</w:t>
            </w: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vAlign w:val="bottom"/>
          </w:tcPr>
          <w:p>
            <w:pPr>
              <w:jc w:val="distribute"/>
              <w:rPr>
                <w:rFonts w:hint="default" w:eastAsia="仿宋_GB2312"/>
                <w:b/>
                <w:bCs/>
                <w:sz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0"/>
                <w:lang w:val="en-US" w:eastAsia="zh-CN"/>
              </w:rPr>
              <w:t>学位类型</w:t>
            </w:r>
          </w:p>
        </w:tc>
        <w:tc>
          <w:tcPr>
            <w:tcW w:w="270" w:type="dxa"/>
            <w:vAlign w:val="bottom"/>
          </w:tcPr>
          <w:p>
            <w:pPr>
              <w:jc w:val="left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：</w:t>
            </w: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both"/>
              <w:rPr>
                <w:b/>
                <w:sz w:val="32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□学术学位 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 □专业学位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vAlign w:val="bottom"/>
          </w:tcPr>
          <w:p>
            <w:pPr>
              <w:jc w:val="distribute"/>
              <w:rPr>
                <w:rFonts w:hint="eastAsia" w:eastAsia="仿宋_GB2312"/>
                <w:b/>
                <w:bCs/>
                <w:sz w:val="30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30"/>
                <w:lang w:val="en-US" w:eastAsia="zh-CN"/>
              </w:rPr>
              <w:t>培养层次</w:t>
            </w:r>
          </w:p>
        </w:tc>
        <w:tc>
          <w:tcPr>
            <w:tcW w:w="270" w:type="dxa"/>
            <w:vAlign w:val="bottom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23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700" w:lineRule="exact"/>
              <w:rPr>
                <w:b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博士研究生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□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硕士研究生</w:t>
            </w: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ind w:firstLine="2520" w:firstLineChars="900"/>
        <w:rPr>
          <w:sz w:val="28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</w:rPr>
        <w:t>温州医科大学研究生院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制</w:t>
      </w:r>
    </w:p>
    <w:p>
      <w:pPr>
        <w:ind w:firstLine="42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0"/>
          <w:szCs w:val="30"/>
        </w:rPr>
        <w:t xml:space="preserve">  年 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0"/>
          <w:szCs w:val="30"/>
        </w:rPr>
        <w:t xml:space="preserve">  月 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0"/>
          <w:szCs w:val="30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日</w:t>
      </w:r>
    </w:p>
    <w:tbl>
      <w:tblPr>
        <w:tblStyle w:val="7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原学位论文中期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考核结果</w:t>
            </w:r>
          </w:p>
        </w:tc>
        <w:tc>
          <w:tcPr>
            <w:tcW w:w="6294" w:type="dxa"/>
            <w:vAlign w:val="center"/>
          </w:tcPr>
          <w:p>
            <w:pPr>
              <w:spacing w:line="360" w:lineRule="auto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限期整改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/>
                <w:sz w:val="24"/>
              </w:rPr>
              <w:t>不合格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未参加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本次考核类型</w:t>
            </w:r>
          </w:p>
        </w:tc>
        <w:tc>
          <w:tcPr>
            <w:tcW w:w="629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补考核      □复审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5" w:hRule="atLeast"/>
        </w:trPr>
        <w:tc>
          <w:tcPr>
            <w:tcW w:w="8505" w:type="dxa"/>
            <w:gridSpan w:val="2"/>
          </w:tcPr>
          <w:p>
            <w:pPr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针对上一轮中期考核专家提出的问题，做了哪些修改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0" w:hRule="atLeast"/>
        </w:trPr>
        <w:tc>
          <w:tcPr>
            <w:tcW w:w="8505" w:type="dxa"/>
            <w:gridSpan w:val="2"/>
          </w:tcPr>
          <w:p>
            <w:pPr>
              <w:rPr>
                <w:rFonts w:hint="eastAsia" w:ascii="楷体" w:hAnsi="楷体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当前</w:t>
            </w:r>
            <w:r>
              <w:rPr>
                <w:rFonts w:hint="eastAsia" w:ascii="楷体" w:hAnsi="楷体" w:eastAsia="楷体"/>
                <w:sz w:val="24"/>
              </w:rPr>
              <w:t>学位论文进展情况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</w:rPr>
              <w:t>阶段性成果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</w:rPr>
              <w:t>存在的主要问题、困难及其解决方案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</w:trPr>
        <w:tc>
          <w:tcPr>
            <w:tcW w:w="8505" w:type="dxa"/>
            <w:gridSpan w:val="2"/>
          </w:tcPr>
          <w:p>
            <w:pPr>
              <w:pStyle w:val="12"/>
              <w:spacing w:before="84"/>
              <w:ind w:left="78"/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  <w:t>下一阶段研究计划、预计完成时间</w:t>
            </w:r>
          </w:p>
          <w:p>
            <w:pPr>
              <w:rPr>
                <w:rFonts w:hint="eastAsia" w:ascii="楷体" w:hAnsi="楷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</w:trPr>
        <w:tc>
          <w:tcPr>
            <w:tcW w:w="8505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enter" w:pos="4122"/>
              </w:tabs>
              <w:spacing w:line="470" w:lineRule="exact"/>
              <w:rPr>
                <w:rFonts w:ascii="方正小标宋简体" w:eastAsia="方正小标宋简体"/>
                <w:bCs/>
                <w:sz w:val="30"/>
              </w:rPr>
            </w:pPr>
            <w:r>
              <w:rPr>
                <w:rFonts w:hint="eastAsia" w:ascii="方正小标宋简体" w:eastAsia="方正小标宋简体"/>
                <w:bCs/>
                <w:sz w:val="30"/>
              </w:rPr>
              <w:t>指导教师意见</w:t>
            </w:r>
          </w:p>
          <w:p>
            <w:pPr>
              <w:spacing w:line="470" w:lineRule="exact"/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  <w:t>包括对研究生思想政治表现、培养计划执行情况、科研能力、创新能力、科研记录是否规范等方面的综合评价</w:t>
            </w: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470" w:lineRule="exact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科研记录完成情况： </w:t>
            </w:r>
            <w:r>
              <w:rPr>
                <w:rFonts w:hint="eastAsia" w:ascii="楷体" w:hAnsi="楷体" w:eastAsia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/>
                <w:sz w:val="24"/>
              </w:rPr>
              <w:t>合格    □不合格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指导教师签名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        </w:t>
            </w:r>
          </w:p>
          <w:p>
            <w:pPr>
              <w:rPr>
                <w:rFonts w:hint="eastAsia" w:ascii="楷体" w:hAnsi="楷体" w:eastAsia="宋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 xml:space="preserve"> 年    月    日</w:t>
            </w:r>
          </w:p>
        </w:tc>
      </w:tr>
    </w:tbl>
    <w:p>
      <w:r>
        <w:br w:type="page"/>
      </w:r>
    </w:p>
    <w:p>
      <w:pPr>
        <w:widowControl/>
        <w:jc w:val="left"/>
      </w:pPr>
    </w:p>
    <w:tbl>
      <w:tblPr>
        <w:tblStyle w:val="7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5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8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学位论文中期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复审/补考核结果</w:t>
            </w:r>
          </w:p>
        </w:tc>
        <w:tc>
          <w:tcPr>
            <w:tcW w:w="5702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/>
                <w:sz w:val="24"/>
              </w:rPr>
              <w:t>合格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70分以上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505" w:type="dxa"/>
            <w:gridSpan w:val="2"/>
          </w:tcPr>
          <w:p>
            <w:pPr>
              <w:spacing w:line="470" w:lineRule="exact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学科专业指导委员会审核意见：</w:t>
            </w:r>
          </w:p>
          <w:p>
            <w:pPr>
              <w:spacing w:line="470" w:lineRule="exact"/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70" w:lineRule="exact"/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70" w:lineRule="exact"/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70" w:lineRule="exact"/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70" w:lineRule="exact"/>
              <w:ind w:firstLine="2400" w:firstLineChars="1000"/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  <w:t xml:space="preserve">组长签字：               </w:t>
            </w:r>
          </w:p>
          <w:p>
            <w:pPr>
              <w:spacing w:line="470" w:lineRule="exac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99"/>
    <w:rsid w:val="00021525"/>
    <w:rsid w:val="00034294"/>
    <w:rsid w:val="001014D3"/>
    <w:rsid w:val="0011522B"/>
    <w:rsid w:val="001233E2"/>
    <w:rsid w:val="0016211E"/>
    <w:rsid w:val="001972A8"/>
    <w:rsid w:val="001E743E"/>
    <w:rsid w:val="001F6842"/>
    <w:rsid w:val="00246E47"/>
    <w:rsid w:val="00266C9E"/>
    <w:rsid w:val="002F0363"/>
    <w:rsid w:val="0031022B"/>
    <w:rsid w:val="00346C0E"/>
    <w:rsid w:val="003474C0"/>
    <w:rsid w:val="00347F33"/>
    <w:rsid w:val="003721FE"/>
    <w:rsid w:val="003B3ABA"/>
    <w:rsid w:val="003C117F"/>
    <w:rsid w:val="003C4843"/>
    <w:rsid w:val="003D0A38"/>
    <w:rsid w:val="004151D8"/>
    <w:rsid w:val="0042163B"/>
    <w:rsid w:val="00465059"/>
    <w:rsid w:val="00486EED"/>
    <w:rsid w:val="004D2C9A"/>
    <w:rsid w:val="004F784D"/>
    <w:rsid w:val="005434BD"/>
    <w:rsid w:val="00543E79"/>
    <w:rsid w:val="00550032"/>
    <w:rsid w:val="00590BCB"/>
    <w:rsid w:val="005972B5"/>
    <w:rsid w:val="00601BC5"/>
    <w:rsid w:val="006079D2"/>
    <w:rsid w:val="0064147F"/>
    <w:rsid w:val="00646C3F"/>
    <w:rsid w:val="00653D12"/>
    <w:rsid w:val="00703637"/>
    <w:rsid w:val="0071314D"/>
    <w:rsid w:val="00735903"/>
    <w:rsid w:val="00745D15"/>
    <w:rsid w:val="007572B6"/>
    <w:rsid w:val="00766C03"/>
    <w:rsid w:val="007A0EDB"/>
    <w:rsid w:val="007F3AE9"/>
    <w:rsid w:val="0083664C"/>
    <w:rsid w:val="008A576D"/>
    <w:rsid w:val="008E3A60"/>
    <w:rsid w:val="00902073"/>
    <w:rsid w:val="00A07A6E"/>
    <w:rsid w:val="00A91670"/>
    <w:rsid w:val="00AB0F05"/>
    <w:rsid w:val="00B07461"/>
    <w:rsid w:val="00B551F6"/>
    <w:rsid w:val="00B61899"/>
    <w:rsid w:val="00B826C0"/>
    <w:rsid w:val="00B94124"/>
    <w:rsid w:val="00B95F0A"/>
    <w:rsid w:val="00C05F59"/>
    <w:rsid w:val="00C34201"/>
    <w:rsid w:val="00C86428"/>
    <w:rsid w:val="00C94707"/>
    <w:rsid w:val="00CB246E"/>
    <w:rsid w:val="00D362EB"/>
    <w:rsid w:val="00DF119D"/>
    <w:rsid w:val="00E06A13"/>
    <w:rsid w:val="00E238DE"/>
    <w:rsid w:val="00E43254"/>
    <w:rsid w:val="00E633EF"/>
    <w:rsid w:val="00E7258F"/>
    <w:rsid w:val="00EA1D7B"/>
    <w:rsid w:val="00EB530B"/>
    <w:rsid w:val="00EC6198"/>
    <w:rsid w:val="00EE3AB1"/>
    <w:rsid w:val="00EE642C"/>
    <w:rsid w:val="00F0408A"/>
    <w:rsid w:val="00F36A49"/>
    <w:rsid w:val="00F4668D"/>
    <w:rsid w:val="00F72E7A"/>
    <w:rsid w:val="00F81D30"/>
    <w:rsid w:val="00F84CB2"/>
    <w:rsid w:val="00F86B60"/>
    <w:rsid w:val="00FB21DB"/>
    <w:rsid w:val="00FB7E4B"/>
    <w:rsid w:val="00FD21F2"/>
    <w:rsid w:val="00FE19FD"/>
    <w:rsid w:val="00FF2C59"/>
    <w:rsid w:val="087E55DB"/>
    <w:rsid w:val="0BD37218"/>
    <w:rsid w:val="172D02E2"/>
    <w:rsid w:val="1F2A3336"/>
    <w:rsid w:val="23542A66"/>
    <w:rsid w:val="247D5E67"/>
    <w:rsid w:val="302B2BE3"/>
    <w:rsid w:val="321663E8"/>
    <w:rsid w:val="3E3720BC"/>
    <w:rsid w:val="40BD7B4A"/>
    <w:rsid w:val="432C5400"/>
    <w:rsid w:val="55531F0E"/>
    <w:rsid w:val="632E689A"/>
    <w:rsid w:val="68DC4C57"/>
    <w:rsid w:val="74BE20E3"/>
    <w:rsid w:val="75840CA0"/>
    <w:rsid w:val="7E7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file:///C:/Users/Administrator/AppData/Local/Microsoft/Windows/All%252525252525252525252525252520Users/Application%252525252525252525252525252520Data/Tencent/Users/29769485/QQ/WinTemp/RichOle/J%25252525252525252525252525255bE%252525252525252525252525252525AY%2525252525252525252525252525255%25252525252525252525252525255d7NGPXT@T4@P4%25252525252525252525252525255d7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</Words>
  <Characters>4851</Characters>
  <Lines>40</Lines>
  <Paragraphs>11</Paragraphs>
  <TotalTime>6</TotalTime>
  <ScaleCrop>false</ScaleCrop>
  <LinksUpToDate>false</LinksUpToDate>
  <CharactersWithSpaces>5691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2018-01-03T08:32:00Z</dcterms:created>
  <dc:creator>吴既稳</dc:creator>
  <cp:lastModifiedBy>吴茂华</cp:lastModifiedBy>
  <dcterms:modified xsi:type="dcterms:W3CDTF">2021-08-23T06:48:52Z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4C9D49A96E514D2881848B089E12858F</vt:lpwstr>
  </property>
</Properties>
</file>