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临床试验</w:t>
      </w:r>
      <w:r>
        <w:rPr>
          <w:rFonts w:hint="eastAsia"/>
          <w:sz w:val="36"/>
          <w:szCs w:val="36"/>
          <w:lang w:eastAsia="zh-CN"/>
        </w:rPr>
        <w:t>药物</w:t>
      </w:r>
      <w:r>
        <w:rPr>
          <w:rFonts w:hint="eastAsia"/>
          <w:sz w:val="36"/>
          <w:szCs w:val="36"/>
        </w:rPr>
        <w:t>GCP</w:t>
      </w:r>
      <w:r>
        <w:rPr>
          <w:rFonts w:hint="eastAsia"/>
          <w:sz w:val="36"/>
          <w:szCs w:val="36"/>
          <w:lang w:eastAsia="zh-CN"/>
        </w:rPr>
        <w:t>中心</w:t>
      </w:r>
      <w:r>
        <w:rPr>
          <w:rFonts w:hint="eastAsia"/>
          <w:sz w:val="36"/>
          <w:szCs w:val="36"/>
        </w:rPr>
        <w:t>药房管理评估表</w:t>
      </w:r>
      <w:bookmarkStart w:id="0" w:name="_GoBack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2270"/>
        <w:gridCol w:w="1417"/>
        <w:gridCol w:w="972"/>
        <w:gridCol w:w="871"/>
        <w:gridCol w:w="567"/>
        <w:gridCol w:w="992"/>
        <w:gridCol w:w="709"/>
        <w:gridCol w:w="1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802" w:type="dxa"/>
            <w:gridSpan w:val="2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项目名称</w:t>
            </w:r>
          </w:p>
        </w:tc>
        <w:tc>
          <w:tcPr>
            <w:tcW w:w="7160" w:type="dxa"/>
            <w:gridSpan w:val="7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802" w:type="dxa"/>
            <w:gridSpan w:val="2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临床试验专业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主要研究者</w:t>
            </w:r>
          </w:p>
        </w:tc>
        <w:tc>
          <w:tcPr>
            <w:tcW w:w="2341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9962" w:type="dxa"/>
            <w:gridSpan w:val="9"/>
            <w:shd w:val="clear" w:color="auto" w:fill="D7D7D7" w:themeFill="background1" w:themeFillShade="D8"/>
            <w:vAlign w:val="center"/>
          </w:tcPr>
          <w:p>
            <w:pPr>
              <w:spacing w:line="276" w:lineRule="auto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一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、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项目信息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802" w:type="dxa"/>
            <w:gridSpan w:val="2"/>
            <w:vAlign w:val="center"/>
          </w:tcPr>
          <w:p>
            <w:pPr>
              <w:pStyle w:val="10"/>
              <w:ind w:firstLine="0"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1.项目特点</w:t>
            </w:r>
          </w:p>
        </w:tc>
        <w:tc>
          <w:tcPr>
            <w:tcW w:w="7160" w:type="dxa"/>
            <w:gridSpan w:val="7"/>
            <w:vAlign w:val="center"/>
          </w:tcPr>
          <w:p>
            <w:pPr>
              <w:spacing w:line="276" w:lineRule="auto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 xml:space="preserve">门诊    </w:t>
            </w: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 xml:space="preserve">住院    </w:t>
            </w: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 xml:space="preserve">急诊    </w:t>
            </w: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u w:val="single"/>
              </w:rPr>
              <w:t xml:space="preserve">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802" w:type="dxa"/>
            <w:gridSpan w:val="2"/>
            <w:vAlign w:val="center"/>
          </w:tcPr>
          <w:p>
            <w:pPr>
              <w:pStyle w:val="10"/>
              <w:ind w:firstLine="0"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2.项目起止时间</w:t>
            </w:r>
          </w:p>
        </w:tc>
        <w:tc>
          <w:tcPr>
            <w:tcW w:w="7160" w:type="dxa"/>
            <w:gridSpan w:val="7"/>
            <w:vAlign w:val="center"/>
          </w:tcPr>
          <w:p>
            <w:pPr>
              <w:spacing w:line="276" w:lineRule="auto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 xml:space="preserve">       年    月  至 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802" w:type="dxa"/>
            <w:gridSpan w:val="2"/>
            <w:vAlign w:val="center"/>
          </w:tcPr>
          <w:p>
            <w:pPr>
              <w:pStyle w:val="10"/>
              <w:ind w:firstLine="0"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3.项目计划例数</w:t>
            </w:r>
          </w:p>
        </w:tc>
        <w:tc>
          <w:tcPr>
            <w:tcW w:w="7160" w:type="dxa"/>
            <w:gridSpan w:val="7"/>
            <w:vAlign w:val="center"/>
          </w:tcPr>
          <w:p>
            <w:pPr>
              <w:spacing w:line="276" w:lineRule="auto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9962" w:type="dxa"/>
            <w:gridSpan w:val="9"/>
            <w:shd w:val="clear" w:color="auto" w:fill="D7D7D7" w:themeFill="background1" w:themeFillShade="D8"/>
            <w:vAlign w:val="center"/>
          </w:tcPr>
          <w:p>
            <w:pPr>
              <w:spacing w:line="276" w:lineRule="auto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二、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药品收发信息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802" w:type="dxa"/>
            <w:gridSpan w:val="2"/>
            <w:vAlign w:val="center"/>
          </w:tcPr>
          <w:p>
            <w:pPr>
              <w:pStyle w:val="10"/>
              <w:ind w:firstLine="0"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1.取药人员</w:t>
            </w:r>
          </w:p>
        </w:tc>
        <w:tc>
          <w:tcPr>
            <w:tcW w:w="7160" w:type="dxa"/>
            <w:gridSpan w:val="7"/>
            <w:vAlign w:val="center"/>
          </w:tcPr>
          <w:p>
            <w:pPr>
              <w:pStyle w:val="10"/>
              <w:ind w:firstLine="0"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 xml:space="preserve">CRC    </w:t>
            </w: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研究者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802" w:type="dxa"/>
            <w:gridSpan w:val="2"/>
            <w:vAlign w:val="center"/>
          </w:tcPr>
          <w:p>
            <w:pPr>
              <w:pStyle w:val="10"/>
              <w:ind w:firstLine="0"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2.取药时间</w:t>
            </w:r>
          </w:p>
        </w:tc>
        <w:tc>
          <w:tcPr>
            <w:tcW w:w="7160" w:type="dxa"/>
            <w:gridSpan w:val="7"/>
            <w:vAlign w:val="center"/>
          </w:tcPr>
          <w:p>
            <w:pPr>
              <w:pStyle w:val="10"/>
              <w:ind w:firstLine="0"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 xml:space="preserve">白天    </w:t>
            </w: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802" w:type="dxa"/>
            <w:gridSpan w:val="2"/>
            <w:vAlign w:val="center"/>
          </w:tcPr>
          <w:p>
            <w:pPr>
              <w:pStyle w:val="10"/>
              <w:ind w:firstLine="0" w:firstLineChars="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3.试验地点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所在院区</w:t>
            </w:r>
          </w:p>
        </w:tc>
        <w:tc>
          <w:tcPr>
            <w:tcW w:w="7160" w:type="dxa"/>
            <w:gridSpan w:val="7"/>
            <w:vAlign w:val="center"/>
          </w:tcPr>
          <w:p>
            <w:pPr>
              <w:pStyle w:val="10"/>
              <w:ind w:firstLine="0"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 xml:space="preserve">学院路    </w:t>
            </w: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 xml:space="preserve">南浦    </w:t>
            </w: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 xml:space="preserve">瑶溪    </w:t>
            </w: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瓯江口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802" w:type="dxa"/>
            <w:gridSpan w:val="2"/>
            <w:vAlign w:val="center"/>
          </w:tcPr>
          <w:p>
            <w:pPr>
              <w:pStyle w:val="10"/>
              <w:ind w:firstLine="0"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4.取药规律性</w:t>
            </w:r>
          </w:p>
        </w:tc>
        <w:tc>
          <w:tcPr>
            <w:tcW w:w="7160" w:type="dxa"/>
            <w:gridSpan w:val="7"/>
            <w:vAlign w:val="center"/>
          </w:tcPr>
          <w:p>
            <w:pPr>
              <w:pStyle w:val="10"/>
              <w:ind w:firstLine="0"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 xml:space="preserve">规律（至少可提前一天预约）    </w:t>
            </w: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不规律（不可提前预约）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802" w:type="dxa"/>
            <w:gridSpan w:val="2"/>
            <w:vAlign w:val="center"/>
          </w:tcPr>
          <w:p>
            <w:pPr>
              <w:pStyle w:val="10"/>
              <w:ind w:firstLine="0"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5.药品空包装回收情况</w:t>
            </w:r>
          </w:p>
        </w:tc>
        <w:tc>
          <w:tcPr>
            <w:tcW w:w="7160" w:type="dxa"/>
            <w:gridSpan w:val="7"/>
            <w:vAlign w:val="center"/>
          </w:tcPr>
          <w:p>
            <w:pPr>
              <w:pStyle w:val="10"/>
              <w:ind w:firstLine="0"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回收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eastAsia="zh-CN"/>
              </w:rPr>
              <w:t>至中心药房保管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回收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eastAsia="zh-CN"/>
              </w:rPr>
              <w:t>但不保管在中心药房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不回收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802" w:type="dxa"/>
            <w:gridSpan w:val="2"/>
            <w:vAlign w:val="center"/>
          </w:tcPr>
          <w:p>
            <w:pPr>
              <w:pStyle w:val="10"/>
              <w:ind w:firstLine="0" w:firstLineChars="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6.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每次访视发药种类及数量</w:t>
            </w:r>
          </w:p>
        </w:tc>
        <w:tc>
          <w:tcPr>
            <w:tcW w:w="7160" w:type="dxa"/>
            <w:gridSpan w:val="7"/>
            <w:vAlign w:val="center"/>
          </w:tcPr>
          <w:p>
            <w:pPr>
              <w:pStyle w:val="10"/>
              <w:ind w:firstLine="0" w:firstLineChars="0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eastAsia="zh-CN"/>
              </w:rPr>
              <w:t>例如：</w:t>
            </w:r>
          </w:p>
          <w:p>
            <w:pPr>
              <w:pStyle w:val="10"/>
              <w:ind w:firstLine="0" w:firstLineChars="0"/>
              <w:rPr>
                <w:rFonts w:hint="default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eastAsia="zh-CN"/>
              </w:rPr>
              <w:t>访视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</w:rPr>
              <w:t>1：*****药X盒，*****药X盒。</w:t>
            </w:r>
          </w:p>
          <w:p>
            <w:pPr>
              <w:pStyle w:val="10"/>
              <w:ind w:firstLine="0" w:firstLineChars="0"/>
              <w:rPr>
                <w:rFonts w:hint="default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</w:rPr>
              <w:t>访视2：*****药X盒，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802" w:type="dxa"/>
            <w:gridSpan w:val="2"/>
            <w:vAlign w:val="center"/>
          </w:tcPr>
          <w:p>
            <w:pPr>
              <w:pStyle w:val="10"/>
              <w:ind w:firstLine="0" w:firstLineChars="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7.其他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需说明的情况</w:t>
            </w:r>
          </w:p>
        </w:tc>
        <w:tc>
          <w:tcPr>
            <w:tcW w:w="7160" w:type="dxa"/>
            <w:gridSpan w:val="7"/>
            <w:vAlign w:val="center"/>
          </w:tcPr>
          <w:p>
            <w:pPr>
              <w:pStyle w:val="10"/>
              <w:ind w:firstLine="0" w:firstLineChars="0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962" w:type="dxa"/>
            <w:gridSpan w:val="9"/>
            <w:shd w:val="clear" w:color="auto" w:fill="D7D7D7" w:themeFill="background1" w:themeFillShade="D8"/>
          </w:tcPr>
          <w:p>
            <w:pPr>
              <w:pStyle w:val="10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三、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药品信息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（药品实物照片另附）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3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27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规格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superscript"/>
                <w:lang w:eastAsia="zh-CN"/>
              </w:rPr>
              <w:t>注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superscript"/>
                <w:lang w:val="en-US" w:eastAsia="zh-CN"/>
              </w:rPr>
              <w:t>1</w:t>
            </w:r>
          </w:p>
        </w:tc>
        <w:tc>
          <w:tcPr>
            <w:tcW w:w="97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数量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superscript"/>
                <w:lang w:eastAsia="zh-CN"/>
              </w:rPr>
              <w:t>注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（盒）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储存条件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批号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与效期</w:t>
            </w:r>
          </w:p>
        </w:tc>
        <w:tc>
          <w:tcPr>
            <w:tcW w:w="163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70" w:type="dxa"/>
          </w:tcPr>
          <w:p>
            <w:pPr>
              <w:pStyle w:val="10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pStyle w:val="10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72" w:type="dxa"/>
          </w:tcPr>
          <w:p>
            <w:pPr>
              <w:pStyle w:val="10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>
            <w:pPr>
              <w:pStyle w:val="10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>
            <w:pPr>
              <w:pStyle w:val="10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32" w:type="dxa"/>
          </w:tcPr>
          <w:p>
            <w:pPr>
              <w:pStyle w:val="10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70" w:type="dxa"/>
          </w:tcPr>
          <w:p>
            <w:pPr>
              <w:pStyle w:val="10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pStyle w:val="10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72" w:type="dxa"/>
          </w:tcPr>
          <w:p>
            <w:pPr>
              <w:pStyle w:val="10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>
            <w:pPr>
              <w:pStyle w:val="10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>
            <w:pPr>
              <w:pStyle w:val="10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32" w:type="dxa"/>
          </w:tcPr>
          <w:p>
            <w:pPr>
              <w:pStyle w:val="10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70" w:type="dxa"/>
          </w:tcPr>
          <w:p>
            <w:pPr>
              <w:pStyle w:val="10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pStyle w:val="10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72" w:type="dxa"/>
          </w:tcPr>
          <w:p>
            <w:pPr>
              <w:pStyle w:val="10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>
            <w:pPr>
              <w:pStyle w:val="10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>
            <w:pPr>
              <w:pStyle w:val="10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32" w:type="dxa"/>
          </w:tcPr>
          <w:p>
            <w:pPr>
              <w:pStyle w:val="10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70" w:type="dxa"/>
          </w:tcPr>
          <w:p>
            <w:pPr>
              <w:pStyle w:val="10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pStyle w:val="10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72" w:type="dxa"/>
          </w:tcPr>
          <w:p>
            <w:pPr>
              <w:pStyle w:val="10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>
            <w:pPr>
              <w:pStyle w:val="10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>
            <w:pPr>
              <w:pStyle w:val="10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32" w:type="dxa"/>
          </w:tcPr>
          <w:p>
            <w:pPr>
              <w:pStyle w:val="10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70" w:type="dxa"/>
          </w:tcPr>
          <w:p>
            <w:pPr>
              <w:pStyle w:val="10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pStyle w:val="10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72" w:type="dxa"/>
          </w:tcPr>
          <w:p>
            <w:pPr>
              <w:pStyle w:val="10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>
            <w:pPr>
              <w:pStyle w:val="10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>
            <w:pPr>
              <w:pStyle w:val="10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32" w:type="dxa"/>
          </w:tcPr>
          <w:p>
            <w:pPr>
              <w:pStyle w:val="10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2802" w:type="dxa"/>
            <w:gridSpan w:val="2"/>
            <w:vAlign w:val="center"/>
          </w:tcPr>
          <w:p>
            <w:pPr>
              <w:pStyle w:val="1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填表人信息</w:t>
            </w:r>
          </w:p>
        </w:tc>
        <w:tc>
          <w:tcPr>
            <w:tcW w:w="7160" w:type="dxa"/>
            <w:gridSpan w:val="7"/>
          </w:tcPr>
          <w:p>
            <w:pPr>
              <w:pStyle w:val="10"/>
              <w:spacing w:line="360" w:lineRule="auto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姓名：</w:t>
            </w:r>
          </w:p>
          <w:p>
            <w:pPr>
              <w:pStyle w:val="10"/>
              <w:spacing w:line="360" w:lineRule="auto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职务：</w:t>
            </w:r>
          </w:p>
          <w:p>
            <w:pPr>
              <w:pStyle w:val="10"/>
              <w:spacing w:line="360" w:lineRule="auto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手机号码：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2802" w:type="dxa"/>
            <w:gridSpan w:val="2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GCP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中心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药房评估意见</w:t>
            </w:r>
          </w:p>
        </w:tc>
        <w:tc>
          <w:tcPr>
            <w:tcW w:w="7160" w:type="dxa"/>
            <w:gridSpan w:val="7"/>
          </w:tcPr>
          <w:p>
            <w:pPr>
              <w:pStyle w:val="10"/>
              <w:ind w:firstLine="0" w:firstLineChars="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评估意见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：</w:t>
            </w:r>
          </w:p>
          <w:p>
            <w:pPr>
              <w:pStyle w:val="10"/>
              <w:ind w:firstLine="0" w:firstLineChars="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pStyle w:val="10"/>
              <w:ind w:firstLine="0" w:firstLineChars="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pStyle w:val="10"/>
              <w:ind w:firstLine="0" w:firstLineChars="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结论：</w:t>
            </w:r>
          </w:p>
          <w:p>
            <w:pPr>
              <w:pStyle w:val="10"/>
              <w:ind w:firstLine="0" w:firstLineChars="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pStyle w:val="10"/>
              <w:ind w:firstLine="0" w:firstLineChars="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pStyle w:val="10"/>
              <w:wordWrap w:val="0"/>
              <w:spacing w:line="480" w:lineRule="auto"/>
              <w:ind w:firstLine="0" w:firstLineChars="0"/>
              <w:jc w:val="righ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评估人签字：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   </w:t>
            </w:r>
          </w:p>
          <w:p>
            <w:pPr>
              <w:pStyle w:val="10"/>
              <w:wordWrap w:val="0"/>
              <w:spacing w:line="480" w:lineRule="auto"/>
              <w:ind w:firstLine="0" w:firstLineChars="0"/>
              <w:jc w:val="righ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日期：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   </w:t>
            </w:r>
          </w:p>
        </w:tc>
      </w:tr>
    </w:tbl>
    <w:p>
      <w:pPr>
        <w:ind w:right="3780"/>
        <w:rPr>
          <w:rFonts w:asciiTheme="minorEastAsia" w:hAnsiTheme="minorEastAsia"/>
        </w:rPr>
      </w:pPr>
      <w:r>
        <w:rPr>
          <w:rFonts w:asciiTheme="minorEastAsia" w:hAnsiTheme="minorEastAsia"/>
        </w:rPr>
        <w:t>注</w:t>
      </w:r>
      <w:r>
        <w:rPr>
          <w:rFonts w:hint="eastAsia" w:asciiTheme="minorEastAsia" w:hAnsiTheme="minorEastAsia"/>
        </w:rPr>
        <w:t>：</w:t>
      </w:r>
    </w:p>
    <w:p>
      <w:pPr>
        <w:pStyle w:val="10"/>
        <w:numPr>
          <w:ilvl w:val="0"/>
          <w:numId w:val="1"/>
        </w:numPr>
        <w:ind w:right="286" w:firstLineChars="0"/>
        <w:jc w:val="lef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规格从最小剂量开始到药品单次发放包装，如10mg/片、12片/板、2板/小盒、3小盒/中盒、3中盒/大盒。</w:t>
      </w:r>
    </w:p>
    <w:p>
      <w:pPr>
        <w:pStyle w:val="10"/>
        <w:numPr>
          <w:ilvl w:val="0"/>
          <w:numId w:val="1"/>
        </w:numPr>
        <w:ind w:right="286" w:firstLineChars="0"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t>数量为药品单次发放包装</w:t>
      </w:r>
      <w:r>
        <w:rPr>
          <w:rFonts w:hint="eastAsia" w:asciiTheme="minorEastAsia" w:hAnsiTheme="minorEastAsia"/>
        </w:rPr>
        <w:t>。如现药品寄送出2大盒，发放是大盒则为2大盒；发放是小盒，则是18小盒。</w:t>
      </w:r>
    </w:p>
    <w:sectPr>
      <w:headerReference r:id="rId3" w:type="default"/>
      <w:footerReference r:id="rId4" w:type="default"/>
      <w:pgSz w:w="11906" w:h="16838"/>
      <w:pgMar w:top="1271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 w:ascii="仿宋" w:hAnsi="仿宋" w:eastAsia="仿宋" w:cs="仿宋"/>
        <w:i/>
        <w:iCs/>
        <w:sz w:val="20"/>
        <w:szCs w:val="20"/>
      </w:rPr>
      <w:t>版本号V2.</w:t>
    </w:r>
    <w:r>
      <w:rPr>
        <w:rFonts w:hint="eastAsia" w:ascii="仿宋" w:hAnsi="仿宋" w:eastAsia="仿宋" w:cs="仿宋"/>
        <w:i/>
        <w:iCs/>
        <w:sz w:val="20"/>
        <w:szCs w:val="20"/>
        <w:lang w:val="en-US" w:eastAsia="zh-CN"/>
      </w:rPr>
      <w:t>2</w:t>
    </w:r>
    <w:r>
      <w:rPr>
        <w:rFonts w:hint="eastAsia" w:ascii="仿宋" w:hAnsi="仿宋" w:eastAsia="仿宋" w:cs="仿宋"/>
        <w:i/>
        <w:iCs/>
        <w:sz w:val="20"/>
        <w:szCs w:val="20"/>
      </w:rPr>
      <w:t xml:space="preserve">  版本日期2021-</w:t>
    </w:r>
    <w:r>
      <w:rPr>
        <w:rFonts w:hint="eastAsia" w:ascii="仿宋" w:hAnsi="仿宋" w:eastAsia="仿宋" w:cs="仿宋"/>
        <w:i/>
        <w:iCs/>
        <w:sz w:val="20"/>
        <w:szCs w:val="20"/>
        <w:lang w:val="en-US" w:eastAsia="zh-CN"/>
      </w:rPr>
      <w:t>09</w:t>
    </w:r>
    <w:r>
      <w:rPr>
        <w:rFonts w:hint="eastAsia" w:ascii="仿宋" w:hAnsi="仿宋" w:eastAsia="仿宋" w:cs="仿宋"/>
        <w:i/>
        <w:iCs/>
        <w:sz w:val="20"/>
        <w:szCs w:val="20"/>
      </w:rPr>
      <w:t>-</w:t>
    </w:r>
    <w:r>
      <w:rPr>
        <w:rFonts w:hint="eastAsia" w:ascii="仿宋" w:hAnsi="仿宋" w:eastAsia="仿宋" w:cs="仿宋"/>
        <w:i/>
        <w:iCs/>
        <w:sz w:val="20"/>
        <w:szCs w:val="20"/>
        <w:lang w:val="en-US" w:eastAsia="zh-CN"/>
      </w:rPr>
      <w:t>01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/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  <w:wordWrap/>
      <w:jc w:val="both"/>
      <w:rPr>
        <w:rFonts w:hint="default" w:eastAsia="仿宋"/>
        <w:lang w:val="en-US" w:eastAsia="zh-CN"/>
      </w:rPr>
    </w:pPr>
    <w:r>
      <w:rPr>
        <w:rFonts w:hint="eastAsia" w:ascii="仿宋" w:hAnsi="仿宋" w:eastAsia="仿宋" w:cs="仿宋"/>
        <w:i/>
        <w:iCs/>
        <w:sz w:val="20"/>
        <w:szCs w:val="20"/>
      </w:rPr>
      <w:t xml:space="preserve">温州医科大学附属第二医院GCP中心药房  </w:t>
    </w:r>
    <w:r>
      <w:rPr>
        <w:rFonts w:hint="eastAsia" w:ascii="仿宋" w:hAnsi="仿宋" w:eastAsia="仿宋" w:cs="仿宋"/>
        <w:i/>
        <w:iCs/>
        <w:sz w:val="20"/>
        <w:szCs w:val="20"/>
        <w:lang w:val="en-US" w:eastAsia="zh-CN"/>
      </w:rPr>
      <w:t xml:space="preserve">                                                GCPYF-B-001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36379B"/>
    <w:multiLevelType w:val="multilevel"/>
    <w:tmpl w:val="3036379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revisionView w:markup="0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37FE"/>
    <w:rsid w:val="000022F3"/>
    <w:rsid w:val="00007138"/>
    <w:rsid w:val="00024246"/>
    <w:rsid w:val="00092D56"/>
    <w:rsid w:val="000968AB"/>
    <w:rsid w:val="000B5D22"/>
    <w:rsid w:val="000C25B6"/>
    <w:rsid w:val="000F5383"/>
    <w:rsid w:val="001012DF"/>
    <w:rsid w:val="00111E08"/>
    <w:rsid w:val="00114F6F"/>
    <w:rsid w:val="00177C24"/>
    <w:rsid w:val="001C0800"/>
    <w:rsid w:val="001E5760"/>
    <w:rsid w:val="0023447A"/>
    <w:rsid w:val="00245035"/>
    <w:rsid w:val="0026066E"/>
    <w:rsid w:val="00267219"/>
    <w:rsid w:val="002A79B1"/>
    <w:rsid w:val="002D1F51"/>
    <w:rsid w:val="002E544C"/>
    <w:rsid w:val="00343166"/>
    <w:rsid w:val="0034663A"/>
    <w:rsid w:val="003557B3"/>
    <w:rsid w:val="00371C43"/>
    <w:rsid w:val="00377639"/>
    <w:rsid w:val="003C30F9"/>
    <w:rsid w:val="003C7D7E"/>
    <w:rsid w:val="00413993"/>
    <w:rsid w:val="00416D3B"/>
    <w:rsid w:val="00475B53"/>
    <w:rsid w:val="004905DA"/>
    <w:rsid w:val="004936BA"/>
    <w:rsid w:val="004D6A4C"/>
    <w:rsid w:val="00506FBC"/>
    <w:rsid w:val="00527C91"/>
    <w:rsid w:val="005541A2"/>
    <w:rsid w:val="005A749F"/>
    <w:rsid w:val="0060039E"/>
    <w:rsid w:val="006149B0"/>
    <w:rsid w:val="006944CE"/>
    <w:rsid w:val="006B3A21"/>
    <w:rsid w:val="00724A04"/>
    <w:rsid w:val="007927B5"/>
    <w:rsid w:val="007938C9"/>
    <w:rsid w:val="007A36F7"/>
    <w:rsid w:val="007C41B0"/>
    <w:rsid w:val="0081370F"/>
    <w:rsid w:val="0085375A"/>
    <w:rsid w:val="00935723"/>
    <w:rsid w:val="00966084"/>
    <w:rsid w:val="0098265B"/>
    <w:rsid w:val="00985ED1"/>
    <w:rsid w:val="00993B2E"/>
    <w:rsid w:val="009C3980"/>
    <w:rsid w:val="009D3102"/>
    <w:rsid w:val="00A0352A"/>
    <w:rsid w:val="00A3466E"/>
    <w:rsid w:val="00A4110C"/>
    <w:rsid w:val="00A539A6"/>
    <w:rsid w:val="00A53EDE"/>
    <w:rsid w:val="00A608E5"/>
    <w:rsid w:val="00AB70CF"/>
    <w:rsid w:val="00B052F4"/>
    <w:rsid w:val="00B22A57"/>
    <w:rsid w:val="00B3005D"/>
    <w:rsid w:val="00BA06B5"/>
    <w:rsid w:val="00BA4916"/>
    <w:rsid w:val="00BF5790"/>
    <w:rsid w:val="00C04092"/>
    <w:rsid w:val="00C1613A"/>
    <w:rsid w:val="00C52BF3"/>
    <w:rsid w:val="00C6417F"/>
    <w:rsid w:val="00C746BB"/>
    <w:rsid w:val="00CC31A0"/>
    <w:rsid w:val="00CF5A4F"/>
    <w:rsid w:val="00D3655F"/>
    <w:rsid w:val="00D74992"/>
    <w:rsid w:val="00DA0924"/>
    <w:rsid w:val="00DB4879"/>
    <w:rsid w:val="00DC2939"/>
    <w:rsid w:val="00DC69BE"/>
    <w:rsid w:val="00E02DD6"/>
    <w:rsid w:val="00E41F68"/>
    <w:rsid w:val="00E576B2"/>
    <w:rsid w:val="00E70DCF"/>
    <w:rsid w:val="00E716D2"/>
    <w:rsid w:val="00E72302"/>
    <w:rsid w:val="00E913B3"/>
    <w:rsid w:val="00E979F1"/>
    <w:rsid w:val="00EC0FBA"/>
    <w:rsid w:val="00ED1D1B"/>
    <w:rsid w:val="00ED5ECC"/>
    <w:rsid w:val="00EF67F2"/>
    <w:rsid w:val="00F037FE"/>
    <w:rsid w:val="00F069CC"/>
    <w:rsid w:val="00F91F55"/>
    <w:rsid w:val="00FA2066"/>
    <w:rsid w:val="00FA54E9"/>
    <w:rsid w:val="00FF74BE"/>
    <w:rsid w:val="0EB76F69"/>
    <w:rsid w:val="59580F59"/>
    <w:rsid w:val="615E31ED"/>
    <w:rsid w:val="71AF5771"/>
    <w:rsid w:val="78BA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styleId="11">
    <w:name w:val="No Spacing"/>
    <w:link w:val="12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2">
    <w:name w:val="无间隔 Char"/>
    <w:basedOn w:val="7"/>
    <w:link w:val="11"/>
    <w:qFormat/>
    <w:uiPriority w:val="1"/>
    <w:rPr>
      <w:kern w:val="0"/>
      <w:sz w:val="22"/>
    </w:rPr>
  </w:style>
  <w:style w:type="character" w:customStyle="1" w:styleId="13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35321A-B4E6-4FA4-B1D8-936D6CFA11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</Words>
  <Characters>499</Characters>
  <Lines>4</Lines>
  <Paragraphs>1</Paragraphs>
  <TotalTime>5</TotalTime>
  <ScaleCrop>false</ScaleCrop>
  <LinksUpToDate>false</LinksUpToDate>
  <CharactersWithSpaces>585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2021-01-27T01:30:00Z</dcterms:created>
  <dc:creator>周吟</dc:creator>
  <cp:lastModifiedBy>cmj</cp:lastModifiedBy>
  <dcterms:modified xsi:type="dcterms:W3CDTF">2021-10-13T03:44:50Z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7DCA787DE0764AE8A2E6991A509AA0DC</vt:lpwstr>
  </property>
</Properties>
</file>