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临床试验项目转出申请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5"/>
          <w:szCs w:val="15"/>
          <w:lang w:eastAsia="zh-CN"/>
        </w:rPr>
        <w:t>项目编号：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361"/>
        <w:gridCol w:w="1240"/>
        <w:gridCol w:w="1584"/>
        <w:gridCol w:w="1256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申办方</w:t>
            </w:r>
          </w:p>
        </w:tc>
        <w:tc>
          <w:tcPr>
            <w:tcW w:w="260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CRO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试验专业</w:t>
            </w:r>
          </w:p>
        </w:tc>
        <w:tc>
          <w:tcPr>
            <w:tcW w:w="260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主要研究者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8522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本中心项目开展情况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试验</w:t>
            </w:r>
            <w:r>
              <w:rPr>
                <w:rFonts w:hint="eastAsia"/>
                <w:color w:val="000000"/>
                <w:sz w:val="18"/>
                <w:szCs w:val="18"/>
              </w:rPr>
              <w:t>预期时间</w:t>
            </w:r>
          </w:p>
        </w:tc>
        <w:tc>
          <w:tcPr>
            <w:tcW w:w="6863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月 至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本中心计划数</w:t>
            </w: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筛选成功例数</w:t>
            </w:r>
          </w:p>
        </w:tc>
        <w:tc>
          <w:tcPr>
            <w:tcW w:w="1584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筛选失败例数</w:t>
            </w:r>
          </w:p>
        </w:tc>
        <w:tc>
          <w:tcPr>
            <w:tcW w:w="1422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随机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入组例数</w:t>
            </w:r>
          </w:p>
        </w:tc>
        <w:tc>
          <w:tcPr>
            <w:tcW w:w="1361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Align w:val="top"/>
          </w:tcPr>
          <w:p>
            <w:pPr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进行中例数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完成例数</w:t>
            </w:r>
          </w:p>
        </w:tc>
        <w:tc>
          <w:tcPr>
            <w:tcW w:w="1422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脱落病例及原因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（包括退出、失访）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8522" w:type="dxa"/>
            <w:gridSpan w:val="6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转出数量及理由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659" w:type="dxa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申请转出病例数</w:t>
            </w:r>
          </w:p>
        </w:tc>
        <w:tc>
          <w:tcPr>
            <w:tcW w:w="2601" w:type="dxa"/>
            <w:gridSpan w:val="2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</w:p>
        </w:tc>
        <w:tc>
          <w:tcPr>
            <w:tcW w:w="1584" w:type="dxa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拟转至研究中心</w:t>
            </w:r>
          </w:p>
        </w:tc>
        <w:tc>
          <w:tcPr>
            <w:tcW w:w="2678" w:type="dxa"/>
            <w:gridSpan w:val="2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转出理由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需转出的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>物资及数量</w:t>
            </w:r>
          </w:p>
        </w:tc>
        <w:tc>
          <w:tcPr>
            <w:tcW w:w="6863" w:type="dxa"/>
            <w:gridSpan w:val="5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8522" w:type="dxa"/>
            <w:gridSpan w:val="6"/>
            <w:shd w:val="clear" w:color="auto" w:fill="D7D7D7" w:themeFill="background1" w:themeFillShade="D8"/>
            <w:vAlign w:val="top"/>
          </w:tcPr>
          <w:p>
            <w:pPr>
              <w:spacing w:line="36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none"/>
                <w:lang w:val="en-US" w:eastAsia="zh-CN"/>
              </w:rPr>
              <w:t>意见签署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主要研究者意见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签名：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spacing w:line="240" w:lineRule="auto"/>
              <w:jc w:val="left"/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申办方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/CRO意见：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代表签字：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（盖章）</w:t>
            </w:r>
          </w:p>
          <w:p>
            <w:pPr>
              <w:spacing w:line="240" w:lineRule="auto"/>
              <w:jc w:val="both"/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联系电话：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exac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spacing w:line="360" w:lineRule="auto"/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</w:rPr>
              <w:t>药物临床试验机构意见：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（盖章）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温州医科大学附属第二医院</w:t>
    </w:r>
    <w:r>
      <w:rPr>
        <w:rFonts w:hint="eastAsia"/>
        <w:lang w:val="en-US" w:eastAsia="zh-CN"/>
      </w:rPr>
      <w:t xml:space="preserve">  V1.0 2017-10-10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2FF1"/>
    <w:rsid w:val="15036805"/>
    <w:rsid w:val="190B3D41"/>
    <w:rsid w:val="1CCD4B2D"/>
    <w:rsid w:val="21DA3F43"/>
    <w:rsid w:val="240238F9"/>
    <w:rsid w:val="26083910"/>
    <w:rsid w:val="2FD42FF1"/>
    <w:rsid w:val="315415A6"/>
    <w:rsid w:val="3C8805EB"/>
    <w:rsid w:val="3D7A4C5C"/>
    <w:rsid w:val="531738E7"/>
    <w:rsid w:val="54E265A2"/>
    <w:rsid w:val="5D8929DC"/>
    <w:rsid w:val="64FE6797"/>
    <w:rsid w:val="6A1453B7"/>
    <w:rsid w:val="6BF271C3"/>
    <w:rsid w:val="6E1E6E53"/>
    <w:rsid w:val="75D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2017-10-11T02:38:00Z</dcterms:created>
  <dc:creator>a10</dc:creator>
  <cp:lastModifiedBy>a10</cp:lastModifiedBy>
  <dcterms:modified xsi:type="dcterms:W3CDTF">2017-10-11T02:58:06Z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