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F2" w:rsidRPr="00C32AF2" w:rsidRDefault="00C32AF2" w:rsidP="00C32AF2">
      <w:pPr>
        <w:rPr>
          <w:sz w:val="30"/>
          <w:szCs w:val="30"/>
        </w:rPr>
      </w:pPr>
      <w:r w:rsidRPr="00C32AF2">
        <w:rPr>
          <w:rFonts w:hint="eastAsia"/>
          <w:sz w:val="30"/>
          <w:szCs w:val="30"/>
        </w:rPr>
        <w:t>不锈钢器械多层柜要求；</w:t>
      </w:r>
    </w:p>
    <w:p w:rsidR="00F249F8" w:rsidRPr="00C32AF2" w:rsidRDefault="00C32AF2" w:rsidP="00C32AF2">
      <w:pPr>
        <w:ind w:firstLineChars="200" w:firstLine="420"/>
      </w:pPr>
      <w:r>
        <w:rPr>
          <w:rFonts w:hint="eastAsia"/>
        </w:rPr>
        <w:t>材料；台面为</w:t>
      </w:r>
      <w:r>
        <w:rPr>
          <w:rFonts w:hint="eastAsia"/>
        </w:rPr>
        <w:t>1.2mm</w:t>
      </w:r>
      <w:r>
        <w:rPr>
          <w:rFonts w:hint="eastAsia"/>
        </w:rPr>
        <w:t>医用防腐不锈钢，柜体为</w:t>
      </w:r>
      <w:r>
        <w:rPr>
          <w:rFonts w:hint="eastAsia"/>
        </w:rPr>
        <w:t>1.0mm304</w:t>
      </w:r>
      <w:r>
        <w:rPr>
          <w:rFonts w:hint="eastAsia"/>
        </w:rPr>
        <w:t>医用不锈钢，喷塑静电处理，</w:t>
      </w:r>
      <w:r w:rsidR="00FF74C8">
        <w:rPr>
          <w:rFonts w:hint="eastAsia"/>
        </w:rPr>
        <w:t>要求喷塑。</w:t>
      </w:r>
      <w:r w:rsidR="00FF74C8" w:rsidRPr="00FF74C8">
        <w:rPr>
          <w:rFonts w:hint="eastAsia"/>
        </w:rPr>
        <w:t>不损坏铅衣</w:t>
      </w:r>
      <w:r w:rsidR="00FF74C8">
        <w:rPr>
          <w:rFonts w:hint="eastAsia"/>
        </w:rPr>
        <w:t>。</w:t>
      </w:r>
      <w:r>
        <w:rPr>
          <w:rFonts w:hint="eastAsia"/>
        </w:rPr>
        <w:t>整体颜色为灰蓝色。带</w:t>
      </w:r>
      <w:r>
        <w:rPr>
          <w:rFonts w:hint="eastAsia"/>
        </w:rPr>
        <w:t>11</w:t>
      </w:r>
      <w:r>
        <w:rPr>
          <w:rFonts w:hint="eastAsia"/>
        </w:rPr>
        <w:t>层抽屉，底部装有</w:t>
      </w:r>
      <w:r>
        <w:rPr>
          <w:rFonts w:hint="eastAsia"/>
        </w:rPr>
        <w:t>4</w:t>
      </w:r>
      <w:r>
        <w:rPr>
          <w:rFonts w:hint="eastAsia"/>
        </w:rPr>
        <w:t>个带刹车的静音轮。柜体</w:t>
      </w:r>
      <w:r w:rsidR="002508ED">
        <w:rPr>
          <w:rFonts w:hint="eastAsia"/>
        </w:rPr>
        <w:t>具体尺寸</w:t>
      </w:r>
      <w:proofErr w:type="gramStart"/>
      <w:r w:rsidR="002508ED">
        <w:rPr>
          <w:rFonts w:hint="eastAsia"/>
        </w:rPr>
        <w:t>安</w:t>
      </w:r>
      <w:r>
        <w:rPr>
          <w:rFonts w:hint="eastAsia"/>
        </w:rPr>
        <w:t>如下</w:t>
      </w:r>
      <w:proofErr w:type="gramEnd"/>
      <w:r>
        <w:rPr>
          <w:rFonts w:hint="eastAsia"/>
        </w:rPr>
        <w:t>图</w:t>
      </w:r>
      <w:r w:rsidR="00FF74C8">
        <w:rPr>
          <w:rFonts w:hint="eastAsia"/>
        </w:rPr>
        <w:t>（图中未安装轮子</w:t>
      </w:r>
      <w:r w:rsidR="00A836C8">
        <w:rPr>
          <w:rFonts w:hint="eastAsia"/>
        </w:rPr>
        <w:t>，报价加上轮子</w:t>
      </w:r>
      <w:r w:rsidR="00FF74C8">
        <w:rPr>
          <w:rFonts w:hint="eastAsia"/>
        </w:rPr>
        <w:t>）</w:t>
      </w:r>
      <w:r>
        <w:rPr>
          <w:rFonts w:hint="eastAsia"/>
        </w:rPr>
        <w:t>；</w:t>
      </w:r>
    </w:p>
    <w:p w:rsidR="00C32AF2" w:rsidRDefault="00C32AF2" w:rsidP="00C32AF2">
      <w:r>
        <w:rPr>
          <w:noProof/>
        </w:rPr>
        <w:drawing>
          <wp:inline distT="0" distB="0" distL="0" distR="0">
            <wp:extent cx="3347661" cy="3751630"/>
            <wp:effectExtent l="19050" t="0" r="5139" b="0"/>
            <wp:docPr id="1" name="图片 1" descr="C:\Users\hqgcc\AppData\Local\Temp\WeChat Files\f230e65739666bf9e3a3ec5de522c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qgcc\AppData\Local\Temp\WeChat Files\f230e65739666bf9e3a3ec5de522c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375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Look w:val="04A0"/>
      </w:tblPr>
      <w:tblGrid>
        <w:gridCol w:w="2660"/>
        <w:gridCol w:w="1600"/>
        <w:gridCol w:w="2131"/>
        <w:gridCol w:w="2131"/>
      </w:tblGrid>
      <w:tr w:rsidR="00FF74C8" w:rsidTr="00FF74C8">
        <w:trPr>
          <w:jc w:val="center"/>
        </w:trPr>
        <w:tc>
          <w:tcPr>
            <w:tcW w:w="2660" w:type="dxa"/>
            <w:vAlign w:val="center"/>
          </w:tcPr>
          <w:p w:rsidR="00FF74C8" w:rsidRDefault="00FF74C8" w:rsidP="00FF74C8">
            <w:pPr>
              <w:jc w:val="center"/>
            </w:pPr>
            <w:r>
              <w:t>名称</w:t>
            </w:r>
          </w:p>
        </w:tc>
        <w:tc>
          <w:tcPr>
            <w:tcW w:w="1600" w:type="dxa"/>
            <w:vAlign w:val="center"/>
          </w:tcPr>
          <w:p w:rsidR="00FF74C8" w:rsidRDefault="00FF74C8" w:rsidP="00FF74C8">
            <w:pPr>
              <w:jc w:val="center"/>
            </w:pPr>
            <w:r>
              <w:t>数量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:rsidR="00FF74C8" w:rsidRDefault="00FF74C8" w:rsidP="00FF74C8">
            <w:pPr>
              <w:jc w:val="center"/>
            </w:pPr>
            <w:r>
              <w:t>价格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2131" w:type="dxa"/>
            <w:vAlign w:val="center"/>
          </w:tcPr>
          <w:p w:rsidR="00FF74C8" w:rsidRDefault="00C17DAF" w:rsidP="00FF74C8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FF74C8" w:rsidTr="00FF74C8">
        <w:trPr>
          <w:jc w:val="center"/>
        </w:trPr>
        <w:tc>
          <w:tcPr>
            <w:tcW w:w="2660" w:type="dxa"/>
            <w:vAlign w:val="center"/>
          </w:tcPr>
          <w:p w:rsidR="00FF74C8" w:rsidRDefault="00FF74C8" w:rsidP="00FF74C8">
            <w:pPr>
              <w:jc w:val="center"/>
            </w:pPr>
            <w:r w:rsidRPr="00C32AF2">
              <w:rPr>
                <w:rFonts w:hint="eastAsia"/>
                <w:sz w:val="30"/>
                <w:szCs w:val="30"/>
              </w:rPr>
              <w:t>不锈钢器械多层柜</w:t>
            </w:r>
          </w:p>
        </w:tc>
        <w:tc>
          <w:tcPr>
            <w:tcW w:w="1600" w:type="dxa"/>
            <w:vAlign w:val="center"/>
          </w:tcPr>
          <w:p w:rsidR="00FF74C8" w:rsidRDefault="00FF74C8" w:rsidP="00FF74C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31" w:type="dxa"/>
            <w:vAlign w:val="center"/>
          </w:tcPr>
          <w:p w:rsidR="00FF74C8" w:rsidRDefault="00FF74C8" w:rsidP="00FF74C8">
            <w:pPr>
              <w:jc w:val="center"/>
            </w:pPr>
          </w:p>
        </w:tc>
        <w:tc>
          <w:tcPr>
            <w:tcW w:w="2131" w:type="dxa"/>
            <w:vAlign w:val="center"/>
          </w:tcPr>
          <w:p w:rsidR="00FF74C8" w:rsidRDefault="00FF74C8" w:rsidP="00FF74C8">
            <w:pPr>
              <w:jc w:val="center"/>
            </w:pPr>
          </w:p>
          <w:p w:rsidR="00C17DAF" w:rsidRDefault="00C17DAF" w:rsidP="00C17DAF"/>
        </w:tc>
      </w:tr>
      <w:tr w:rsidR="00FF74C8" w:rsidTr="009E76EB">
        <w:trPr>
          <w:jc w:val="center"/>
        </w:trPr>
        <w:tc>
          <w:tcPr>
            <w:tcW w:w="8522" w:type="dxa"/>
            <w:gridSpan w:val="4"/>
            <w:vAlign w:val="center"/>
          </w:tcPr>
          <w:p w:rsidR="00C17DAF" w:rsidRDefault="00C17DAF" w:rsidP="002B1D60">
            <w:r>
              <w:t>总价超过</w:t>
            </w:r>
            <w:r>
              <w:rPr>
                <w:rFonts w:hint="eastAsia"/>
              </w:rPr>
              <w:t>24000</w:t>
            </w:r>
            <w:r w:rsidR="002B1D60">
              <w:rPr>
                <w:rFonts w:hint="eastAsia"/>
              </w:rPr>
              <w:t>元</w:t>
            </w:r>
            <w:r>
              <w:rPr>
                <w:rFonts w:hint="eastAsia"/>
              </w:rPr>
              <w:t>，报价无效</w:t>
            </w:r>
          </w:p>
        </w:tc>
      </w:tr>
    </w:tbl>
    <w:p w:rsidR="00FF74C8" w:rsidRPr="00C17DAF" w:rsidRDefault="00FF74C8" w:rsidP="00C32AF2"/>
    <w:sectPr w:rsidR="00FF74C8" w:rsidRPr="00C17DAF" w:rsidSect="00F2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53" w:rsidRDefault="00492053" w:rsidP="00C32AF2">
      <w:r>
        <w:separator/>
      </w:r>
    </w:p>
  </w:endnote>
  <w:endnote w:type="continuationSeparator" w:id="0">
    <w:p w:rsidR="00492053" w:rsidRDefault="00492053" w:rsidP="00C32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53" w:rsidRDefault="00492053" w:rsidP="00C32AF2">
      <w:r>
        <w:separator/>
      </w:r>
    </w:p>
  </w:footnote>
  <w:footnote w:type="continuationSeparator" w:id="0">
    <w:p w:rsidR="00492053" w:rsidRDefault="00492053" w:rsidP="00C32A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F2"/>
    <w:rsid w:val="002508ED"/>
    <w:rsid w:val="002B1D60"/>
    <w:rsid w:val="00492053"/>
    <w:rsid w:val="008D2C87"/>
    <w:rsid w:val="00A836C8"/>
    <w:rsid w:val="00C17DAF"/>
    <w:rsid w:val="00C32AF2"/>
    <w:rsid w:val="00C82BEE"/>
    <w:rsid w:val="00EC0B2C"/>
    <w:rsid w:val="00F249F8"/>
    <w:rsid w:val="00F868DE"/>
    <w:rsid w:val="00FA31AD"/>
    <w:rsid w:val="00FF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A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A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2A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2AF2"/>
    <w:rPr>
      <w:sz w:val="18"/>
      <w:szCs w:val="18"/>
    </w:rPr>
  </w:style>
  <w:style w:type="table" w:styleId="a6">
    <w:name w:val="Table Grid"/>
    <w:basedOn w:val="a1"/>
    <w:uiPriority w:val="59"/>
    <w:rsid w:val="00FF7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</Words>
  <Characters>152</Characters>
  <Application>Microsoft Office Word</Application>
  <DocSecurity>0</DocSecurity>
  <Lines>1</Lines>
  <Paragraphs>1</Paragraphs>
  <ScaleCrop>false</ScaleCrop>
  <Company>wzhealth.com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hqgcc</dc:creator>
  <cp:keywords/>
  <dc:description/>
  <cp:lastModifiedBy>hqgcc</cp:lastModifiedBy>
  <cp:revision>5</cp:revision>
  <dcterms:created xsi:type="dcterms:W3CDTF">2021-03-31T00:57:00Z</dcterms:created>
  <dcterms:modified xsi:type="dcterms:W3CDTF">2021-03-31T07:44:00Z</dcterms:modified>
</cp:coreProperties>
</file>